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48" w:rsidRPr="00A33EA0" w:rsidRDefault="008168BE" w:rsidP="009E76F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33EA0">
        <w:rPr>
          <w:rFonts w:ascii="標楷體" w:eastAsia="標楷體" w:hAnsi="標楷體" w:hint="eastAsia"/>
          <w:b/>
          <w:sz w:val="28"/>
          <w:szCs w:val="28"/>
        </w:rPr>
        <w:t>3-2 日治時期的社會變遷</w:t>
      </w:r>
      <w:r w:rsidR="006A2754" w:rsidRPr="00A33EA0">
        <w:rPr>
          <w:rFonts w:ascii="標楷體" w:eastAsia="標楷體" w:hAnsi="標楷體" w:hint="eastAsia"/>
          <w:b/>
          <w:sz w:val="28"/>
          <w:szCs w:val="28"/>
        </w:rPr>
        <w:t>-學習單</w:t>
      </w:r>
    </w:p>
    <w:p w:rsidR="006A7588" w:rsidRPr="00A33EA0" w:rsidRDefault="009E76F5" w:rsidP="006A2754">
      <w:pPr>
        <w:jc w:val="right"/>
        <w:rPr>
          <w:rFonts w:ascii="標楷體" w:eastAsia="標楷體" w:hAnsi="標楷體"/>
        </w:rPr>
      </w:pPr>
      <w:r w:rsidRPr="00A33EA0">
        <w:rPr>
          <w:rFonts w:ascii="標楷體" w:eastAsia="標楷體" w:hAnsi="標楷體" w:hint="eastAsia"/>
        </w:rPr>
        <w:t>班級_____座號____姓名__________</w:t>
      </w:r>
    </w:p>
    <w:p w:rsidR="008168BE" w:rsidRPr="00A33EA0" w:rsidRDefault="009E76F5">
      <w:pPr>
        <w:rPr>
          <w:rFonts w:ascii="標楷體" w:eastAsia="標楷體" w:hAnsi="標楷體"/>
          <w:b/>
          <w:szCs w:val="24"/>
        </w:rPr>
      </w:pPr>
      <w:r w:rsidRPr="00A33EA0">
        <w:rPr>
          <w:rFonts w:ascii="標楷體" w:eastAsia="標楷體" w:hAnsi="標楷體" w:hint="eastAsia"/>
          <w:b/>
          <w:szCs w:val="24"/>
        </w:rPr>
        <w:t>一</w:t>
      </w:r>
      <w:r w:rsidR="008168BE" w:rsidRPr="00A33EA0">
        <w:rPr>
          <w:rFonts w:ascii="標楷體" w:eastAsia="標楷體" w:hAnsi="標楷體" w:hint="eastAsia"/>
          <w:b/>
          <w:szCs w:val="24"/>
        </w:rPr>
        <w:t>、纏足的歷史</w:t>
      </w:r>
    </w:p>
    <w:p w:rsidR="009E76F5" w:rsidRPr="00A33EA0" w:rsidRDefault="009E76F5">
      <w:pPr>
        <w:rPr>
          <w:rFonts w:ascii="標楷體" w:eastAsia="標楷體" w:hAnsi="標楷體"/>
          <w:szCs w:val="24"/>
          <w:bdr w:val="single" w:sz="4" w:space="0" w:color="auto"/>
        </w:rPr>
      </w:pPr>
      <w:r w:rsidRPr="00A33EA0">
        <w:rPr>
          <w:rFonts w:ascii="標楷體" w:eastAsia="標楷體" w:hAnsi="標楷體" w:hint="eastAsia"/>
          <w:szCs w:val="24"/>
          <w:bdr w:val="single" w:sz="4" w:space="0" w:color="auto"/>
        </w:rPr>
        <w:t>資料</w:t>
      </w:r>
      <w:proofErr w:type="gramStart"/>
      <w:r w:rsidRPr="00A33EA0">
        <w:rPr>
          <w:rFonts w:ascii="標楷體" w:eastAsia="標楷體" w:hAnsi="標楷體" w:hint="eastAsia"/>
          <w:szCs w:val="24"/>
          <w:bdr w:val="single" w:sz="4" w:space="0" w:color="auto"/>
        </w:rPr>
        <w:t>一</w:t>
      </w:r>
      <w:proofErr w:type="gramEnd"/>
    </w:p>
    <w:p w:rsidR="002448DB" w:rsidRPr="00A33EA0" w:rsidRDefault="006A2754" w:rsidP="007D29DE">
      <w:pPr>
        <w:ind w:firstLine="480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A33EA0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纏</w:t>
      </w:r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足，從三歲開始，伴隨終身的習俗。為了讓皮膚縮緊，有人還會在女孩的</w:t>
      </w:r>
      <w:proofErr w:type="gramStart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腳趾間灑明礬</w:t>
      </w:r>
      <w:proofErr w:type="gramEnd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。然後，除大腳趾外，4個小腳趾用力向腳心推進並壓在腳板下，再以一條長十尺、寬兩寸半至三寸半的藍布，從四</w:t>
      </w:r>
      <w:proofErr w:type="gramStart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趾</w:t>
      </w:r>
      <w:proofErr w:type="gramEnd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，</w:t>
      </w:r>
      <w:proofErr w:type="gramStart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經足背</w:t>
      </w:r>
      <w:proofErr w:type="gramEnd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、</w:t>
      </w:r>
      <w:proofErr w:type="gramStart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足跟</w:t>
      </w:r>
      <w:proofErr w:type="gramEnd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，</w:t>
      </w:r>
      <w:proofErr w:type="gramStart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再至足背</w:t>
      </w:r>
      <w:proofErr w:type="gramEnd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、</w:t>
      </w:r>
      <w:proofErr w:type="gramStart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足跟</w:t>
      </w:r>
      <w:proofErr w:type="gramEnd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，一圈</w:t>
      </w:r>
      <w:proofErr w:type="gramStart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圈</w:t>
      </w:r>
      <w:proofErr w:type="gramEnd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狠狠</w:t>
      </w:r>
      <w:proofErr w:type="gramStart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裹纏。</w:t>
      </w:r>
      <w:proofErr w:type="gramEnd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纏足時代，女子從四五歲起便開始裹腳，</w:t>
      </w:r>
      <w:proofErr w:type="gramStart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一</w:t>
      </w:r>
      <w:proofErr w:type="gramEnd"/>
      <w:r w:rsidR="009E76F5" w:rsidRPr="00A33EA0">
        <w:rPr>
          <w:rFonts w:ascii="標楷體" w:eastAsia="標楷體" w:hAnsi="標楷體"/>
          <w:color w:val="333333"/>
          <w:szCs w:val="24"/>
          <w:shd w:val="clear" w:color="auto" w:fill="FFFFFF"/>
        </w:rPr>
        <w:t>直到成年之後骨骼定型方可解去布帶。也有終身纏裹，至老不除的。女孩從三四歲開始纏足，一般三四年就「定型」。</w:t>
      </w:r>
    </w:p>
    <w:p w:rsidR="009E76F5" w:rsidRPr="00A33EA0" w:rsidRDefault="006A2754">
      <w:pPr>
        <w:rPr>
          <w:rFonts w:ascii="標楷體" w:eastAsia="標楷體" w:hAnsi="標楷體"/>
          <w:szCs w:val="24"/>
          <w:bdr w:val="single" w:sz="4" w:space="0" w:color="auto"/>
        </w:rPr>
      </w:pPr>
      <w:r w:rsidRPr="00A33EA0">
        <w:rPr>
          <w:rFonts w:ascii="標楷體" w:eastAsia="標楷體" w:hAnsi="標楷體" w:hint="eastAsia"/>
          <w:szCs w:val="24"/>
          <w:bdr w:val="single" w:sz="4" w:space="0" w:color="auto"/>
        </w:rPr>
        <w:t>資料二</w:t>
      </w:r>
    </w:p>
    <w:p w:rsidR="006A7588" w:rsidRPr="00A33EA0" w:rsidRDefault="009E76F5" w:rsidP="007D29DE">
      <w:pPr>
        <w:ind w:firstLine="360"/>
        <w:rPr>
          <w:rFonts w:ascii="標楷體" w:eastAsia="標楷體" w:hAnsi="標楷體"/>
          <w:szCs w:val="24"/>
        </w:rPr>
      </w:pPr>
      <w:r w:rsidRPr="007D29DE">
        <w:rPr>
          <w:rFonts w:ascii="標楷體" w:eastAsia="標楷體" w:hAnsi="標楷體" w:cs="Arial"/>
          <w:bCs/>
          <w:color w:val="252525"/>
          <w:szCs w:val="24"/>
          <w:shd w:val="clear" w:color="auto" w:fill="FFFFFF"/>
        </w:rPr>
        <w:t>纏足</w:t>
      </w:r>
      <w:r w:rsidR="006A2754" w:rsidRPr="007D29DE">
        <w:rPr>
          <w:rFonts w:ascii="標楷體" w:eastAsia="標楷體" w:hAnsi="標楷體" w:cs="Arial" w:hint="eastAsia"/>
          <w:bCs/>
          <w:color w:val="252525"/>
          <w:szCs w:val="24"/>
          <w:shd w:val="clear" w:color="auto" w:fill="FFFFFF"/>
        </w:rPr>
        <w:t>是</w:t>
      </w:r>
      <w:r w:rsidRPr="007D29DE">
        <w:rPr>
          <w:rFonts w:ascii="標楷體" w:eastAsia="標楷體" w:hAnsi="標楷體" w:cs="Arial"/>
          <w:color w:val="252525"/>
          <w:szCs w:val="24"/>
          <w:shd w:val="clear" w:color="auto" w:fill="FFFFFF"/>
        </w:rPr>
        <w:t>古</w:t>
      </w:r>
      <w:r w:rsidRPr="00A33EA0">
        <w:rPr>
          <w:rFonts w:ascii="標楷體" w:eastAsia="標楷體" w:hAnsi="標楷體" w:cs="Arial"/>
          <w:color w:val="252525"/>
          <w:szCs w:val="24"/>
          <w:shd w:val="clear" w:color="auto" w:fill="FFFFFF"/>
        </w:rPr>
        <w:t>代</w:t>
      </w:r>
      <w:r w:rsidRPr="00A33EA0">
        <w:rPr>
          <w:rFonts w:ascii="標楷體" w:eastAsia="標楷體" w:hAnsi="標楷體" w:cs="Arial" w:hint="eastAsia"/>
          <w:szCs w:val="24"/>
          <w:shd w:val="clear" w:color="auto" w:fill="FFFFFF"/>
        </w:rPr>
        <w:t>漢族</w:t>
      </w:r>
      <w:r w:rsidRPr="00A33EA0">
        <w:rPr>
          <w:rFonts w:ascii="標楷體" w:eastAsia="標楷體" w:hAnsi="標楷體" w:cs="Arial"/>
          <w:color w:val="252525"/>
          <w:szCs w:val="24"/>
          <w:shd w:val="clear" w:color="auto" w:fill="FFFFFF"/>
        </w:rPr>
        <w:t>女性的一種習俗</w:t>
      </w:r>
      <w:r w:rsidRPr="00A33EA0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，</w:t>
      </w:r>
      <w:r w:rsidR="006A2754" w:rsidRPr="00A33EA0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最初流行</w:t>
      </w:r>
      <w:r w:rsidRPr="00A33EA0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在</w:t>
      </w:r>
      <w:r w:rsidRPr="00A33EA0">
        <w:rPr>
          <w:rFonts w:ascii="標楷體" w:eastAsia="標楷體" w:hAnsi="標楷體" w:cs="Arial"/>
          <w:color w:val="252525"/>
          <w:szCs w:val="24"/>
          <w:shd w:val="clear" w:color="auto" w:fill="FFFFFF"/>
        </w:rPr>
        <w:t>中上階層的婦女</w:t>
      </w:r>
      <w:r w:rsidR="006A2754" w:rsidRPr="00A33EA0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，</w:t>
      </w:r>
      <w:r w:rsidR="006A2754" w:rsidRPr="00A33EA0">
        <w:rPr>
          <w:rFonts w:ascii="標楷體" w:eastAsia="標楷體" w:hAnsi="標楷體" w:cs="Arial"/>
          <w:color w:val="252525"/>
          <w:szCs w:val="24"/>
          <w:shd w:val="clear" w:color="auto" w:fill="FFFFFF"/>
        </w:rPr>
        <w:t>明清時代，纏足逐漸普及於一般階層婦女</w:t>
      </w:r>
      <w:r w:rsidRPr="00A33EA0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。</w:t>
      </w:r>
      <w:r w:rsidR="006A2754" w:rsidRPr="00A33EA0">
        <w:rPr>
          <w:rFonts w:ascii="標楷體" w:eastAsia="標楷體" w:hAnsi="標楷體" w:cs="Arial"/>
          <w:color w:val="252525"/>
          <w:szCs w:val="24"/>
          <w:shd w:val="clear" w:color="auto" w:fill="FFFFFF"/>
        </w:rPr>
        <w:t>當時人不論男性或女性，都</w:t>
      </w:r>
      <w:proofErr w:type="gramStart"/>
      <w:r w:rsidR="006A2754" w:rsidRPr="00A33EA0">
        <w:rPr>
          <w:rFonts w:ascii="標楷體" w:eastAsia="標楷體" w:hAnsi="標楷體" w:cs="Arial"/>
          <w:color w:val="252525"/>
          <w:szCs w:val="24"/>
          <w:shd w:val="clear" w:color="auto" w:fill="FFFFFF"/>
        </w:rPr>
        <w:t>認為足小為</w:t>
      </w:r>
      <w:proofErr w:type="gramEnd"/>
      <w:r w:rsidR="006A2754" w:rsidRPr="00A33EA0">
        <w:rPr>
          <w:rFonts w:ascii="標楷體" w:eastAsia="標楷體" w:hAnsi="標楷體" w:cs="Arial"/>
          <w:color w:val="252525"/>
          <w:szCs w:val="24"/>
          <w:shd w:val="clear" w:color="auto" w:fill="FFFFFF"/>
        </w:rPr>
        <w:t>美</w:t>
      </w:r>
      <w:r w:rsidR="006A2754" w:rsidRPr="00A33EA0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，</w:t>
      </w:r>
      <w:r w:rsidR="006A2754" w:rsidRPr="00A33EA0">
        <w:rPr>
          <w:rFonts w:ascii="標楷體" w:eastAsia="標楷體" w:hAnsi="標楷體" w:cs="Arial"/>
          <w:color w:val="252525"/>
          <w:szCs w:val="24"/>
          <w:shd w:val="clear" w:color="auto" w:fill="FFFFFF"/>
        </w:rPr>
        <w:t>「三寸金蓮」一詞代表讚美</w:t>
      </w:r>
      <w:proofErr w:type="gramStart"/>
      <w:r w:rsidR="006A2754" w:rsidRPr="00A33EA0">
        <w:rPr>
          <w:rFonts w:ascii="標楷體" w:eastAsia="標楷體" w:hAnsi="標楷體" w:cs="Arial"/>
          <w:color w:val="252525"/>
          <w:szCs w:val="24"/>
          <w:shd w:val="clear" w:color="auto" w:fill="FFFFFF"/>
        </w:rPr>
        <w:t>女性腳美的</w:t>
      </w:r>
      <w:proofErr w:type="gramEnd"/>
      <w:r w:rsidR="006A2754" w:rsidRPr="00A33EA0">
        <w:rPr>
          <w:rFonts w:ascii="標楷體" w:eastAsia="標楷體" w:hAnsi="標楷體" w:cs="Arial"/>
          <w:color w:val="252525"/>
          <w:szCs w:val="24"/>
          <w:shd w:val="clear" w:color="auto" w:fill="FFFFFF"/>
        </w:rPr>
        <w:t>名詞。</w:t>
      </w:r>
      <w:r w:rsidRPr="00A33EA0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日治時期大正年間的臺灣人口普查數據顯示，漢族女性中，六成閩南女性纏足，客家女性纏足者不足百分之一。</w:t>
      </w:r>
    </w:p>
    <w:p w:rsidR="006A2754" w:rsidRPr="00A33EA0" w:rsidRDefault="006A2754" w:rsidP="006A2754">
      <w:pPr>
        <w:ind w:firstLine="360"/>
        <w:rPr>
          <w:rFonts w:ascii="標楷體" w:eastAsia="標楷體" w:hAnsi="標楷體"/>
          <w:szCs w:val="24"/>
        </w:rPr>
      </w:pPr>
    </w:p>
    <w:p w:rsidR="006A7588" w:rsidRPr="00277AD9" w:rsidRDefault="006A2754" w:rsidP="006A2754">
      <w:pPr>
        <w:ind w:firstLine="360"/>
        <w:rPr>
          <w:rFonts w:ascii="標楷體" w:eastAsia="標楷體" w:hAnsi="標楷體"/>
          <w:szCs w:val="24"/>
          <w:u w:val="single"/>
        </w:rPr>
      </w:pPr>
      <w:r w:rsidRPr="00277AD9">
        <w:rPr>
          <w:rFonts w:ascii="標楷體" w:eastAsia="標楷體" w:hAnsi="標楷體" w:hint="eastAsia"/>
          <w:szCs w:val="24"/>
          <w:u w:val="single"/>
        </w:rPr>
        <w:t>請閱讀資料一、二，回答：</w:t>
      </w:r>
    </w:p>
    <w:p w:rsidR="002448DB" w:rsidRPr="00A33EA0" w:rsidRDefault="006A2754" w:rsidP="006A275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33EA0">
        <w:rPr>
          <w:rFonts w:ascii="標楷體" w:eastAsia="標楷體" w:hAnsi="標楷體" w:hint="eastAsia"/>
          <w:szCs w:val="24"/>
        </w:rPr>
        <w:t>請問纏足主要的族群是？為什麼要纏足呢？</w:t>
      </w:r>
    </w:p>
    <w:p w:rsidR="006A2754" w:rsidRPr="00A33EA0" w:rsidRDefault="006A2754" w:rsidP="006A2754">
      <w:pPr>
        <w:pStyle w:val="aa"/>
        <w:ind w:leftChars="0" w:left="360"/>
        <w:rPr>
          <w:rFonts w:ascii="標楷體" w:eastAsia="標楷體" w:hAnsi="標楷體"/>
          <w:szCs w:val="24"/>
        </w:rPr>
      </w:pPr>
    </w:p>
    <w:p w:rsidR="006A2754" w:rsidRPr="00A33EA0" w:rsidRDefault="006A2754" w:rsidP="006A275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33EA0">
        <w:rPr>
          <w:rFonts w:ascii="標楷體" w:eastAsia="標楷體" w:hAnsi="標楷體" w:hint="eastAsia"/>
          <w:szCs w:val="24"/>
        </w:rPr>
        <w:t>從資料</w:t>
      </w:r>
      <w:proofErr w:type="gramStart"/>
      <w:r w:rsidRPr="00A33EA0">
        <w:rPr>
          <w:rFonts w:ascii="標楷體" w:eastAsia="標楷體" w:hAnsi="標楷體" w:hint="eastAsia"/>
          <w:szCs w:val="24"/>
        </w:rPr>
        <w:t>一</w:t>
      </w:r>
      <w:proofErr w:type="gramEnd"/>
      <w:r w:rsidRPr="00A33EA0">
        <w:rPr>
          <w:rFonts w:ascii="標楷體" w:eastAsia="標楷體" w:hAnsi="標楷體" w:hint="eastAsia"/>
          <w:szCs w:val="24"/>
        </w:rPr>
        <w:t>判斷纏足的影響是？</w:t>
      </w:r>
    </w:p>
    <w:p w:rsidR="006A2754" w:rsidRPr="00A33EA0" w:rsidRDefault="006A2754" w:rsidP="006A2754">
      <w:pPr>
        <w:rPr>
          <w:rFonts w:ascii="標楷體" w:eastAsia="標楷體" w:hAnsi="標楷體"/>
          <w:szCs w:val="24"/>
        </w:rPr>
      </w:pPr>
    </w:p>
    <w:p w:rsidR="006A2754" w:rsidRPr="00A33EA0" w:rsidRDefault="006A2754" w:rsidP="006A275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33EA0">
        <w:rPr>
          <w:rFonts w:ascii="標楷體" w:eastAsia="標楷體" w:hAnsi="標楷體" w:hint="eastAsia"/>
          <w:szCs w:val="24"/>
        </w:rPr>
        <w:t>請問現在還有哪些審美觀念也可能危害健康？</w:t>
      </w:r>
      <w:r w:rsidR="00A33EA0" w:rsidRPr="00A33EA0">
        <w:rPr>
          <w:rFonts w:ascii="標楷體" w:eastAsia="標楷體" w:hAnsi="標楷體" w:hint="eastAsia"/>
          <w:szCs w:val="24"/>
        </w:rPr>
        <w:t>你覺得可以怎麼改善?</w:t>
      </w:r>
    </w:p>
    <w:p w:rsidR="006A2754" w:rsidRPr="00A33EA0" w:rsidRDefault="006A2754">
      <w:pPr>
        <w:rPr>
          <w:rFonts w:ascii="標楷體" w:eastAsia="標楷體" w:hAnsi="標楷體"/>
          <w:szCs w:val="24"/>
        </w:rPr>
      </w:pPr>
    </w:p>
    <w:p w:rsidR="008168BE" w:rsidRPr="00A33EA0" w:rsidRDefault="006A2754">
      <w:pPr>
        <w:rPr>
          <w:rFonts w:ascii="標楷體" w:eastAsia="標楷體" w:hAnsi="標楷體"/>
          <w:b/>
          <w:szCs w:val="24"/>
        </w:rPr>
      </w:pPr>
      <w:r w:rsidRPr="00A33EA0">
        <w:rPr>
          <w:rFonts w:ascii="標楷體" w:eastAsia="標楷體" w:hAnsi="標楷體" w:hint="eastAsia"/>
          <w:b/>
          <w:szCs w:val="24"/>
        </w:rPr>
        <w:t>二、_______________</w:t>
      </w:r>
      <w:r w:rsidR="008168BE" w:rsidRPr="00A33EA0">
        <w:rPr>
          <w:rFonts w:ascii="標楷體" w:eastAsia="標楷體" w:hAnsi="標楷體" w:hint="eastAsia"/>
          <w:b/>
          <w:szCs w:val="24"/>
        </w:rPr>
        <w:t>圖表</w:t>
      </w:r>
      <w:r w:rsidRPr="00A33EA0">
        <w:rPr>
          <w:rFonts w:ascii="標楷體" w:eastAsia="標楷體" w:hAnsi="標楷體" w:hint="eastAsia"/>
          <w:b/>
          <w:szCs w:val="24"/>
        </w:rPr>
        <w:t>(請寫下本圖標題)</w:t>
      </w:r>
    </w:p>
    <w:p w:rsidR="002448DB" w:rsidRPr="00A33EA0" w:rsidRDefault="006A7588">
      <w:pPr>
        <w:rPr>
          <w:rFonts w:ascii="標楷體" w:eastAsia="標楷體" w:hAnsi="標楷體"/>
          <w:szCs w:val="24"/>
        </w:rPr>
      </w:pPr>
      <w:r w:rsidRPr="00A33EA0"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3467100" cy="2006341"/>
            <wp:effectExtent l="19050" t="0" r="0" b="0"/>
            <wp:docPr id="129028" name="Picture 2" descr="http://www.ios.sinica.edu.tw/TSCpedia/images/thumb/3/3e/Yang002.JPG/500px-Yan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8" name="Picture 2" descr="http://www.ios.sinica.edu.tw/TSCpedia/images/thumb/3/3e/Yang002.JPG/500px-Yang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933" cy="200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A2754" w:rsidRPr="00A33EA0" w:rsidRDefault="006A2754">
      <w:pPr>
        <w:rPr>
          <w:rFonts w:ascii="標楷體" w:eastAsia="標楷體" w:hAnsi="標楷體"/>
          <w:szCs w:val="24"/>
        </w:rPr>
      </w:pPr>
      <w:r w:rsidRPr="00A33EA0">
        <w:rPr>
          <w:rFonts w:ascii="標楷體" w:eastAsia="標楷體" w:hAnsi="標楷體" w:hint="eastAsia"/>
          <w:szCs w:val="24"/>
        </w:rPr>
        <w:t>1.出生率-死亡率=_______________，可看出日治時期的台灣人口成長狀態是?</w:t>
      </w:r>
      <w:r w:rsidRPr="00A33EA0">
        <w:rPr>
          <w:rFonts w:ascii="標楷體" w:eastAsia="標楷體" w:hAnsi="標楷體" w:hint="eastAsia"/>
          <w:szCs w:val="24"/>
        </w:rPr>
        <w:br/>
        <w:t>2.現在的台灣人口成長特色是?</w:t>
      </w:r>
    </w:p>
    <w:p w:rsidR="008168BE" w:rsidRPr="00A33EA0" w:rsidRDefault="008168BE">
      <w:pPr>
        <w:rPr>
          <w:rFonts w:ascii="標楷體" w:eastAsia="標楷體" w:hAnsi="標楷體"/>
          <w:szCs w:val="24"/>
        </w:rPr>
      </w:pPr>
    </w:p>
    <w:p w:rsidR="006A2754" w:rsidRPr="00A33EA0" w:rsidRDefault="006A2754">
      <w:pPr>
        <w:rPr>
          <w:rFonts w:ascii="標楷體" w:eastAsia="標楷體" w:hAnsi="標楷體"/>
          <w:b/>
          <w:szCs w:val="24"/>
        </w:rPr>
      </w:pPr>
      <w:r w:rsidRPr="00A33EA0">
        <w:rPr>
          <w:rFonts w:ascii="標楷體" w:eastAsia="標楷體" w:hAnsi="標楷體" w:hint="eastAsia"/>
          <w:b/>
          <w:szCs w:val="24"/>
        </w:rPr>
        <w:t>三、日本推行了哪些現代化改良</w:t>
      </w:r>
      <w:r w:rsidR="00A33EA0" w:rsidRPr="00A33EA0">
        <w:rPr>
          <w:rFonts w:ascii="標楷體" w:eastAsia="標楷體" w:hAnsi="標楷體" w:hint="eastAsia"/>
          <w:b/>
          <w:szCs w:val="24"/>
        </w:rPr>
        <w:t>？</w:t>
      </w:r>
      <w:r w:rsidRPr="00A33EA0">
        <w:rPr>
          <w:rFonts w:ascii="標楷體" w:eastAsia="標楷體" w:hAnsi="標楷體" w:hint="eastAsia"/>
          <w:b/>
          <w:szCs w:val="24"/>
        </w:rPr>
        <w:t>請利用</w:t>
      </w:r>
      <w:bookmarkStart w:id="0" w:name="_GoBack"/>
      <w:r w:rsidRPr="00277AD9">
        <w:rPr>
          <w:rFonts w:ascii="標楷體" w:eastAsia="標楷體" w:hAnsi="標楷體" w:hint="eastAsia"/>
          <w:b/>
          <w:szCs w:val="24"/>
          <w:u w:val="single"/>
        </w:rPr>
        <w:t>背面空白進行心智圖</w:t>
      </w:r>
      <w:bookmarkEnd w:id="0"/>
      <w:r w:rsidR="00A33EA0" w:rsidRPr="00A33EA0">
        <w:rPr>
          <w:rFonts w:ascii="標楷體" w:eastAsia="標楷體" w:hAnsi="標楷體" w:hint="eastAsia"/>
          <w:b/>
          <w:szCs w:val="24"/>
        </w:rPr>
        <w:t>，須包括背景、目的、內容、影響。</w:t>
      </w:r>
    </w:p>
    <w:p w:rsidR="00A33EA0" w:rsidRPr="00A33EA0" w:rsidRDefault="00A33EA0">
      <w:pPr>
        <w:rPr>
          <w:rFonts w:ascii="標楷體" w:eastAsia="標楷體" w:hAnsi="標楷體"/>
          <w:b/>
          <w:szCs w:val="24"/>
        </w:rPr>
      </w:pPr>
    </w:p>
    <w:p w:rsidR="00A33EA0" w:rsidRPr="00A33EA0" w:rsidRDefault="006A2754">
      <w:pPr>
        <w:rPr>
          <w:rFonts w:ascii="標楷體" w:eastAsia="標楷體" w:hAnsi="標楷體"/>
          <w:b/>
          <w:szCs w:val="24"/>
        </w:rPr>
      </w:pPr>
      <w:r w:rsidRPr="00A33EA0">
        <w:rPr>
          <w:rFonts w:ascii="標楷體" w:eastAsia="標楷體" w:hAnsi="標楷體" w:hint="eastAsia"/>
          <w:b/>
          <w:szCs w:val="24"/>
        </w:rPr>
        <w:t>四、</w:t>
      </w:r>
      <w:r w:rsidR="00A33EA0" w:rsidRPr="00A33EA0">
        <w:rPr>
          <w:rFonts w:ascii="標楷體" w:eastAsia="標楷體" w:hAnsi="標楷體" w:hint="eastAsia"/>
          <w:b/>
          <w:szCs w:val="24"/>
        </w:rPr>
        <w:t>加分作業：</w:t>
      </w:r>
      <w:r w:rsidR="00A33EA0">
        <w:rPr>
          <w:rFonts w:ascii="標楷體" w:eastAsia="標楷體" w:hAnsi="標楷體" w:hint="eastAsia"/>
          <w:b/>
          <w:szCs w:val="24"/>
        </w:rPr>
        <w:t>(</w:t>
      </w:r>
      <w:proofErr w:type="gramStart"/>
      <w:r w:rsidR="00A33EA0">
        <w:rPr>
          <w:rFonts w:ascii="標楷體" w:eastAsia="標楷體" w:hAnsi="標楷體" w:hint="eastAsia"/>
          <w:b/>
          <w:szCs w:val="24"/>
        </w:rPr>
        <w:t>下節課</w:t>
      </w:r>
      <w:proofErr w:type="gramEnd"/>
      <w:r w:rsidR="00A33EA0">
        <w:rPr>
          <w:rFonts w:ascii="標楷體" w:eastAsia="標楷體" w:hAnsi="標楷體" w:hint="eastAsia"/>
          <w:b/>
          <w:szCs w:val="24"/>
        </w:rPr>
        <w:t>和同學分享)</w:t>
      </w:r>
    </w:p>
    <w:p w:rsidR="00A33EA0" w:rsidRPr="00A33EA0" w:rsidRDefault="00A33EA0" w:rsidP="00A33EA0">
      <w:pPr>
        <w:ind w:firstLine="480"/>
        <w:rPr>
          <w:rFonts w:ascii="標楷體" w:eastAsia="標楷體" w:hAnsi="標楷體"/>
          <w:szCs w:val="24"/>
        </w:rPr>
      </w:pPr>
      <w:r w:rsidRPr="00A33EA0">
        <w:rPr>
          <w:rFonts w:ascii="標楷體" w:eastAsia="標楷體" w:hAnsi="標楷體" w:hint="eastAsia"/>
          <w:szCs w:val="24"/>
        </w:rPr>
        <w:t>1.請父母協助申請</w:t>
      </w:r>
      <w:r w:rsidR="008168BE" w:rsidRPr="00A33EA0">
        <w:rPr>
          <w:rFonts w:ascii="標楷體" w:eastAsia="標楷體" w:hAnsi="標楷體" w:hint="eastAsia"/>
          <w:szCs w:val="24"/>
        </w:rPr>
        <w:t>日</w:t>
      </w:r>
      <w:r w:rsidRPr="00A33EA0">
        <w:rPr>
          <w:rFonts w:ascii="標楷體" w:eastAsia="標楷體" w:hAnsi="標楷體" w:hint="eastAsia"/>
          <w:szCs w:val="24"/>
        </w:rPr>
        <w:t>治時期家中的戶口名簿，找尋祖先的小秘密。</w:t>
      </w:r>
    </w:p>
    <w:p w:rsidR="008168BE" w:rsidRPr="00A33EA0" w:rsidRDefault="00A33EA0" w:rsidP="00A33EA0">
      <w:pPr>
        <w:ind w:firstLine="480"/>
        <w:rPr>
          <w:rFonts w:ascii="標楷體" w:eastAsia="標楷體" w:hAnsi="標楷體"/>
          <w:szCs w:val="24"/>
        </w:rPr>
      </w:pPr>
      <w:r w:rsidRPr="00A33EA0">
        <w:rPr>
          <w:rFonts w:ascii="標楷體" w:eastAsia="標楷體" w:hAnsi="標楷體" w:hint="eastAsia"/>
          <w:szCs w:val="24"/>
        </w:rPr>
        <w:t>2.請利用「</w:t>
      </w:r>
      <w:r w:rsidR="008168BE" w:rsidRPr="00A33EA0">
        <w:rPr>
          <w:rFonts w:ascii="標楷體" w:eastAsia="標楷體" w:hAnsi="標楷體" w:hint="eastAsia"/>
          <w:szCs w:val="24"/>
        </w:rPr>
        <w:t>台灣百年</w:t>
      </w:r>
      <w:r w:rsidRPr="00A33EA0">
        <w:rPr>
          <w:rFonts w:ascii="標楷體" w:eastAsia="標楷體" w:hAnsi="標楷體" w:hint="eastAsia"/>
          <w:szCs w:val="24"/>
        </w:rPr>
        <w:t>歷史地圖」進行今昔對照，找自己家、海山高中在日治時期的土地利用是?</w:t>
      </w:r>
    </w:p>
    <w:p w:rsidR="00A33EA0" w:rsidRPr="00A33EA0" w:rsidRDefault="00A33EA0" w:rsidP="00A33EA0">
      <w:pPr>
        <w:ind w:firstLine="480"/>
        <w:rPr>
          <w:rFonts w:ascii="標楷體" w:eastAsia="標楷體" w:hAnsi="標楷體"/>
          <w:szCs w:val="24"/>
        </w:rPr>
      </w:pPr>
      <w:r w:rsidRPr="00A33EA0">
        <w:rPr>
          <w:rFonts w:ascii="標楷體" w:eastAsia="標楷體" w:hAnsi="標楷體" w:cs="細明體" w:hint="eastAsia"/>
          <w:szCs w:val="24"/>
        </w:rPr>
        <w:t>※台灣百年歷史地圖；</w:t>
      </w:r>
      <w:r w:rsidRPr="00A33EA0">
        <w:rPr>
          <w:rFonts w:ascii="標楷體" w:eastAsia="標楷體" w:hAnsi="標楷體"/>
          <w:szCs w:val="24"/>
        </w:rPr>
        <w:t>http://gissrv4.sinica.edu.tw/gis/twhgis/</w:t>
      </w:r>
    </w:p>
    <w:p w:rsidR="00A33EA0" w:rsidRPr="00A33EA0" w:rsidRDefault="00A33EA0" w:rsidP="00A33EA0">
      <w:pPr>
        <w:ind w:firstLine="480"/>
        <w:rPr>
          <w:rFonts w:ascii="標楷體" w:eastAsia="標楷體" w:hAnsi="標楷體"/>
          <w:szCs w:val="24"/>
        </w:rPr>
      </w:pPr>
      <w:r w:rsidRPr="00A33EA0">
        <w:rPr>
          <w:rFonts w:ascii="標楷體" w:eastAsia="標楷體" w:hAnsi="標楷體" w:hint="eastAsia"/>
          <w:szCs w:val="24"/>
        </w:rPr>
        <w:t>3.訪問家中長輩對於日治時期的印象是？談談他們以前的假日生活、學校教育等。</w:t>
      </w:r>
    </w:p>
    <w:p w:rsidR="008168BE" w:rsidRPr="00A33EA0" w:rsidRDefault="008168BE">
      <w:pPr>
        <w:rPr>
          <w:szCs w:val="24"/>
        </w:rPr>
      </w:pPr>
    </w:p>
    <w:sectPr w:rsidR="008168BE" w:rsidRPr="00A33EA0" w:rsidSect="00A33EA0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88" w:rsidRDefault="006A7588" w:rsidP="006A7588">
      <w:r>
        <w:separator/>
      </w:r>
    </w:p>
  </w:endnote>
  <w:endnote w:type="continuationSeparator" w:id="0">
    <w:p w:rsidR="006A7588" w:rsidRDefault="006A7588" w:rsidP="006A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88" w:rsidRDefault="006A7588" w:rsidP="006A7588">
      <w:r>
        <w:separator/>
      </w:r>
    </w:p>
  </w:footnote>
  <w:footnote w:type="continuationSeparator" w:id="0">
    <w:p w:rsidR="006A7588" w:rsidRDefault="006A7588" w:rsidP="006A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6EA3"/>
    <w:multiLevelType w:val="hybridMultilevel"/>
    <w:tmpl w:val="BA306CCC"/>
    <w:lvl w:ilvl="0" w:tplc="CC766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BE"/>
    <w:rsid w:val="002448DB"/>
    <w:rsid w:val="00277AD9"/>
    <w:rsid w:val="002D7FCB"/>
    <w:rsid w:val="00697E48"/>
    <w:rsid w:val="006A2754"/>
    <w:rsid w:val="006A7588"/>
    <w:rsid w:val="007D29DE"/>
    <w:rsid w:val="007E427D"/>
    <w:rsid w:val="008168BE"/>
    <w:rsid w:val="009E76F5"/>
    <w:rsid w:val="00A3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5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5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7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758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E76F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A275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5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5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7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758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E76F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A27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王珮馨</dc:creator>
  <cp:lastModifiedBy>HSUser</cp:lastModifiedBy>
  <cp:revision>2</cp:revision>
  <dcterms:created xsi:type="dcterms:W3CDTF">2016-04-08T03:00:00Z</dcterms:created>
  <dcterms:modified xsi:type="dcterms:W3CDTF">2016-04-08T03:00:00Z</dcterms:modified>
</cp:coreProperties>
</file>