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937C5" w14:textId="155F283C" w:rsidR="00B16D15" w:rsidRPr="00855EF8" w:rsidRDefault="00B16D15" w:rsidP="00855EF8">
      <w:pPr>
        <w:spacing w:line="360" w:lineRule="auto"/>
        <w:rPr>
          <w:rFonts w:ascii="Kaiti TC" w:eastAsia="Kaiti TC" w:hAnsi="Kaiti TC"/>
          <w:sz w:val="48"/>
          <w:szCs w:val="48"/>
        </w:rPr>
      </w:pPr>
      <w:r w:rsidRPr="00855EF8">
        <w:rPr>
          <w:rFonts w:ascii="Kaiti TC" w:eastAsia="Kaiti TC" w:hAnsi="Kaiti TC"/>
          <w:sz w:val="48"/>
          <w:szCs w:val="48"/>
        </w:rPr>
        <w:t>從登鸛雀樓看近體詩格式</w:t>
      </w:r>
    </w:p>
    <w:p w14:paraId="6CCD7860" w14:textId="77777777" w:rsidR="00B16D15" w:rsidRDefault="00B16D15" w:rsidP="004C4638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0996E532" w14:textId="6B644BB3" w:rsidR="00C7082D" w:rsidRPr="00B16D15" w:rsidRDefault="00EB7326" w:rsidP="004C4638">
      <w:pPr>
        <w:spacing w:line="400" w:lineRule="exact"/>
        <w:rPr>
          <w:rFonts w:ascii="Kaiti TC" w:eastAsia="Kaiti TC" w:hAnsi="Kaiti TC"/>
        </w:rPr>
      </w:pPr>
      <w:r>
        <w:rPr>
          <w:rFonts w:ascii="Kaiti TC" w:eastAsia="Kaiti TC" w:hAnsi="Kaiti TC"/>
          <w:sz w:val="36"/>
          <w:szCs w:val="36"/>
        </w:rPr>
        <w:t>登鸛雀樓</w:t>
      </w:r>
      <w:r w:rsidR="00B16D15">
        <w:rPr>
          <w:rFonts w:ascii="Kaiti TC" w:eastAsia="Kaiti TC" w:hAnsi="Kaiti TC"/>
          <w:sz w:val="36"/>
          <w:szCs w:val="36"/>
        </w:rPr>
        <w:t xml:space="preserve">  </w:t>
      </w:r>
      <w:r w:rsidR="00B16D15" w:rsidRPr="00B16D15">
        <w:rPr>
          <w:rFonts w:ascii="Kaiti TC" w:eastAsia="Kaiti TC" w:hAnsi="Kaiti TC" w:hint="eastAsia"/>
        </w:rPr>
        <w:t>王之渙</w:t>
      </w:r>
      <w:r w:rsidR="00B16D15">
        <w:rPr>
          <w:rFonts w:ascii="Kaiti TC" w:eastAsia="Kaiti TC" w:hAnsi="Kaiti TC"/>
        </w:rPr>
        <w:t xml:space="preserve">             </w:t>
      </w:r>
      <w:r w:rsidR="00B16D15">
        <w:rPr>
          <w:rFonts w:ascii="Kaiti TC" w:eastAsia="Kaiti TC" w:hAnsi="Kaiti TC"/>
          <w:sz w:val="40"/>
          <w:szCs w:val="40"/>
        </w:rPr>
        <w:t>依</w:t>
      </w:r>
      <w:r w:rsidR="00B16D15">
        <w:rPr>
          <w:rFonts w:ascii="Kaiti TC" w:eastAsia="Kaiti TC" w:hAnsi="Kaiti TC" w:hint="eastAsia"/>
          <w:sz w:val="40"/>
          <w:szCs w:val="40"/>
        </w:rPr>
        <w:t>平仄</w:t>
      </w:r>
      <w:r w:rsidR="00B16D15">
        <w:rPr>
          <w:rFonts w:ascii="Kaiti TC" w:eastAsia="Kaiti TC" w:hAnsi="Kaiti TC"/>
          <w:sz w:val="40"/>
          <w:szCs w:val="40"/>
        </w:rPr>
        <w:t>譜</w:t>
      </w:r>
      <w:r w:rsidR="00BB7032">
        <w:rPr>
          <w:rFonts w:ascii="Kaiti TC" w:eastAsia="Kaiti TC" w:hAnsi="Kaiti TC"/>
          <w:sz w:val="40"/>
          <w:szCs w:val="40"/>
        </w:rPr>
        <w:t>而作</w:t>
      </w:r>
    </w:p>
    <w:p w14:paraId="1AFC279C" w14:textId="77777777" w:rsidR="00EB7326" w:rsidRDefault="00EB7326" w:rsidP="004C4638">
      <w:pPr>
        <w:spacing w:line="400" w:lineRule="exact"/>
        <w:rPr>
          <w:rFonts w:ascii="Kaiti TC" w:eastAsia="Kaiti TC" w:hAnsi="Kaiti TC"/>
          <w:sz w:val="36"/>
          <w:szCs w:val="36"/>
        </w:rPr>
      </w:pPr>
    </w:p>
    <w:p w14:paraId="5688413F" w14:textId="04A95315" w:rsidR="00EB7326" w:rsidRPr="00B16D15" w:rsidRDefault="00B16D15" w:rsidP="004C4638">
      <w:pPr>
        <w:spacing w:line="400" w:lineRule="exact"/>
        <w:rPr>
          <w:rFonts w:ascii="Kaiti TC" w:eastAsia="Kaiti TC" w:hAnsi="Kaiti TC"/>
          <w:sz w:val="28"/>
          <w:szCs w:val="36"/>
        </w:rPr>
      </w:pPr>
      <w:r>
        <w:rPr>
          <w:rFonts w:ascii="Kaiti TC" w:eastAsia="Kaiti TC" w:hAnsi="Kaiti TC"/>
          <w:sz w:val="28"/>
          <w:szCs w:val="36"/>
        </w:rPr>
        <w:t xml:space="preserve"> </w:t>
      </w:r>
      <w:r>
        <w:rPr>
          <w:rFonts w:ascii="Kaiti TC" w:eastAsia="Kaiti TC" w:hAnsi="Kaiti TC" w:hint="eastAsia"/>
          <w:sz w:val="28"/>
          <w:szCs w:val="36"/>
        </w:rPr>
        <w:t></w:t>
      </w:r>
      <w:r>
        <w:rPr>
          <w:rFonts w:ascii="Kaiti TC" w:eastAsia="Kaiti TC" w:hAnsi="Kaiti TC"/>
          <w:sz w:val="28"/>
          <w:szCs w:val="36"/>
        </w:rPr>
        <w:t xml:space="preserve">  </w:t>
      </w:r>
      <w:r>
        <w:rPr>
          <w:rFonts w:ascii="Kaiti TC" w:eastAsia="Kaiti TC" w:hAnsi="Kaiti TC" w:hint="eastAsia"/>
          <w:sz w:val="28"/>
          <w:szCs w:val="36"/>
        </w:rPr>
        <w:t></w:t>
      </w:r>
      <w:r>
        <w:rPr>
          <w:rFonts w:ascii="Kaiti TC" w:eastAsia="Kaiti TC" w:hAnsi="Kaiti TC"/>
          <w:sz w:val="28"/>
          <w:szCs w:val="36"/>
        </w:rPr>
        <w:t xml:space="preserve">  </w:t>
      </w:r>
      <w:r>
        <w:rPr>
          <w:rFonts w:ascii="Kaiti TC" w:eastAsia="Kaiti TC" w:hAnsi="Kaiti TC" w:hint="eastAsia"/>
          <w:sz w:val="28"/>
          <w:szCs w:val="36"/>
        </w:rPr>
        <w:t></w:t>
      </w:r>
      <w:r>
        <w:rPr>
          <w:rFonts w:ascii="Kaiti TC" w:eastAsia="Kaiti TC" w:hAnsi="Kaiti TC"/>
          <w:sz w:val="28"/>
          <w:szCs w:val="36"/>
        </w:rPr>
        <w:t xml:space="preserve">  </w:t>
      </w:r>
      <w:r>
        <w:rPr>
          <w:rFonts w:ascii="Kaiti TC" w:eastAsia="Kaiti TC" w:hAnsi="Kaiti TC" w:hint="eastAsia"/>
          <w:sz w:val="28"/>
          <w:szCs w:val="36"/>
        </w:rPr>
        <w:t></w:t>
      </w:r>
      <w:r>
        <w:rPr>
          <w:rFonts w:ascii="Kaiti TC" w:eastAsia="Kaiti TC" w:hAnsi="Kaiti TC"/>
          <w:sz w:val="28"/>
          <w:szCs w:val="36"/>
        </w:rPr>
        <w:t xml:space="preserve">   </w:t>
      </w:r>
      <w:r>
        <w:rPr>
          <w:rFonts w:ascii="Kaiti TC" w:eastAsia="Kaiti TC" w:hAnsi="Kaiti TC" w:hint="eastAsia"/>
          <w:sz w:val="28"/>
          <w:szCs w:val="36"/>
        </w:rPr>
        <w:t></w:t>
      </w:r>
    </w:p>
    <w:p w14:paraId="443BE2DB" w14:textId="42108231" w:rsidR="00EB7326" w:rsidRPr="00B16D15" w:rsidRDefault="00EB7326" w:rsidP="004C4638">
      <w:pPr>
        <w:spacing w:line="400" w:lineRule="exact"/>
        <w:rPr>
          <w:rFonts w:ascii="Kaiti TC" w:eastAsia="Kaiti TC" w:hAnsi="Kaiti TC"/>
          <w:sz w:val="40"/>
          <w:szCs w:val="40"/>
        </w:rPr>
      </w:pPr>
      <w:r w:rsidRPr="00C338D7">
        <w:rPr>
          <w:rFonts w:ascii="Kaiti TC" w:eastAsia="Kaiti TC" w:hAnsi="Kaiti TC" w:hint="eastAsia"/>
          <w:b/>
          <w:sz w:val="36"/>
          <w:szCs w:val="36"/>
        </w:rPr>
        <w:t>白</w:t>
      </w:r>
      <w:r w:rsidR="00B16D15" w:rsidRPr="00C338D7">
        <w:rPr>
          <w:rFonts w:ascii="Kaiti TC" w:eastAsia="Kaiti TC" w:hAnsi="Kaiti TC"/>
          <w:b/>
          <w:sz w:val="36"/>
          <w:szCs w:val="36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日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依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山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盡</w:t>
      </w:r>
      <w:r w:rsidR="00B16D15">
        <w:rPr>
          <w:rFonts w:ascii="Kaiti TC" w:eastAsia="Kaiti TC" w:hAnsi="Kaiti TC"/>
          <w:sz w:val="40"/>
          <w:szCs w:val="40"/>
        </w:rPr>
        <w:t xml:space="preserve">        </w:t>
      </w:r>
      <w:r w:rsidR="00BB7032">
        <w:rPr>
          <w:rFonts w:ascii="Kaiti TC" w:eastAsia="Kaiti TC" w:hAnsi="Kaiti TC"/>
          <w:sz w:val="40"/>
          <w:szCs w:val="40"/>
        </w:rPr>
        <w:t>仄仄</w:t>
      </w:r>
      <w:r w:rsidR="00BB7032">
        <w:rPr>
          <w:rFonts w:ascii="Kaiti TC" w:eastAsia="Kaiti TC" w:hAnsi="Kaiti TC" w:hint="eastAsia"/>
          <w:sz w:val="40"/>
          <w:szCs w:val="40"/>
        </w:rPr>
        <w:t>平平仄</w:t>
      </w:r>
    </w:p>
    <w:p w14:paraId="4E1429F0" w14:textId="157FD9C0" w:rsidR="00A34E90" w:rsidRPr="00B16D15" w:rsidRDefault="00B16D15" w:rsidP="004C4638">
      <w:pPr>
        <w:spacing w:line="400" w:lineRule="exact"/>
        <w:rPr>
          <w:rFonts w:ascii="Kaiti TC" w:eastAsia="Kaiti TC" w:hAnsi="Kaiti TC"/>
          <w:sz w:val="28"/>
          <w:szCs w:val="28"/>
        </w:rPr>
      </w:pPr>
      <w:r>
        <w:rPr>
          <w:rFonts w:ascii="Kaiti TC" w:eastAsia="Kaiti TC" w:hAnsi="Kaiti TC"/>
          <w:sz w:val="28"/>
          <w:szCs w:val="28"/>
        </w:rPr>
        <w:t xml:space="preserve"> </w:t>
      </w:r>
      <w:r w:rsidRPr="00B16D15">
        <w:rPr>
          <w:rFonts w:ascii="Kaiti TC" w:eastAsia="Kaiti TC" w:hAnsi="Kaiti TC" w:hint="eastAsia"/>
          <w:sz w:val="28"/>
          <w:szCs w:val="28"/>
        </w:rPr>
        <w:t></w:t>
      </w:r>
      <w:r>
        <w:rPr>
          <w:rFonts w:ascii="Kaiti TC" w:eastAsia="Kaiti TC" w:hAnsi="Kaiti TC"/>
          <w:sz w:val="28"/>
          <w:szCs w:val="28"/>
        </w:rPr>
        <w:t xml:space="preserve">  </w:t>
      </w:r>
      <w:r w:rsidRPr="00B16D15">
        <w:rPr>
          <w:rFonts w:ascii="Kaiti TC" w:eastAsia="Kaiti TC" w:hAnsi="Kaiti TC" w:hint="eastAsia"/>
          <w:sz w:val="28"/>
          <w:szCs w:val="28"/>
        </w:rPr>
        <w:t></w:t>
      </w:r>
      <w:r>
        <w:rPr>
          <w:rFonts w:ascii="Kaiti TC" w:eastAsia="Kaiti TC" w:hAnsi="Kaiti TC"/>
          <w:sz w:val="28"/>
          <w:szCs w:val="28"/>
        </w:rPr>
        <w:t xml:space="preserve">  </w:t>
      </w:r>
      <w:r w:rsidR="00C338D7">
        <w:rPr>
          <w:rFonts w:ascii="Kaiti TC" w:eastAsia="Kaiti TC" w:hAnsi="Kaiti TC"/>
          <w:sz w:val="28"/>
          <w:szCs w:val="28"/>
        </w:rPr>
        <w:t xml:space="preserve"> </w:t>
      </w:r>
      <w:r w:rsidRPr="00B16D15">
        <w:rPr>
          <w:rFonts w:ascii="Kaiti TC" w:eastAsia="Kaiti TC" w:hAnsi="Kaiti TC" w:hint="eastAsia"/>
          <w:sz w:val="28"/>
          <w:szCs w:val="28"/>
        </w:rPr>
        <w:t></w:t>
      </w:r>
      <w:r>
        <w:rPr>
          <w:rFonts w:ascii="Kaiti TC" w:eastAsia="Kaiti TC" w:hAnsi="Kaiti TC"/>
          <w:sz w:val="28"/>
          <w:szCs w:val="28"/>
        </w:rPr>
        <w:t xml:space="preserve">  </w:t>
      </w:r>
      <w:r w:rsidRPr="00B16D15">
        <w:rPr>
          <w:rFonts w:ascii="Kaiti TC" w:eastAsia="Kaiti TC" w:hAnsi="Kaiti TC" w:hint="eastAsia"/>
          <w:sz w:val="28"/>
          <w:szCs w:val="28"/>
        </w:rPr>
        <w:t></w:t>
      </w:r>
      <w:r>
        <w:rPr>
          <w:rFonts w:ascii="Kaiti TC" w:eastAsia="Kaiti TC" w:hAnsi="Kaiti TC"/>
          <w:sz w:val="28"/>
          <w:szCs w:val="28"/>
        </w:rPr>
        <w:t xml:space="preserve">  </w:t>
      </w:r>
      <w:r w:rsidRPr="00B16D15">
        <w:rPr>
          <w:rFonts w:ascii="Kaiti TC" w:eastAsia="Kaiti TC" w:hAnsi="Kaiti TC" w:hint="eastAsia"/>
          <w:sz w:val="28"/>
          <w:szCs w:val="28"/>
        </w:rPr>
        <w:t></w:t>
      </w:r>
    </w:p>
    <w:p w14:paraId="46507629" w14:textId="77777777" w:rsidR="00BB7032" w:rsidRDefault="00A34E90" w:rsidP="004C4638">
      <w:pPr>
        <w:spacing w:line="400" w:lineRule="exact"/>
        <w:rPr>
          <w:rFonts w:ascii="Kaiti TC" w:eastAsia="Kaiti TC" w:hAnsi="Kaiti TC"/>
          <w:sz w:val="40"/>
          <w:szCs w:val="40"/>
        </w:rPr>
      </w:pPr>
      <w:r w:rsidRPr="00C338D7">
        <w:rPr>
          <w:rFonts w:ascii="Kaiti TC" w:eastAsia="Kaiti TC" w:hAnsi="Kaiti TC" w:hint="eastAsia"/>
          <w:b/>
          <w:sz w:val="40"/>
          <w:szCs w:val="40"/>
        </w:rPr>
        <w:t>黃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河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入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海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流</w:t>
      </w:r>
      <w:r w:rsidR="00BB7032">
        <w:rPr>
          <w:rFonts w:ascii="Kaiti TC" w:eastAsia="Kaiti TC" w:hAnsi="Kaiti TC"/>
          <w:sz w:val="40"/>
          <w:szCs w:val="40"/>
        </w:rPr>
        <w:t xml:space="preserve">        平平仄仄平</w:t>
      </w:r>
    </w:p>
    <w:p w14:paraId="7699C7C8" w14:textId="17D1DF22" w:rsidR="00A34E90" w:rsidRPr="00B16D15" w:rsidRDefault="00BB7032" w:rsidP="004C4638">
      <w:pPr>
        <w:spacing w:line="400" w:lineRule="exact"/>
        <w:rPr>
          <w:rFonts w:ascii="Kaiti TC" w:eastAsia="Kaiti TC" w:hAnsi="Kaiti TC"/>
          <w:sz w:val="40"/>
          <w:szCs w:val="40"/>
        </w:rPr>
      </w:pPr>
      <w:r>
        <w:rPr>
          <w:rFonts w:ascii="Kaiti TC" w:eastAsia="Kaiti TC" w:hAnsi="Kaiti TC"/>
          <w:sz w:val="40"/>
          <w:szCs w:val="40"/>
        </w:rPr>
        <w:t xml:space="preserve">   </w:t>
      </w:r>
    </w:p>
    <w:p w14:paraId="7950AB87" w14:textId="64D14ADA" w:rsidR="00A34E90" w:rsidRPr="00BB7032" w:rsidRDefault="00B16D15" w:rsidP="004C4638">
      <w:pPr>
        <w:spacing w:line="400" w:lineRule="exact"/>
        <w:rPr>
          <w:rFonts w:ascii="Kaiti TC" w:eastAsia="Kaiti TC" w:hAnsi="Kaiti TC"/>
          <w:sz w:val="40"/>
          <w:szCs w:val="40"/>
        </w:rPr>
      </w:pPr>
      <w:r>
        <w:rPr>
          <w:rFonts w:ascii="Kaiti TC" w:eastAsia="Kaiti TC" w:hAnsi="Kaiti TC"/>
          <w:sz w:val="28"/>
          <w:szCs w:val="28"/>
        </w:rPr>
        <w:t xml:space="preserve"> </w:t>
      </w:r>
      <w:r w:rsidR="00BB7032">
        <w:rPr>
          <w:rFonts w:ascii="LiHei Pro" w:eastAsia="LiHei Pro" w:hAnsi="LiHei Pro" w:cs="LiHei Pro" w:hint="eastAsia"/>
          <w:sz w:val="28"/>
          <w:szCs w:val="28"/>
          <w:shd w:val="pct15" w:color="auto" w:fill="FFFFFF"/>
        </w:rPr>
        <w:t></w:t>
      </w:r>
      <w:r>
        <w:rPr>
          <w:rFonts w:ascii="Kaiti TC" w:eastAsia="Kaiti TC" w:hAnsi="Kaiti TC"/>
          <w:sz w:val="28"/>
          <w:szCs w:val="28"/>
        </w:rPr>
        <w:t xml:space="preserve">  </w:t>
      </w:r>
      <w:r w:rsidR="00BB7032">
        <w:rPr>
          <w:rFonts w:ascii="LiHei Pro" w:eastAsia="LiHei Pro" w:hAnsi="LiHei Pro" w:cs="LiHei Pro" w:hint="eastAsia"/>
          <w:sz w:val="28"/>
          <w:szCs w:val="28"/>
        </w:rPr>
        <w:t></w:t>
      </w:r>
      <w:r>
        <w:rPr>
          <w:rFonts w:ascii="Kaiti TC" w:eastAsia="Kaiti TC" w:hAnsi="Kaiti TC"/>
          <w:sz w:val="28"/>
          <w:szCs w:val="28"/>
        </w:rPr>
        <w:t xml:space="preserve">  </w:t>
      </w:r>
      <w:r w:rsidR="00BB7032">
        <w:rPr>
          <w:rFonts w:ascii="LiHei Pro" w:eastAsia="LiHei Pro" w:hAnsi="LiHei Pro" w:cs="LiHei Pro" w:hint="eastAsia"/>
          <w:sz w:val="28"/>
          <w:szCs w:val="28"/>
        </w:rPr>
        <w:t></w:t>
      </w:r>
      <w:r w:rsidR="00BB7032">
        <w:rPr>
          <w:rFonts w:ascii="LiHei Pro" w:eastAsia="LiHei Pro" w:hAnsi="LiHei Pro" w:cs="LiHei Pro"/>
          <w:sz w:val="28"/>
          <w:szCs w:val="28"/>
        </w:rPr>
        <w:t xml:space="preserve">  </w:t>
      </w:r>
      <w:r>
        <w:rPr>
          <w:rFonts w:ascii="Kaiti TC" w:eastAsia="Kaiti TC" w:hAnsi="Kaiti TC"/>
          <w:sz w:val="28"/>
          <w:szCs w:val="28"/>
        </w:rPr>
        <w:t xml:space="preserve"> </w:t>
      </w:r>
      <w:r w:rsidR="00BB7032">
        <w:rPr>
          <w:rFonts w:ascii="LiHei Pro" w:eastAsia="LiHei Pro" w:hAnsi="LiHei Pro" w:cs="LiHei Pro" w:hint="eastAsia"/>
          <w:sz w:val="28"/>
          <w:szCs w:val="28"/>
        </w:rPr>
        <w:t></w:t>
      </w:r>
      <w:r>
        <w:rPr>
          <w:rFonts w:ascii="Kaiti TC" w:eastAsia="Kaiti TC" w:hAnsi="Kaiti TC"/>
          <w:sz w:val="28"/>
          <w:szCs w:val="28"/>
        </w:rPr>
        <w:t xml:space="preserve">  </w:t>
      </w:r>
      <w:r w:rsidR="00BB7032">
        <w:rPr>
          <w:rFonts w:ascii="LiHei Pro" w:eastAsia="LiHei Pro" w:hAnsi="LiHei Pro" w:cs="LiHei Pro" w:hint="eastAsia"/>
          <w:sz w:val="28"/>
          <w:szCs w:val="28"/>
        </w:rPr>
        <w:t></w:t>
      </w:r>
      <w:r w:rsidR="00BB7032">
        <w:rPr>
          <w:rFonts w:ascii="Kaiti TC" w:eastAsia="Kaiti TC" w:hAnsi="Kaiti TC"/>
          <w:sz w:val="28"/>
          <w:szCs w:val="28"/>
        </w:rPr>
        <w:t xml:space="preserve">         </w:t>
      </w:r>
      <w:r w:rsidR="00BB7032" w:rsidRPr="00BB7032">
        <w:rPr>
          <w:rFonts w:ascii="Kaiti TC" w:eastAsia="Kaiti TC" w:hAnsi="Kaiti TC"/>
        </w:rPr>
        <w:t xml:space="preserve">  </w:t>
      </w:r>
      <w:r w:rsidR="00BB7032">
        <w:rPr>
          <w:rFonts w:ascii="Kaiti TC" w:eastAsia="Kaiti TC" w:hAnsi="Kaiti TC"/>
        </w:rPr>
        <w:t xml:space="preserve"> </w:t>
      </w:r>
      <w:r w:rsidR="00BB7032" w:rsidRPr="00BB7032">
        <w:rPr>
          <w:rFonts w:ascii="Kaiti TC" w:eastAsia="Kaiti TC" w:hAnsi="Kaiti TC" w:hint="eastAsia"/>
        </w:rPr>
        <w:t>因一三五</w:t>
      </w:r>
      <w:r w:rsidR="00BB7032">
        <w:rPr>
          <w:rFonts w:ascii="Kaiti TC" w:eastAsia="Kaiti TC" w:hAnsi="Kaiti TC"/>
        </w:rPr>
        <w:t>字的平仄可</w:t>
      </w:r>
      <w:r w:rsidR="00BB7032" w:rsidRPr="00BB7032">
        <w:rPr>
          <w:rFonts w:ascii="Kaiti TC" w:eastAsia="Kaiti TC" w:hAnsi="Kaiti TC" w:hint="eastAsia"/>
        </w:rPr>
        <w:t>不論</w:t>
      </w:r>
      <w:r w:rsidR="00BB7032" w:rsidRPr="00BB7032">
        <w:rPr>
          <w:rFonts w:ascii="Kaiti TC" w:eastAsia="Kaiti TC" w:hAnsi="Kaiti TC"/>
        </w:rPr>
        <w:t>，</w:t>
      </w:r>
      <w:r w:rsidR="00BB7032">
        <w:rPr>
          <w:rFonts w:ascii="Kaiti TC" w:eastAsia="Kaiti TC" w:hAnsi="Kaiti TC"/>
        </w:rPr>
        <w:t>故此字雖為仄音仍合於格</w:t>
      </w:r>
      <w:r w:rsidR="00BB7032">
        <w:rPr>
          <w:rFonts w:ascii="Kaiti TC" w:eastAsia="Kaiti TC" w:hAnsi="Kaiti TC" w:hint="eastAsia"/>
        </w:rPr>
        <w:t>律</w:t>
      </w:r>
    </w:p>
    <w:p w14:paraId="26D161AA" w14:textId="2A27923C" w:rsidR="00A34E90" w:rsidRPr="00B16D15" w:rsidRDefault="00A34E90" w:rsidP="004C4638">
      <w:pPr>
        <w:spacing w:line="400" w:lineRule="exact"/>
        <w:rPr>
          <w:rFonts w:ascii="Kaiti TC" w:eastAsia="Kaiti TC" w:hAnsi="Kaiti TC"/>
          <w:sz w:val="40"/>
          <w:szCs w:val="40"/>
        </w:rPr>
      </w:pPr>
      <w:r w:rsidRPr="00C338D7">
        <w:rPr>
          <w:rFonts w:ascii="Kaiti TC" w:eastAsia="Kaiti TC" w:hAnsi="Kaiti TC" w:hint="eastAsia"/>
          <w:b/>
          <w:sz w:val="40"/>
          <w:szCs w:val="40"/>
        </w:rPr>
        <w:t>欲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窮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千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里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目</w:t>
      </w:r>
      <w:r w:rsidR="00BB7032">
        <w:rPr>
          <w:rFonts w:ascii="Kaiti TC" w:eastAsia="Kaiti TC" w:hAnsi="Kaiti TC"/>
          <w:sz w:val="40"/>
          <w:szCs w:val="40"/>
        </w:rPr>
        <w:t xml:space="preserve">        </w:t>
      </w:r>
      <w:r w:rsidR="00BB7032" w:rsidRPr="00BB7032">
        <w:rPr>
          <w:rFonts w:ascii="Kaiti TC" w:eastAsia="Kaiti TC" w:hAnsi="Kaiti TC" w:hint="eastAsia"/>
          <w:sz w:val="40"/>
          <w:szCs w:val="40"/>
          <w:shd w:val="pct15" w:color="auto" w:fill="FFFFFF"/>
        </w:rPr>
        <w:t>平</w:t>
      </w:r>
      <w:r w:rsidR="00BB7032">
        <w:rPr>
          <w:rFonts w:ascii="Kaiti TC" w:eastAsia="Kaiti TC" w:hAnsi="Kaiti TC" w:hint="eastAsia"/>
          <w:sz w:val="40"/>
          <w:szCs w:val="40"/>
        </w:rPr>
        <w:t>平平仄仄</w:t>
      </w:r>
      <w:r w:rsidR="00BB7032">
        <w:rPr>
          <w:rFonts w:ascii="Kaiti TC" w:eastAsia="Kaiti TC" w:hAnsi="Kaiti TC"/>
          <w:sz w:val="40"/>
          <w:szCs w:val="40"/>
        </w:rPr>
        <w:t xml:space="preserve">   </w:t>
      </w:r>
    </w:p>
    <w:p w14:paraId="15169E42" w14:textId="73223846" w:rsidR="00A34E90" w:rsidRPr="00B16D15" w:rsidRDefault="00B16D15" w:rsidP="004C4638">
      <w:pPr>
        <w:spacing w:line="400" w:lineRule="exact"/>
        <w:rPr>
          <w:rFonts w:ascii="Kaiti TC" w:eastAsia="Kaiti TC" w:hAnsi="Kaiti TC"/>
          <w:sz w:val="28"/>
          <w:szCs w:val="28"/>
        </w:rPr>
      </w:pPr>
      <w:r>
        <w:rPr>
          <w:rFonts w:ascii="Kaiti TC" w:eastAsia="Kaiti TC" w:hAnsi="Kaiti TC"/>
          <w:sz w:val="28"/>
          <w:szCs w:val="28"/>
        </w:rPr>
        <w:t xml:space="preserve"> </w:t>
      </w:r>
      <w:r>
        <w:rPr>
          <w:rFonts w:ascii="Kaiti TC" w:eastAsia="Kaiti TC" w:hAnsi="Kaiti TC" w:hint="eastAsia"/>
          <w:sz w:val="28"/>
          <w:szCs w:val="28"/>
        </w:rPr>
        <w:t></w:t>
      </w:r>
      <w:r>
        <w:rPr>
          <w:rFonts w:ascii="Kaiti TC" w:eastAsia="Kaiti TC" w:hAnsi="Kaiti TC"/>
          <w:sz w:val="28"/>
          <w:szCs w:val="28"/>
        </w:rPr>
        <w:t xml:space="preserve">  </w:t>
      </w:r>
      <w:r>
        <w:rPr>
          <w:rFonts w:ascii="Kaiti TC" w:eastAsia="Kaiti TC" w:hAnsi="Kaiti TC" w:hint="eastAsia"/>
          <w:sz w:val="28"/>
          <w:szCs w:val="28"/>
        </w:rPr>
        <w:t></w:t>
      </w:r>
      <w:r>
        <w:rPr>
          <w:rFonts w:ascii="Kaiti TC" w:eastAsia="Kaiti TC" w:hAnsi="Kaiti TC"/>
          <w:sz w:val="28"/>
          <w:szCs w:val="28"/>
        </w:rPr>
        <w:t xml:space="preserve">   </w:t>
      </w:r>
      <w:r>
        <w:rPr>
          <w:rFonts w:ascii="Kaiti TC" w:eastAsia="Kaiti TC" w:hAnsi="Kaiti TC" w:hint="eastAsia"/>
          <w:sz w:val="28"/>
          <w:szCs w:val="28"/>
        </w:rPr>
        <w:t></w:t>
      </w:r>
      <w:r>
        <w:rPr>
          <w:rFonts w:ascii="Kaiti TC" w:eastAsia="Kaiti TC" w:hAnsi="Kaiti TC"/>
          <w:sz w:val="28"/>
          <w:szCs w:val="28"/>
        </w:rPr>
        <w:t xml:space="preserve"> </w:t>
      </w:r>
      <w:r>
        <w:rPr>
          <w:rFonts w:ascii="Kaiti TC" w:eastAsia="Kaiti TC" w:hAnsi="Kaiti TC" w:hint="eastAsia"/>
          <w:sz w:val="28"/>
          <w:szCs w:val="28"/>
        </w:rPr>
        <w:t></w:t>
      </w:r>
      <w:r>
        <w:rPr>
          <w:rFonts w:ascii="Kaiti TC" w:eastAsia="Kaiti TC" w:hAnsi="Kaiti TC"/>
          <w:sz w:val="28"/>
          <w:szCs w:val="28"/>
        </w:rPr>
        <w:t xml:space="preserve">   </w:t>
      </w:r>
      <w:r>
        <w:rPr>
          <w:rFonts w:ascii="Kaiti TC" w:eastAsia="Kaiti TC" w:hAnsi="Kaiti TC" w:hint="eastAsia"/>
          <w:sz w:val="28"/>
          <w:szCs w:val="28"/>
        </w:rPr>
        <w:t></w:t>
      </w:r>
    </w:p>
    <w:p w14:paraId="1FC20EB0" w14:textId="64CAC3F8" w:rsidR="00A34E90" w:rsidRPr="00B16D15" w:rsidRDefault="00A34E90" w:rsidP="004C4638">
      <w:pPr>
        <w:spacing w:line="400" w:lineRule="exact"/>
        <w:rPr>
          <w:rFonts w:ascii="Kaiti TC" w:eastAsia="Kaiti TC" w:hAnsi="Kaiti TC"/>
          <w:sz w:val="40"/>
          <w:szCs w:val="40"/>
        </w:rPr>
      </w:pPr>
      <w:r w:rsidRPr="00C338D7">
        <w:rPr>
          <w:rFonts w:ascii="Kaiti TC" w:eastAsia="Kaiti TC" w:hAnsi="Kaiti TC" w:hint="eastAsia"/>
          <w:b/>
          <w:sz w:val="40"/>
          <w:szCs w:val="40"/>
        </w:rPr>
        <w:t>更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上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一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層</w:t>
      </w:r>
      <w:r w:rsidR="00B16D15"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樓</w:t>
      </w:r>
      <w:r w:rsidR="00BB7032">
        <w:rPr>
          <w:rFonts w:ascii="Kaiti TC" w:eastAsia="Kaiti TC" w:hAnsi="Kaiti TC"/>
          <w:sz w:val="40"/>
          <w:szCs w:val="40"/>
        </w:rPr>
        <w:t xml:space="preserve">        </w:t>
      </w:r>
      <w:r w:rsidR="00BB7032">
        <w:rPr>
          <w:rFonts w:ascii="Kaiti TC" w:eastAsia="Kaiti TC" w:hAnsi="Kaiti TC" w:hint="eastAsia"/>
          <w:sz w:val="40"/>
          <w:szCs w:val="40"/>
        </w:rPr>
        <w:t>仄仄仄</w:t>
      </w:r>
      <w:r w:rsidR="00BB7032">
        <w:rPr>
          <w:rFonts w:ascii="Kaiti TC" w:eastAsia="Kaiti TC" w:hAnsi="Kaiti TC"/>
          <w:sz w:val="40"/>
          <w:szCs w:val="40"/>
        </w:rPr>
        <w:t>平平</w:t>
      </w:r>
    </w:p>
    <w:p w14:paraId="28D6ED06" w14:textId="77777777" w:rsidR="00EB7326" w:rsidRDefault="00EB7326" w:rsidP="004C4638">
      <w:pPr>
        <w:spacing w:line="400" w:lineRule="exact"/>
        <w:rPr>
          <w:rFonts w:ascii="Kaiti TC" w:eastAsia="Kaiti TC" w:hAnsi="Kaiti TC"/>
          <w:sz w:val="40"/>
          <w:szCs w:val="40"/>
        </w:rPr>
      </w:pPr>
    </w:p>
    <w:p w14:paraId="286FA4BE" w14:textId="77777777" w:rsidR="00B16D15" w:rsidRDefault="00B16D15" w:rsidP="004C4638">
      <w:pPr>
        <w:spacing w:line="400" w:lineRule="exact"/>
        <w:rPr>
          <w:rFonts w:ascii="Kaiti TC" w:eastAsia="Kaiti TC" w:hAnsi="Kaiti TC"/>
          <w:sz w:val="40"/>
          <w:szCs w:val="40"/>
        </w:rPr>
      </w:pPr>
    </w:p>
    <w:p w14:paraId="5E0FDA7F" w14:textId="48267562" w:rsidR="00B16D15" w:rsidRDefault="00B16D15" w:rsidP="00B16D15">
      <w:pPr>
        <w:spacing w:line="276" w:lineRule="auto"/>
        <w:rPr>
          <w:rFonts w:ascii="Kaiti TC" w:eastAsia="Kaiti TC" w:hAnsi="Kaiti TC"/>
          <w:sz w:val="40"/>
          <w:szCs w:val="40"/>
        </w:rPr>
      </w:pPr>
      <w:r>
        <w:rPr>
          <w:rFonts w:ascii="Kaiti TC" w:eastAsia="Kaiti TC" w:hAnsi="Kaiti TC"/>
          <w:sz w:val="40"/>
          <w:szCs w:val="40"/>
        </w:rPr>
        <w:t>ㄧ、平起</w:t>
      </w:r>
      <w:r w:rsidR="00BB7032">
        <w:rPr>
          <w:rFonts w:ascii="Kaiti TC" w:eastAsia="Kaiti TC" w:hAnsi="Kaiti TC"/>
          <w:sz w:val="40"/>
          <w:szCs w:val="40"/>
        </w:rPr>
        <w:t>還是</w:t>
      </w:r>
      <w:r>
        <w:rPr>
          <w:rFonts w:ascii="Kaiti TC" w:eastAsia="Kaiti TC" w:hAnsi="Kaiti TC"/>
          <w:sz w:val="40"/>
          <w:szCs w:val="40"/>
        </w:rPr>
        <w:t>仄起詩？</w:t>
      </w:r>
      <w:r w:rsidR="00BB7032">
        <w:rPr>
          <w:rFonts w:ascii="Kaiti TC" w:eastAsia="Kaiti TC" w:hAnsi="Kaiti TC"/>
          <w:sz w:val="40"/>
          <w:szCs w:val="40"/>
        </w:rPr>
        <w:t xml:space="preserve"> </w:t>
      </w:r>
      <w:r>
        <w:rPr>
          <w:rFonts w:ascii="Kaiti TC" w:eastAsia="Kaiti TC" w:hAnsi="Kaiti TC"/>
          <w:sz w:val="40"/>
          <w:szCs w:val="40"/>
        </w:rPr>
        <w:t xml:space="preserve"> </w:t>
      </w:r>
      <w:r w:rsidRPr="00BB7032">
        <w:rPr>
          <w:rFonts w:ascii="Kaiti TC" w:eastAsia="Kaiti TC" w:hAnsi="Kaiti TC" w:hint="eastAsia"/>
          <w:sz w:val="28"/>
          <w:szCs w:val="28"/>
        </w:rPr>
        <w:t>因</w:t>
      </w:r>
      <w:r w:rsidRPr="00BB7032">
        <w:rPr>
          <w:rFonts w:ascii="Kaiti TC" w:eastAsia="Kaiti TC" w:hAnsi="Kaiti TC"/>
          <w:sz w:val="28"/>
          <w:szCs w:val="28"/>
        </w:rPr>
        <w:t>首句第二字為</w:t>
      </w:r>
      <w:r w:rsidRPr="00BB7032">
        <w:rPr>
          <w:rFonts w:ascii="Kaiti TC" w:eastAsia="Kaiti TC" w:hAnsi="Kaiti TC" w:hint="eastAsia"/>
          <w:sz w:val="28"/>
          <w:szCs w:val="28"/>
        </w:rPr>
        <w:t>仄</w:t>
      </w:r>
      <w:r w:rsidRPr="00BB7032">
        <w:rPr>
          <w:rFonts w:ascii="Kaiti TC" w:eastAsia="Kaiti TC" w:hAnsi="Kaiti TC"/>
          <w:sz w:val="28"/>
          <w:szCs w:val="28"/>
        </w:rPr>
        <w:t>音，為仄起詩。</w:t>
      </w:r>
    </w:p>
    <w:p w14:paraId="407BE971" w14:textId="5B9C4562" w:rsidR="00B16D15" w:rsidRDefault="00B16D15" w:rsidP="00B16D15">
      <w:pPr>
        <w:spacing w:line="276" w:lineRule="auto"/>
        <w:rPr>
          <w:rFonts w:ascii="Kaiti TC" w:eastAsia="Kaiti TC" w:hAnsi="Kaiti TC"/>
          <w:sz w:val="40"/>
          <w:szCs w:val="40"/>
        </w:rPr>
      </w:pPr>
      <w:r>
        <w:rPr>
          <w:rFonts w:ascii="Kaiti TC" w:eastAsia="Kaiti TC" w:hAnsi="Kaiti TC" w:hint="eastAsia"/>
          <w:sz w:val="40"/>
          <w:szCs w:val="40"/>
        </w:rPr>
        <w:t>二、</w:t>
      </w:r>
      <w:r w:rsidR="00BB7032">
        <w:rPr>
          <w:rFonts w:ascii="Kaiti TC" w:eastAsia="Kaiti TC" w:hAnsi="Kaiti TC" w:hint="eastAsia"/>
          <w:sz w:val="40"/>
          <w:szCs w:val="40"/>
        </w:rPr>
        <w:t>平仄相對</w:t>
      </w:r>
      <w:r w:rsidR="00BB7032">
        <w:rPr>
          <w:rFonts w:ascii="Kaiti TC" w:eastAsia="Kaiti TC" w:hAnsi="Kaiti TC"/>
          <w:sz w:val="40"/>
          <w:szCs w:val="40"/>
        </w:rPr>
        <w:t xml:space="preserve">嗎？     </w:t>
      </w:r>
      <w:r w:rsidRPr="00BB7032">
        <w:rPr>
          <w:rFonts w:ascii="Kaiti TC" w:eastAsia="Kaiti TC" w:hAnsi="Kaiti TC"/>
          <w:sz w:val="28"/>
          <w:szCs w:val="28"/>
        </w:rPr>
        <w:t>一</w:t>
      </w:r>
      <w:r w:rsidRPr="00BB7032">
        <w:rPr>
          <w:rFonts w:ascii="Kaiti TC" w:eastAsia="Kaiti TC" w:hAnsi="Kaiti TC" w:hint="eastAsia"/>
          <w:sz w:val="28"/>
          <w:szCs w:val="28"/>
        </w:rPr>
        <w:t>二句</w:t>
      </w:r>
      <w:r w:rsidR="00BB7032" w:rsidRPr="00BB7032">
        <w:rPr>
          <w:rFonts w:ascii="Kaiti TC" w:eastAsia="Kaiti TC" w:hAnsi="Kaiti TC"/>
          <w:sz w:val="28"/>
          <w:szCs w:val="28"/>
        </w:rPr>
        <w:t>、三四句</w:t>
      </w:r>
      <w:r w:rsidRPr="00BB7032">
        <w:rPr>
          <w:rFonts w:ascii="Kaiti TC" w:eastAsia="Kaiti TC" w:hAnsi="Kaiti TC" w:hint="eastAsia"/>
          <w:sz w:val="28"/>
          <w:szCs w:val="28"/>
        </w:rPr>
        <w:t>的平仄相對</w:t>
      </w:r>
      <w:r w:rsidRPr="00BB7032">
        <w:rPr>
          <w:rFonts w:ascii="Kaiti TC" w:eastAsia="Kaiti TC" w:hAnsi="Kaiti TC"/>
          <w:sz w:val="28"/>
          <w:szCs w:val="28"/>
        </w:rPr>
        <w:t>（相反）</w:t>
      </w:r>
      <w:r>
        <w:rPr>
          <w:rFonts w:ascii="Kaiti TC" w:eastAsia="Kaiti TC" w:hAnsi="Kaiti TC"/>
          <w:sz w:val="40"/>
          <w:szCs w:val="40"/>
        </w:rPr>
        <w:t>。</w:t>
      </w:r>
    </w:p>
    <w:p w14:paraId="7D8B8977" w14:textId="558A2B05" w:rsidR="00B16D15" w:rsidRDefault="00B16D15" w:rsidP="00B16D15">
      <w:pPr>
        <w:spacing w:line="276" w:lineRule="auto"/>
        <w:rPr>
          <w:rFonts w:ascii="Kaiti TC" w:eastAsia="Kaiti TC" w:hAnsi="Kaiti TC"/>
          <w:sz w:val="28"/>
          <w:szCs w:val="28"/>
        </w:rPr>
      </w:pPr>
      <w:r>
        <w:rPr>
          <w:rFonts w:ascii="Kaiti TC" w:eastAsia="Kaiti TC" w:hAnsi="Kaiti TC"/>
          <w:sz w:val="40"/>
          <w:szCs w:val="40"/>
        </w:rPr>
        <w:t>三、</w:t>
      </w:r>
      <w:r w:rsidR="00BB7032">
        <w:rPr>
          <w:rFonts w:ascii="Kaiti TC" w:eastAsia="Kaiti TC" w:hAnsi="Kaiti TC"/>
          <w:sz w:val="40"/>
          <w:szCs w:val="40"/>
        </w:rPr>
        <w:t xml:space="preserve">有對仗嗎？     </w:t>
      </w:r>
      <w:r w:rsidR="00BB7032" w:rsidRPr="00BB7032">
        <w:rPr>
          <w:rFonts w:ascii="Kaiti TC" w:eastAsia="Kaiti TC" w:hAnsi="Kaiti TC"/>
          <w:sz w:val="28"/>
          <w:szCs w:val="28"/>
        </w:rPr>
        <w:t>一二句互相對仗；三四句互相對仗。</w:t>
      </w:r>
    </w:p>
    <w:p w14:paraId="30A13908" w14:textId="7CE2DA86" w:rsidR="00BB7032" w:rsidRPr="00BB7032" w:rsidRDefault="00BB7032" w:rsidP="00B16D15">
      <w:pPr>
        <w:spacing w:line="276" w:lineRule="auto"/>
        <w:rPr>
          <w:rFonts w:ascii="Kaiti TC" w:eastAsia="Kaiti TC" w:hAnsi="Kaiti TC"/>
          <w:sz w:val="32"/>
          <w:szCs w:val="32"/>
        </w:rPr>
      </w:pPr>
      <w:r>
        <w:rPr>
          <w:rFonts w:ascii="Kaiti TC" w:eastAsia="Kaiti TC" w:hAnsi="Kaiti TC" w:hint="eastAsia"/>
          <w:sz w:val="32"/>
          <w:szCs w:val="32"/>
        </w:rPr>
        <w:t>對仗</w:t>
      </w:r>
      <w:r w:rsidRPr="00BB7032">
        <w:rPr>
          <w:rFonts w:ascii="Kaiti TC" w:eastAsia="Kaiti TC" w:hAnsi="Kaiti TC" w:hint="eastAsia"/>
          <w:sz w:val="32"/>
          <w:szCs w:val="32"/>
        </w:rPr>
        <w:t>：前一句詞</w:t>
      </w:r>
      <w:r w:rsidRPr="00BB7032">
        <w:rPr>
          <w:rFonts w:ascii="Kaiti TC" w:eastAsia="Kaiti TC" w:hAnsi="Kaiti TC"/>
          <w:sz w:val="32"/>
          <w:szCs w:val="32"/>
        </w:rPr>
        <w:t>性和</w:t>
      </w:r>
      <w:r w:rsidRPr="00BB7032">
        <w:rPr>
          <w:rFonts w:ascii="Kaiti TC" w:eastAsia="Kaiti TC" w:hAnsi="Kaiti TC" w:hint="eastAsia"/>
          <w:sz w:val="32"/>
          <w:szCs w:val="32"/>
        </w:rPr>
        <w:t>後一句詞性</w:t>
      </w:r>
      <w:r w:rsidRPr="00BB7032">
        <w:rPr>
          <w:rFonts w:ascii="Kaiti TC" w:eastAsia="Kaiti TC" w:hAnsi="Kaiti TC"/>
          <w:sz w:val="32"/>
          <w:szCs w:val="32"/>
        </w:rPr>
        <w:t>相同</w:t>
      </w:r>
    </w:p>
    <w:p w14:paraId="4D11A3F7" w14:textId="4C317E90" w:rsidR="00BB7032" w:rsidRPr="00BB7032" w:rsidRDefault="00BB7032" w:rsidP="00BB7032">
      <w:pPr>
        <w:spacing w:line="400" w:lineRule="exact"/>
        <w:rPr>
          <w:rFonts w:ascii="Kaiti TC" w:eastAsia="Kaiti TC" w:hAnsi="Kaiti TC"/>
          <w:sz w:val="28"/>
          <w:szCs w:val="36"/>
        </w:rPr>
      </w:pPr>
      <w:r w:rsidRPr="00BB7032">
        <w:rPr>
          <w:rFonts w:ascii="Kaiti TC" w:eastAsia="Kaiti TC" w:hAnsi="Kaiti TC" w:cs="LiHei Pro" w:hint="eastAsia"/>
          <w:sz w:val="28"/>
          <w:szCs w:val="36"/>
        </w:rPr>
        <w:t>形</w:t>
      </w:r>
      <w:r w:rsidRPr="00BB7032">
        <w:rPr>
          <w:rFonts w:ascii="Kaiti TC" w:eastAsia="Kaiti TC" w:hAnsi="Kaiti TC"/>
          <w:sz w:val="28"/>
          <w:szCs w:val="36"/>
        </w:rPr>
        <w:t xml:space="preserve"> </w:t>
      </w:r>
      <w:r w:rsidRPr="00BB7032">
        <w:rPr>
          <w:rFonts w:ascii="Kaiti TC" w:eastAsia="Kaiti TC" w:hAnsi="Kaiti TC" w:cs="LiHei Pro"/>
          <w:sz w:val="28"/>
          <w:szCs w:val="36"/>
        </w:rPr>
        <w:t xml:space="preserve"> </w:t>
      </w:r>
      <w:r w:rsidRPr="00BB7032">
        <w:rPr>
          <w:rFonts w:ascii="Kaiti TC" w:eastAsia="Kaiti TC" w:hAnsi="Kaiti TC" w:cs="LiHei Pro" w:hint="eastAsia"/>
          <w:sz w:val="28"/>
          <w:szCs w:val="36"/>
        </w:rPr>
        <w:t>名</w:t>
      </w:r>
      <w:r w:rsidRPr="00BB7032">
        <w:rPr>
          <w:rFonts w:ascii="Kaiti TC" w:eastAsia="Kaiti TC" w:hAnsi="Kaiti TC"/>
          <w:sz w:val="28"/>
          <w:szCs w:val="36"/>
        </w:rPr>
        <w:t xml:space="preserve">  </w:t>
      </w:r>
      <w:r w:rsidR="00C338D7">
        <w:rPr>
          <w:rFonts w:ascii="Kaiti TC" w:eastAsia="Kaiti TC" w:hAnsi="Kaiti TC"/>
          <w:sz w:val="28"/>
          <w:szCs w:val="36"/>
        </w:rPr>
        <w:t xml:space="preserve"> </w:t>
      </w:r>
      <w:r w:rsidRPr="00BB7032">
        <w:rPr>
          <w:rFonts w:ascii="Kaiti TC" w:eastAsia="Kaiti TC" w:hAnsi="Kaiti TC" w:cs="LiHei Pro" w:hint="eastAsia"/>
          <w:sz w:val="28"/>
          <w:szCs w:val="36"/>
        </w:rPr>
        <w:t>動</w:t>
      </w:r>
      <w:r w:rsidRPr="00BB7032">
        <w:rPr>
          <w:rFonts w:ascii="Kaiti TC" w:eastAsia="Kaiti TC" w:hAnsi="Kaiti TC"/>
          <w:sz w:val="28"/>
          <w:szCs w:val="36"/>
        </w:rPr>
        <w:t xml:space="preserve">  </w:t>
      </w:r>
      <w:r w:rsidRPr="00BB7032">
        <w:rPr>
          <w:rFonts w:ascii="Kaiti TC" w:eastAsia="Kaiti TC" w:hAnsi="Kaiti TC" w:cs="LiHei Pro" w:hint="eastAsia"/>
          <w:sz w:val="28"/>
          <w:szCs w:val="36"/>
        </w:rPr>
        <w:t>名</w:t>
      </w:r>
      <w:r w:rsidRPr="00BB7032">
        <w:rPr>
          <w:rFonts w:ascii="Kaiti TC" w:eastAsia="Kaiti TC" w:hAnsi="Kaiti TC"/>
          <w:sz w:val="28"/>
          <w:szCs w:val="36"/>
        </w:rPr>
        <w:t xml:space="preserve">   </w:t>
      </w:r>
      <w:r w:rsidRPr="00BB7032">
        <w:rPr>
          <w:rFonts w:ascii="Kaiti TC" w:eastAsia="Kaiti TC" w:hAnsi="Kaiti TC" w:cs="LiHei Pro" w:hint="eastAsia"/>
          <w:sz w:val="28"/>
          <w:szCs w:val="36"/>
        </w:rPr>
        <w:t>動</w:t>
      </w:r>
    </w:p>
    <w:p w14:paraId="38CC29DA" w14:textId="21D12D56" w:rsidR="00BB7032" w:rsidRPr="00B16D15" w:rsidRDefault="00BB7032" w:rsidP="00BB7032">
      <w:pPr>
        <w:spacing w:line="400" w:lineRule="exact"/>
        <w:rPr>
          <w:rFonts w:ascii="Kaiti TC" w:eastAsia="Kaiti TC" w:hAnsi="Kaiti TC"/>
          <w:sz w:val="40"/>
          <w:szCs w:val="40"/>
        </w:rPr>
      </w:pPr>
      <w:r w:rsidRPr="00C338D7">
        <w:rPr>
          <w:rFonts w:ascii="Kaiti TC" w:eastAsia="Kaiti TC" w:hAnsi="Kaiti TC" w:hint="eastAsia"/>
          <w:b/>
          <w:sz w:val="36"/>
          <w:szCs w:val="36"/>
        </w:rPr>
        <w:t>白</w:t>
      </w:r>
      <w:r w:rsidRPr="00C338D7">
        <w:rPr>
          <w:rFonts w:ascii="Kaiti TC" w:eastAsia="Kaiti TC" w:hAnsi="Kaiti TC"/>
          <w:b/>
          <w:sz w:val="36"/>
          <w:szCs w:val="36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日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依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山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盡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>
        <w:rPr>
          <w:rFonts w:ascii="Kaiti TC" w:eastAsia="Kaiti TC" w:hAnsi="Kaiti TC"/>
          <w:sz w:val="40"/>
          <w:szCs w:val="40"/>
        </w:rPr>
        <w:t xml:space="preserve">       </w:t>
      </w:r>
    </w:p>
    <w:p w14:paraId="0B6E68FD" w14:textId="79211585" w:rsidR="00BB7032" w:rsidRPr="00B16D15" w:rsidRDefault="00BB7032" w:rsidP="00BB7032">
      <w:pPr>
        <w:spacing w:line="400" w:lineRule="exact"/>
        <w:rPr>
          <w:rFonts w:ascii="Kaiti TC" w:eastAsia="Kaiti TC" w:hAnsi="Kaiti TC"/>
          <w:sz w:val="28"/>
          <w:szCs w:val="28"/>
        </w:rPr>
      </w:pPr>
      <w:r w:rsidRPr="00BB7032">
        <w:rPr>
          <w:rFonts w:ascii="Kaiti TC" w:eastAsia="Kaiti TC" w:hAnsi="Kaiti TC" w:cs="LiHei Pro" w:hint="eastAsia"/>
          <w:sz w:val="28"/>
          <w:szCs w:val="36"/>
        </w:rPr>
        <w:t>形</w:t>
      </w:r>
      <w:r w:rsidRPr="00BB7032">
        <w:rPr>
          <w:rFonts w:ascii="Kaiti TC" w:eastAsia="Kaiti TC" w:hAnsi="Kaiti TC"/>
          <w:sz w:val="28"/>
          <w:szCs w:val="36"/>
        </w:rPr>
        <w:t xml:space="preserve"> </w:t>
      </w:r>
      <w:r w:rsidRPr="00BB7032">
        <w:rPr>
          <w:rFonts w:ascii="Kaiti TC" w:eastAsia="Kaiti TC" w:hAnsi="Kaiti TC" w:cs="LiHei Pro"/>
          <w:sz w:val="28"/>
          <w:szCs w:val="36"/>
        </w:rPr>
        <w:t xml:space="preserve"> </w:t>
      </w:r>
      <w:r w:rsidRPr="00BB7032">
        <w:rPr>
          <w:rFonts w:ascii="Kaiti TC" w:eastAsia="Kaiti TC" w:hAnsi="Kaiti TC" w:cs="LiHei Pro" w:hint="eastAsia"/>
          <w:sz w:val="28"/>
          <w:szCs w:val="36"/>
        </w:rPr>
        <w:t>名</w:t>
      </w:r>
      <w:r w:rsidRPr="00BB7032">
        <w:rPr>
          <w:rFonts w:ascii="Kaiti TC" w:eastAsia="Kaiti TC" w:hAnsi="Kaiti TC"/>
          <w:sz w:val="28"/>
          <w:szCs w:val="36"/>
        </w:rPr>
        <w:t xml:space="preserve">  </w:t>
      </w:r>
      <w:r w:rsidR="00C338D7">
        <w:rPr>
          <w:rFonts w:ascii="Kaiti TC" w:eastAsia="Kaiti TC" w:hAnsi="Kaiti TC"/>
          <w:sz w:val="28"/>
          <w:szCs w:val="36"/>
        </w:rPr>
        <w:t xml:space="preserve"> </w:t>
      </w:r>
      <w:r w:rsidRPr="00BB7032">
        <w:rPr>
          <w:rFonts w:ascii="Kaiti TC" w:eastAsia="Kaiti TC" w:hAnsi="Kaiti TC" w:cs="LiHei Pro" w:hint="eastAsia"/>
          <w:sz w:val="28"/>
          <w:szCs w:val="36"/>
        </w:rPr>
        <w:t>動</w:t>
      </w:r>
      <w:r w:rsidRPr="00BB7032">
        <w:rPr>
          <w:rFonts w:ascii="Kaiti TC" w:eastAsia="Kaiti TC" w:hAnsi="Kaiti TC"/>
          <w:sz w:val="28"/>
          <w:szCs w:val="36"/>
        </w:rPr>
        <w:t xml:space="preserve">  </w:t>
      </w:r>
      <w:r w:rsidRPr="00BB7032">
        <w:rPr>
          <w:rFonts w:ascii="Kaiti TC" w:eastAsia="Kaiti TC" w:hAnsi="Kaiti TC" w:cs="LiHei Pro" w:hint="eastAsia"/>
          <w:sz w:val="28"/>
          <w:szCs w:val="36"/>
        </w:rPr>
        <w:t>名</w:t>
      </w:r>
      <w:r w:rsidRPr="00BB7032">
        <w:rPr>
          <w:rFonts w:ascii="Kaiti TC" w:eastAsia="Kaiti TC" w:hAnsi="Kaiti TC"/>
          <w:sz w:val="28"/>
          <w:szCs w:val="36"/>
        </w:rPr>
        <w:t xml:space="preserve">   </w:t>
      </w:r>
      <w:r w:rsidRPr="00BB7032">
        <w:rPr>
          <w:rFonts w:ascii="Kaiti TC" w:eastAsia="Kaiti TC" w:hAnsi="Kaiti TC" w:cs="LiHei Pro" w:hint="eastAsia"/>
          <w:sz w:val="28"/>
          <w:szCs w:val="36"/>
        </w:rPr>
        <w:t>動</w:t>
      </w:r>
    </w:p>
    <w:p w14:paraId="25BE6EC1" w14:textId="70C4F99B" w:rsidR="00BB7032" w:rsidRDefault="00BB7032" w:rsidP="00BB7032">
      <w:pPr>
        <w:spacing w:line="400" w:lineRule="exact"/>
        <w:rPr>
          <w:rFonts w:ascii="Kaiti TC" w:eastAsia="Kaiti TC" w:hAnsi="Kaiti TC"/>
          <w:sz w:val="40"/>
          <w:szCs w:val="40"/>
        </w:rPr>
      </w:pPr>
      <w:r w:rsidRPr="00C338D7">
        <w:rPr>
          <w:rFonts w:ascii="Kaiti TC" w:eastAsia="Kaiti TC" w:hAnsi="Kaiti TC" w:hint="eastAsia"/>
          <w:b/>
          <w:sz w:val="40"/>
          <w:szCs w:val="40"/>
        </w:rPr>
        <w:t>黃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河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入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海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流</w:t>
      </w:r>
      <w:r>
        <w:rPr>
          <w:rFonts w:ascii="Kaiti TC" w:eastAsia="Kaiti TC" w:hAnsi="Kaiti TC"/>
          <w:sz w:val="40"/>
          <w:szCs w:val="40"/>
        </w:rPr>
        <w:t xml:space="preserve">        </w:t>
      </w:r>
    </w:p>
    <w:p w14:paraId="15ABA879" w14:textId="77777777" w:rsidR="00BB7032" w:rsidRPr="00B16D15" w:rsidRDefault="00BB7032" w:rsidP="00BB7032">
      <w:pPr>
        <w:spacing w:line="400" w:lineRule="exact"/>
        <w:rPr>
          <w:rFonts w:ascii="Kaiti TC" w:eastAsia="Kaiti TC" w:hAnsi="Kaiti TC"/>
          <w:sz w:val="40"/>
          <w:szCs w:val="40"/>
        </w:rPr>
      </w:pPr>
      <w:r>
        <w:rPr>
          <w:rFonts w:ascii="Kaiti TC" w:eastAsia="Kaiti TC" w:hAnsi="Kaiti TC"/>
          <w:sz w:val="40"/>
          <w:szCs w:val="40"/>
        </w:rPr>
        <w:t xml:space="preserve">   </w:t>
      </w:r>
    </w:p>
    <w:p w14:paraId="756AF2EF" w14:textId="4FA8A672" w:rsidR="00BB7032" w:rsidRPr="00BB7032" w:rsidRDefault="00C338D7" w:rsidP="00BB7032">
      <w:pPr>
        <w:spacing w:line="400" w:lineRule="exact"/>
        <w:rPr>
          <w:rFonts w:ascii="Kaiti TC" w:eastAsia="Kaiti TC" w:hAnsi="Kaiti TC"/>
          <w:sz w:val="40"/>
          <w:szCs w:val="40"/>
        </w:rPr>
      </w:pPr>
      <w:r w:rsidRPr="00C338D7">
        <w:rPr>
          <w:rFonts w:ascii="Kaiti TC" w:eastAsia="Kaiti TC" w:hAnsi="Kaiti TC" w:cs="LiHei Pro" w:hint="eastAsia"/>
          <w:sz w:val="28"/>
          <w:szCs w:val="28"/>
        </w:rPr>
        <w:t>副</w:t>
      </w:r>
      <w:r w:rsidR="00BB7032" w:rsidRPr="00C338D7">
        <w:rPr>
          <w:rFonts w:ascii="Kaiti TC" w:eastAsia="Kaiti TC" w:hAnsi="Kaiti TC"/>
          <w:sz w:val="28"/>
          <w:szCs w:val="28"/>
        </w:rPr>
        <w:t xml:space="preserve">  </w:t>
      </w:r>
      <w:r w:rsidRPr="00C338D7">
        <w:rPr>
          <w:rFonts w:ascii="Kaiti TC" w:eastAsia="Kaiti TC" w:hAnsi="Kaiti TC"/>
          <w:sz w:val="28"/>
          <w:szCs w:val="28"/>
        </w:rPr>
        <w:t>動</w:t>
      </w:r>
      <w:r w:rsidR="00BB7032" w:rsidRPr="00C338D7">
        <w:rPr>
          <w:rFonts w:ascii="Kaiti TC" w:eastAsia="Kaiti TC" w:hAnsi="Kaiti TC"/>
          <w:sz w:val="28"/>
          <w:szCs w:val="28"/>
        </w:rPr>
        <w:t xml:space="preserve"> </w:t>
      </w:r>
      <w:r w:rsidRPr="00C338D7">
        <w:rPr>
          <w:rFonts w:ascii="Kaiti TC" w:eastAsia="Kaiti TC" w:hAnsi="Kaiti TC" w:cs="LiHei Pro" w:hint="eastAsia"/>
          <w:sz w:val="28"/>
          <w:szCs w:val="28"/>
        </w:rPr>
        <w:t xml:space="preserve">  數</w:t>
      </w:r>
      <w:r w:rsidR="00BB7032" w:rsidRPr="00C338D7">
        <w:rPr>
          <w:rFonts w:ascii="Kaiti TC" w:eastAsia="Kaiti TC" w:hAnsi="Kaiti TC" w:cs="LiHei Pro"/>
          <w:sz w:val="28"/>
          <w:szCs w:val="28"/>
        </w:rPr>
        <w:t xml:space="preserve">  </w:t>
      </w:r>
      <w:r w:rsidRPr="00C338D7">
        <w:rPr>
          <w:rFonts w:ascii="Kaiti TC" w:eastAsia="Kaiti TC" w:hAnsi="Kaiti TC" w:cs="LiHei Pro" w:hint="eastAsia"/>
          <w:sz w:val="28"/>
          <w:szCs w:val="28"/>
        </w:rPr>
        <w:t>形</w:t>
      </w:r>
      <w:r w:rsidR="00BB7032" w:rsidRPr="00C338D7">
        <w:rPr>
          <w:rFonts w:ascii="Kaiti TC" w:eastAsia="Kaiti TC" w:hAnsi="Kaiti TC"/>
          <w:sz w:val="28"/>
          <w:szCs w:val="28"/>
        </w:rPr>
        <w:t xml:space="preserve">  </w:t>
      </w:r>
      <w:r w:rsidRPr="00C338D7">
        <w:rPr>
          <w:rFonts w:ascii="Kaiti TC" w:eastAsia="Kaiti TC" w:hAnsi="Kaiti TC" w:cs="LiHei Pro" w:hint="eastAsia"/>
          <w:sz w:val="28"/>
          <w:szCs w:val="28"/>
        </w:rPr>
        <w:t>名</w:t>
      </w:r>
      <w:r w:rsidR="00BB7032">
        <w:rPr>
          <w:rFonts w:ascii="Kaiti TC" w:eastAsia="Kaiti TC" w:hAnsi="Kaiti TC"/>
          <w:sz w:val="28"/>
          <w:szCs w:val="28"/>
        </w:rPr>
        <w:t xml:space="preserve">         </w:t>
      </w:r>
      <w:r w:rsidR="00BB7032" w:rsidRPr="00BB7032">
        <w:rPr>
          <w:rFonts w:ascii="Kaiti TC" w:eastAsia="Kaiti TC" w:hAnsi="Kaiti TC"/>
        </w:rPr>
        <w:t xml:space="preserve">  </w:t>
      </w:r>
      <w:r w:rsidR="00BB7032">
        <w:rPr>
          <w:rFonts w:ascii="Kaiti TC" w:eastAsia="Kaiti TC" w:hAnsi="Kaiti TC"/>
        </w:rPr>
        <w:t xml:space="preserve"> </w:t>
      </w:r>
    </w:p>
    <w:p w14:paraId="22F6B7E2" w14:textId="14063610" w:rsidR="00BB7032" w:rsidRPr="00B16D15" w:rsidRDefault="00BB7032" w:rsidP="00BB7032">
      <w:pPr>
        <w:spacing w:line="400" w:lineRule="exact"/>
        <w:rPr>
          <w:rFonts w:ascii="Kaiti TC" w:eastAsia="Kaiti TC" w:hAnsi="Kaiti TC"/>
          <w:sz w:val="40"/>
          <w:szCs w:val="40"/>
        </w:rPr>
      </w:pPr>
      <w:r w:rsidRPr="00C338D7">
        <w:rPr>
          <w:rFonts w:ascii="Kaiti TC" w:eastAsia="Kaiti TC" w:hAnsi="Kaiti TC" w:hint="eastAsia"/>
          <w:b/>
          <w:sz w:val="40"/>
          <w:szCs w:val="40"/>
        </w:rPr>
        <w:t>欲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窮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千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里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目</w:t>
      </w:r>
      <w:r>
        <w:rPr>
          <w:rFonts w:ascii="Kaiti TC" w:eastAsia="Kaiti TC" w:hAnsi="Kaiti TC"/>
          <w:sz w:val="40"/>
          <w:szCs w:val="40"/>
        </w:rPr>
        <w:t xml:space="preserve">           </w:t>
      </w:r>
    </w:p>
    <w:p w14:paraId="5B8DBD7B" w14:textId="77777777" w:rsidR="00C338D7" w:rsidRDefault="00C338D7" w:rsidP="00BB7032">
      <w:pPr>
        <w:spacing w:line="400" w:lineRule="exact"/>
        <w:rPr>
          <w:rFonts w:ascii="Kaiti TC" w:eastAsia="Kaiti TC" w:hAnsi="Kaiti TC" w:cs="LiHei Pro"/>
          <w:sz w:val="28"/>
          <w:szCs w:val="28"/>
        </w:rPr>
      </w:pPr>
      <w:r w:rsidRPr="00C338D7">
        <w:rPr>
          <w:rFonts w:ascii="Kaiti TC" w:eastAsia="Kaiti TC" w:hAnsi="Kaiti TC" w:cs="LiHei Pro" w:hint="eastAsia"/>
          <w:sz w:val="28"/>
          <w:szCs w:val="28"/>
        </w:rPr>
        <w:t>副</w:t>
      </w:r>
      <w:r w:rsidRPr="00C338D7">
        <w:rPr>
          <w:rFonts w:ascii="Kaiti TC" w:eastAsia="Kaiti TC" w:hAnsi="Kaiti TC"/>
          <w:sz w:val="28"/>
          <w:szCs w:val="28"/>
        </w:rPr>
        <w:t xml:space="preserve">  動 </w:t>
      </w:r>
      <w:r w:rsidRPr="00C338D7">
        <w:rPr>
          <w:rFonts w:ascii="Kaiti TC" w:eastAsia="Kaiti TC" w:hAnsi="Kaiti TC" w:cs="LiHei Pro" w:hint="eastAsia"/>
          <w:sz w:val="28"/>
          <w:szCs w:val="28"/>
        </w:rPr>
        <w:t xml:space="preserve">  數</w:t>
      </w:r>
      <w:r w:rsidRPr="00C338D7">
        <w:rPr>
          <w:rFonts w:ascii="Kaiti TC" w:eastAsia="Kaiti TC" w:hAnsi="Kaiti TC" w:cs="LiHei Pro"/>
          <w:sz w:val="28"/>
          <w:szCs w:val="28"/>
        </w:rPr>
        <w:t xml:space="preserve">  </w:t>
      </w:r>
      <w:r w:rsidRPr="00C338D7">
        <w:rPr>
          <w:rFonts w:ascii="Kaiti TC" w:eastAsia="Kaiti TC" w:hAnsi="Kaiti TC" w:cs="LiHei Pro" w:hint="eastAsia"/>
          <w:sz w:val="28"/>
          <w:szCs w:val="28"/>
        </w:rPr>
        <w:t>形</w:t>
      </w:r>
      <w:r w:rsidRPr="00C338D7">
        <w:rPr>
          <w:rFonts w:ascii="Kaiti TC" w:eastAsia="Kaiti TC" w:hAnsi="Kaiti TC"/>
          <w:sz w:val="28"/>
          <w:szCs w:val="28"/>
        </w:rPr>
        <w:t xml:space="preserve">  </w:t>
      </w:r>
      <w:r w:rsidRPr="00C338D7">
        <w:rPr>
          <w:rFonts w:ascii="Kaiti TC" w:eastAsia="Kaiti TC" w:hAnsi="Kaiti TC" w:cs="LiHei Pro" w:hint="eastAsia"/>
          <w:sz w:val="28"/>
          <w:szCs w:val="28"/>
        </w:rPr>
        <w:t>名</w:t>
      </w:r>
    </w:p>
    <w:p w14:paraId="075010D6" w14:textId="4D54C4B3" w:rsidR="00BB7032" w:rsidRPr="00B16D15" w:rsidRDefault="00BB7032" w:rsidP="00BB7032">
      <w:pPr>
        <w:spacing w:line="400" w:lineRule="exact"/>
        <w:rPr>
          <w:rFonts w:ascii="Kaiti TC" w:eastAsia="Kaiti TC" w:hAnsi="Kaiti TC"/>
          <w:sz w:val="40"/>
          <w:szCs w:val="40"/>
        </w:rPr>
      </w:pPr>
      <w:r w:rsidRPr="00C338D7">
        <w:rPr>
          <w:rFonts w:ascii="Kaiti TC" w:eastAsia="Kaiti TC" w:hAnsi="Kaiti TC" w:hint="eastAsia"/>
          <w:b/>
          <w:sz w:val="40"/>
          <w:szCs w:val="40"/>
        </w:rPr>
        <w:t>更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上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一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層</w:t>
      </w:r>
      <w:r w:rsidRPr="00C338D7">
        <w:rPr>
          <w:rFonts w:ascii="Kaiti TC" w:eastAsia="Kaiti TC" w:hAnsi="Kaiti TC"/>
          <w:b/>
          <w:sz w:val="40"/>
          <w:szCs w:val="40"/>
        </w:rPr>
        <w:t xml:space="preserve"> </w:t>
      </w:r>
      <w:r w:rsidRPr="00C338D7">
        <w:rPr>
          <w:rFonts w:ascii="Kaiti TC" w:eastAsia="Kaiti TC" w:hAnsi="Kaiti TC" w:hint="eastAsia"/>
          <w:b/>
          <w:sz w:val="40"/>
          <w:szCs w:val="40"/>
        </w:rPr>
        <w:t>樓</w:t>
      </w:r>
      <w:r>
        <w:rPr>
          <w:rFonts w:ascii="Kaiti TC" w:eastAsia="Kaiti TC" w:hAnsi="Kaiti TC"/>
          <w:sz w:val="40"/>
          <w:szCs w:val="40"/>
        </w:rPr>
        <w:t xml:space="preserve">        </w:t>
      </w:r>
    </w:p>
    <w:p w14:paraId="5236B626" w14:textId="4F872D05" w:rsidR="00BB7032" w:rsidRDefault="00C338D7" w:rsidP="00B16D15">
      <w:pPr>
        <w:spacing w:line="276" w:lineRule="auto"/>
        <w:rPr>
          <w:rFonts w:ascii="Kaiti TC" w:eastAsia="Kaiti TC" w:hAnsi="Kaiti TC"/>
          <w:sz w:val="32"/>
          <w:szCs w:val="32"/>
        </w:rPr>
      </w:pPr>
      <w:r w:rsidRPr="00C338D7">
        <w:rPr>
          <w:rFonts w:ascii="Kaiti TC" w:eastAsia="Kaiti TC" w:hAnsi="Kaiti TC"/>
          <w:sz w:val="32"/>
          <w:szCs w:val="32"/>
          <w:bdr w:val="single" w:sz="4" w:space="0" w:color="auto"/>
        </w:rPr>
        <w:t>特別注意</w:t>
      </w:r>
      <w:r w:rsidR="00654FA9">
        <w:rPr>
          <w:rFonts w:ascii="Kaiti TC" w:eastAsia="Kaiti TC" w:hAnsi="Kaiti TC"/>
          <w:sz w:val="32"/>
          <w:szCs w:val="32"/>
          <w:bdr w:val="single" w:sz="4" w:space="0" w:color="auto"/>
        </w:rPr>
        <w:t xml:space="preserve"> </w:t>
      </w:r>
      <w:bookmarkStart w:id="0" w:name="_GoBack"/>
      <w:bookmarkEnd w:id="0"/>
      <w:r>
        <w:rPr>
          <w:rFonts w:ascii="Kaiti TC" w:eastAsia="Kaiti TC" w:hAnsi="Kaiti TC"/>
          <w:sz w:val="32"/>
          <w:szCs w:val="32"/>
        </w:rPr>
        <w:t xml:space="preserve">：絕句是不是一定要對仗？  </w:t>
      </w:r>
      <w:r>
        <w:rPr>
          <w:rFonts w:ascii="Kaiti TC" w:eastAsia="Kaiti TC" w:hAnsi="Kaiti TC" w:hint="eastAsia"/>
          <w:sz w:val="32"/>
          <w:szCs w:val="32"/>
        </w:rPr>
        <w:t>不用</w:t>
      </w:r>
    </w:p>
    <w:p w14:paraId="4FA60DBE" w14:textId="7E975511" w:rsidR="00C338D7" w:rsidRPr="00BB7032" w:rsidRDefault="00C338D7" w:rsidP="00B16D15">
      <w:pPr>
        <w:spacing w:line="276" w:lineRule="auto"/>
        <w:rPr>
          <w:rFonts w:ascii="Kaiti TC" w:eastAsia="Kaiti TC" w:hAnsi="Kaiti TC"/>
          <w:sz w:val="32"/>
          <w:szCs w:val="32"/>
        </w:rPr>
      </w:pPr>
      <w:r>
        <w:rPr>
          <w:rFonts w:ascii="Kaiti TC" w:eastAsia="Kaiti TC" w:hAnsi="Kaiti TC" w:hint="eastAsia"/>
          <w:sz w:val="32"/>
          <w:szCs w:val="32"/>
        </w:rPr>
        <w:t xml:space="preserve">          律詩</w:t>
      </w:r>
      <w:r>
        <w:rPr>
          <w:rFonts w:ascii="Kaiti TC" w:eastAsia="Kaiti TC" w:hAnsi="Kaiti TC"/>
          <w:sz w:val="32"/>
          <w:szCs w:val="32"/>
        </w:rPr>
        <w:t>一定要對仗</w:t>
      </w:r>
      <w:r>
        <w:rPr>
          <w:rFonts w:ascii="Kaiti TC" w:eastAsia="Kaiti TC" w:hAnsi="Kaiti TC" w:hint="eastAsia"/>
          <w:sz w:val="32"/>
          <w:szCs w:val="32"/>
        </w:rPr>
        <w:t>嗎？</w:t>
      </w:r>
      <w:r>
        <w:rPr>
          <w:rFonts w:ascii="Kaiti TC" w:eastAsia="Kaiti TC" w:hAnsi="Kaiti TC"/>
          <w:sz w:val="32"/>
          <w:szCs w:val="32"/>
        </w:rPr>
        <w:t xml:space="preserve">    </w:t>
      </w:r>
      <w:r>
        <w:rPr>
          <w:rFonts w:ascii="Kaiti TC" w:eastAsia="Kaiti TC" w:hAnsi="Kaiti TC" w:hint="eastAsia"/>
          <w:sz w:val="32"/>
          <w:szCs w:val="32"/>
        </w:rPr>
        <w:t>是</w:t>
      </w:r>
      <w:r>
        <w:rPr>
          <w:rFonts w:ascii="Kaiti TC" w:eastAsia="Kaiti TC" w:hAnsi="Kaiti TC"/>
          <w:sz w:val="32"/>
          <w:szCs w:val="32"/>
        </w:rPr>
        <w:t>，頷聯</w:t>
      </w:r>
      <w:r w:rsidR="00855EF8">
        <w:rPr>
          <w:rFonts w:ascii="Kaiti TC" w:eastAsia="Kaiti TC" w:hAnsi="Kaiti TC"/>
          <w:sz w:val="32"/>
          <w:szCs w:val="32"/>
        </w:rPr>
        <w:t>、</w:t>
      </w:r>
      <w:r>
        <w:rPr>
          <w:rFonts w:ascii="Kaiti TC" w:eastAsia="Kaiti TC" w:hAnsi="Kaiti TC"/>
          <w:sz w:val="32"/>
          <w:szCs w:val="32"/>
        </w:rPr>
        <w:t>頸聯一定要對仗。</w:t>
      </w:r>
    </w:p>
    <w:sectPr w:rsidR="00C338D7" w:rsidRPr="00BB7032" w:rsidSect="00EB7326">
      <w:pgSz w:w="16840" w:h="11900" w:orient="landscape"/>
      <w:pgMar w:top="720" w:right="720" w:bottom="720" w:left="720" w:header="624" w:footer="624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5993D" w14:textId="77777777" w:rsidR="007D79D5" w:rsidRDefault="007D79D5" w:rsidP="00BB7032">
      <w:r>
        <w:separator/>
      </w:r>
    </w:p>
  </w:endnote>
  <w:endnote w:type="continuationSeparator" w:id="0">
    <w:p w14:paraId="74701FD7" w14:textId="77777777" w:rsidR="007D79D5" w:rsidRDefault="007D79D5" w:rsidP="00BB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LiHei Pro"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DFB3" w14:textId="77777777" w:rsidR="007D79D5" w:rsidRDefault="007D79D5" w:rsidP="00BB7032">
      <w:r>
        <w:separator/>
      </w:r>
    </w:p>
  </w:footnote>
  <w:footnote w:type="continuationSeparator" w:id="0">
    <w:p w14:paraId="3C275339" w14:textId="77777777" w:rsidR="007D79D5" w:rsidRDefault="007D79D5" w:rsidP="00BB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D"/>
    <w:rsid w:val="00042445"/>
    <w:rsid w:val="000C384E"/>
    <w:rsid w:val="000E16BF"/>
    <w:rsid w:val="00130108"/>
    <w:rsid w:val="001B1D07"/>
    <w:rsid w:val="001F1784"/>
    <w:rsid w:val="00203195"/>
    <w:rsid w:val="0028511D"/>
    <w:rsid w:val="00385D20"/>
    <w:rsid w:val="00402740"/>
    <w:rsid w:val="004C4638"/>
    <w:rsid w:val="00631FC4"/>
    <w:rsid w:val="00654FA9"/>
    <w:rsid w:val="006C631D"/>
    <w:rsid w:val="006E044D"/>
    <w:rsid w:val="0077581E"/>
    <w:rsid w:val="007D79D5"/>
    <w:rsid w:val="007E5631"/>
    <w:rsid w:val="00801D1C"/>
    <w:rsid w:val="00855EF8"/>
    <w:rsid w:val="009223F5"/>
    <w:rsid w:val="00936F0E"/>
    <w:rsid w:val="009E5BC7"/>
    <w:rsid w:val="00A34E90"/>
    <w:rsid w:val="00AE6421"/>
    <w:rsid w:val="00B16D15"/>
    <w:rsid w:val="00BB7032"/>
    <w:rsid w:val="00C338D7"/>
    <w:rsid w:val="00C614F3"/>
    <w:rsid w:val="00C7082D"/>
    <w:rsid w:val="00CA18E3"/>
    <w:rsid w:val="00D405DB"/>
    <w:rsid w:val="00D71643"/>
    <w:rsid w:val="00E133DE"/>
    <w:rsid w:val="00E2048F"/>
    <w:rsid w:val="00E72449"/>
    <w:rsid w:val="00E82766"/>
    <w:rsid w:val="00EB7326"/>
    <w:rsid w:val="00E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62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70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70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043F7A-44DC-254A-BC1D-5517910D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83</Words>
  <Characters>478</Characters>
  <Application>Microsoft Macintosh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19</cp:revision>
  <dcterms:created xsi:type="dcterms:W3CDTF">2016-08-09T00:43:00Z</dcterms:created>
  <dcterms:modified xsi:type="dcterms:W3CDTF">2016-08-14T14:42:00Z</dcterms:modified>
</cp:coreProperties>
</file>