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EA" w:rsidRPr="008B77F3" w:rsidRDefault="002B2FEA" w:rsidP="00786F23">
      <w:pPr>
        <w:spacing w:line="360" w:lineRule="auto"/>
        <w:ind w:left="480"/>
        <w:rPr>
          <w:rFonts w:ascii="Times New Roman" w:eastAsia="華康中圓體" w:hAnsi="Times New Roman"/>
          <w:sz w:val="52"/>
          <w:szCs w:val="24"/>
        </w:rPr>
      </w:pPr>
      <w:r w:rsidRPr="008B77F3">
        <w:rPr>
          <w:rFonts w:ascii="Times New Roman" w:eastAsia="華康中圓體" w:hAnsi="Times New Roman" w:hint="eastAsia"/>
          <w:sz w:val="52"/>
          <w:szCs w:val="24"/>
        </w:rPr>
        <w:t>指定科目考試模擬試題</w:t>
      </w:r>
      <w:proofErr w:type="gramStart"/>
      <w:r w:rsidRPr="008B77F3">
        <w:rPr>
          <w:rFonts w:ascii="Times New Roman" w:eastAsia="華康中圓體" w:hAnsi="Times New Roman" w:hint="eastAsia"/>
          <w:sz w:val="52"/>
          <w:szCs w:val="24"/>
        </w:rPr>
        <w:t>題</w:t>
      </w:r>
      <w:proofErr w:type="gramEnd"/>
      <w:r w:rsidRPr="008B77F3">
        <w:rPr>
          <w:rFonts w:ascii="Times New Roman" w:eastAsia="華康中圓體" w:hAnsi="Times New Roman" w:hint="eastAsia"/>
          <w:sz w:val="52"/>
          <w:szCs w:val="24"/>
        </w:rPr>
        <w:t>本</w:t>
      </w:r>
      <w:r w:rsidRPr="008B77F3">
        <w:rPr>
          <w:rFonts w:ascii="Times New Roman" w:eastAsia="華康中圓體" w:hAnsi="Times New Roman" w:hint="eastAsia"/>
          <w:sz w:val="52"/>
          <w:szCs w:val="24"/>
        </w:rPr>
        <w:t>(</w:t>
      </w:r>
      <w:r w:rsidRPr="008B77F3">
        <w:rPr>
          <w:rFonts w:ascii="Times New Roman" w:eastAsia="華康中圓體" w:hAnsi="Times New Roman" w:hint="eastAsia"/>
          <w:sz w:val="52"/>
          <w:szCs w:val="24"/>
        </w:rPr>
        <w:t>三</w:t>
      </w:r>
      <w:r w:rsidRPr="008B77F3">
        <w:rPr>
          <w:rFonts w:ascii="Times New Roman" w:eastAsia="華康中圓體" w:hAnsi="Times New Roman" w:hint="eastAsia"/>
          <w:sz w:val="52"/>
          <w:szCs w:val="24"/>
        </w:rPr>
        <w:t>)</w:t>
      </w:r>
    </w:p>
    <w:p w:rsidR="002B2FEA" w:rsidRPr="008B77F3" w:rsidRDefault="002B2FEA" w:rsidP="002B2FEA">
      <w:pPr>
        <w:spacing w:line="360" w:lineRule="auto"/>
        <w:ind w:left="480" w:firstLine="432"/>
        <w:rPr>
          <w:rFonts w:ascii="Times New Roman" w:hAnsi="Times New Roman"/>
          <w:szCs w:val="24"/>
        </w:rPr>
      </w:pPr>
      <w:r w:rsidRPr="008B77F3">
        <w:rPr>
          <w:rFonts w:ascii="Times New Roman" w:hAnsi="Times New Roman"/>
          <w:szCs w:val="24"/>
        </w:rPr>
        <w:t xml:space="preserve"> </w:t>
      </w:r>
    </w:p>
    <w:p w:rsidR="002B2FEA" w:rsidRPr="008B77F3" w:rsidRDefault="002B2FEA" w:rsidP="002B2FEA">
      <w:pPr>
        <w:tabs>
          <w:tab w:val="center" w:pos="4153"/>
          <w:tab w:val="right" w:pos="8306"/>
        </w:tabs>
        <w:spacing w:line="360" w:lineRule="auto"/>
        <w:ind w:left="480" w:firstLine="1730"/>
        <w:rPr>
          <w:rFonts w:ascii="Times New Roman" w:hAnsi="Times New Roman"/>
          <w:b/>
          <w:bCs/>
          <w:sz w:val="96"/>
          <w:szCs w:val="24"/>
        </w:rPr>
      </w:pPr>
      <w:r w:rsidRPr="008B77F3">
        <w:rPr>
          <w:rFonts w:ascii="Times New Roman" w:hAnsi="Times New Roman"/>
          <w:b/>
          <w:bCs/>
          <w:sz w:val="96"/>
          <w:szCs w:val="24"/>
        </w:rPr>
        <w:tab/>
      </w:r>
      <w:r w:rsidRPr="008B77F3">
        <w:rPr>
          <w:rFonts w:ascii="Times New Roman" w:hAnsi="Times New Roman" w:hint="eastAsia"/>
          <w:b/>
          <w:bCs/>
          <w:sz w:val="96"/>
          <w:szCs w:val="24"/>
        </w:rPr>
        <w:t>國文考科</w:t>
      </w:r>
      <w:r w:rsidRPr="008B77F3">
        <w:rPr>
          <w:rFonts w:ascii="Times New Roman" w:hAnsi="Times New Roman"/>
          <w:b/>
          <w:bCs/>
          <w:sz w:val="96"/>
          <w:szCs w:val="24"/>
        </w:rPr>
        <w:tab/>
      </w:r>
    </w:p>
    <w:p w:rsidR="002B2FEA" w:rsidRPr="008B77F3" w:rsidRDefault="002B2FEA" w:rsidP="002B2FEA">
      <w:pPr>
        <w:spacing w:line="440" w:lineRule="exact"/>
        <w:ind w:left="480" w:firstLine="577"/>
        <w:rPr>
          <w:rFonts w:ascii="Times New Roman" w:hAnsi="Times New Roman"/>
          <w:b/>
          <w:bCs/>
          <w:sz w:val="32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360"/>
        <w:rPr>
          <w:rFonts w:ascii="Times New Roman" w:hAnsi="Times New Roman"/>
          <w:noProof/>
          <w:sz w:val="20"/>
          <w:szCs w:val="24"/>
        </w:rPr>
      </w:pPr>
    </w:p>
    <w:p w:rsidR="002B2FEA" w:rsidRPr="008B77F3" w:rsidRDefault="00AE442C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9" type="#_x0000_t202" style="position:absolute;left:0;text-align:left;margin-left:5.15pt;margin-top:14.95pt;width:407.7pt;height:291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" strokeweight="3pt">
            <v:stroke linestyle="thinThin"/>
            <v:textbox inset=",3mm,,5mm">
              <w:txbxContent>
                <w:p w:rsidR="002B2FEA" w:rsidRDefault="002B2FEA" w:rsidP="00786F23">
                  <w:pPr>
                    <w:ind w:left="700" w:hanging="700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40"/>
                    </w:rPr>
                    <w:t>－作答</w:t>
                  </w:r>
                  <w:proofErr w:type="gramEnd"/>
                  <w:r>
                    <w:rPr>
                      <w:rFonts w:eastAsia="標楷體" w:hint="eastAsia"/>
                      <w:sz w:val="40"/>
                    </w:rPr>
                    <w:t>注意事項－</w:t>
                  </w:r>
                </w:p>
                <w:p w:rsidR="002B2FEA" w:rsidRDefault="002B2FEA" w:rsidP="00786F23">
                  <w:pPr>
                    <w:spacing w:line="560" w:lineRule="exact"/>
                    <w:ind w:left="560" w:hanging="560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考試時間：</w:t>
                  </w:r>
                  <w:r>
                    <w:rPr>
                      <w:rFonts w:eastAsia="標楷體"/>
                      <w:sz w:val="32"/>
                    </w:rPr>
                    <w:t>80</w:t>
                  </w:r>
                  <w:r>
                    <w:rPr>
                      <w:rFonts w:eastAsia="標楷體" w:hint="eastAsia"/>
                      <w:sz w:val="32"/>
                    </w:rPr>
                    <w:t>分鐘</w:t>
                  </w:r>
                </w:p>
                <w:p w:rsidR="002B2FEA" w:rsidRDefault="002B2FEA" w:rsidP="00786F23">
                  <w:pPr>
                    <w:spacing w:line="560" w:lineRule="exact"/>
                    <w:ind w:left="560" w:hanging="560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作答方式：</w:t>
                  </w:r>
                </w:p>
                <w:p w:rsidR="002B2FEA" w:rsidRDefault="002B2FEA" w:rsidP="00786F23">
                  <w:pPr>
                    <w:spacing w:line="560" w:lineRule="exact"/>
                    <w:ind w:left="320" w:hangingChars="100" w:hanging="320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․</w:t>
                  </w:r>
                  <w:proofErr w:type="gramEnd"/>
                  <w:r>
                    <w:rPr>
                      <w:rFonts w:eastAsia="標楷體" w:hint="eastAsia"/>
                      <w:sz w:val="32"/>
                    </w:rPr>
                    <w:t>選擇題用</w:t>
                  </w:r>
                  <w:r>
                    <w:rPr>
                      <w:rFonts w:eastAsia="標楷體"/>
                      <w:sz w:val="32"/>
                    </w:rPr>
                    <w:t xml:space="preserve"> 2B </w:t>
                  </w:r>
                  <w:r>
                    <w:rPr>
                      <w:rFonts w:eastAsia="標楷體" w:hint="eastAsia"/>
                      <w:sz w:val="32"/>
                    </w:rPr>
                    <w:t>鉛筆在「答案卡」上作答；更正時，應以橡皮擦擦拭，切勿使用修正液（帶）。</w:t>
                  </w:r>
                </w:p>
                <w:p w:rsidR="002B2FEA" w:rsidRDefault="002B2FEA" w:rsidP="00786F23">
                  <w:pPr>
                    <w:spacing w:line="560" w:lineRule="exact"/>
                    <w:ind w:left="320" w:hangingChars="100" w:hanging="320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․</w:t>
                  </w:r>
                  <w:proofErr w:type="gramEnd"/>
                  <w:r w:rsidRPr="006753EA">
                    <w:rPr>
                      <w:rFonts w:eastAsia="標楷體" w:hint="eastAsia"/>
                      <w:sz w:val="32"/>
                    </w:rPr>
                    <w:t>未依規定畫記答案卡，致機器掃描無法辨識答案者，其後果由考生自行承擔。</w:t>
                  </w:r>
                </w:p>
                <w:p w:rsidR="002B2FEA" w:rsidRDefault="002B2FEA" w:rsidP="00786F23">
                  <w:pPr>
                    <w:spacing w:line="560" w:lineRule="exact"/>
                    <w:ind w:left="173" w:hangingChars="54" w:hanging="173"/>
                    <w:rPr>
                      <w:rFonts w:eastAsia="標楷體"/>
                      <w:sz w:val="32"/>
                    </w:rPr>
                  </w:pPr>
                </w:p>
              </w:txbxContent>
            </v:textbox>
          </v:shape>
        </w:pict>
      </w: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  <w:r w:rsidRPr="008B77F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317750" cy="520700"/>
            <wp:effectExtent l="19050" t="0" r="6350" b="0"/>
            <wp:wrapSquare wrapText="bothSides"/>
            <wp:docPr id="4" name="圖片 3" descr="logo橫加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logo橫加大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FEA" w:rsidRPr="008B77F3" w:rsidRDefault="00AE442C" w:rsidP="008B77F3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細明體-WinCharSetFFFF-H2"/>
          <w:kern w:val="0"/>
          <w:szCs w:val="24"/>
        </w:rPr>
      </w:pPr>
      <w:r>
        <w:rPr>
          <w:noProof/>
        </w:rPr>
        <w:pict>
          <v:shape id="文字方塊 2" o:spid="_x0000_s1027" type="#_x0000_t202" style="position:absolute;margin-left:378pt;margin-top:12pt;width:62.2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">
            <v:textbox inset="1mm,1mm,1mm,1mm">
              <w:txbxContent>
                <w:p w:rsidR="002B2FEA" w:rsidRDefault="002B2FEA" w:rsidP="002B2FEA">
                  <w:pPr>
                    <w:spacing w:line="280" w:lineRule="exact"/>
                    <w:jc w:val="center"/>
                    <w:rPr>
                      <w:rFonts w:eastAsia="標楷體"/>
                      <w:sz w:val="26"/>
                    </w:rPr>
                  </w:pPr>
                  <w:r>
                    <w:rPr>
                      <w:rFonts w:eastAsia="標楷體" w:hint="eastAsia"/>
                      <w:sz w:val="26"/>
                    </w:rPr>
                    <w:t>版權所有</w:t>
                  </w:r>
                  <w:r>
                    <w:rPr>
                      <w:rFonts w:eastAsia="標楷體"/>
                      <w:sz w:val="26"/>
                    </w:rPr>
                    <w:br/>
                  </w:r>
                  <w:r>
                    <w:rPr>
                      <w:rFonts w:eastAsia="標楷體" w:hint="eastAsia"/>
                      <w:sz w:val="26"/>
                    </w:rPr>
                    <w:t>請勿翻印</w:t>
                  </w:r>
                </w:p>
              </w:txbxContent>
            </v:textbox>
          </v:shape>
        </w:pict>
      </w:r>
      <w:r w:rsidR="002B2FEA" w:rsidRPr="008B77F3">
        <w:rPr>
          <w:rFonts w:ascii="Times New Roman" w:eastAsia="標楷體" w:hAnsi="Times New Roman" w:cs="細明體-WinCharSetFFFF-H2" w:hint="eastAsia"/>
          <w:kern w:val="0"/>
          <w:sz w:val="28"/>
          <w:szCs w:val="28"/>
        </w:rPr>
        <w:br w:type="page"/>
      </w:r>
      <w:r w:rsidR="002B2FEA" w:rsidRPr="008B77F3">
        <w:rPr>
          <w:rFonts w:ascii="Times New Roman" w:eastAsia="標楷體" w:hAnsi="Times New Roman" w:cs="細明體-WinCharSetFFFF-H2" w:hint="eastAsia"/>
          <w:kern w:val="0"/>
          <w:szCs w:val="24"/>
        </w:rPr>
        <w:lastRenderedPageBreak/>
        <w:t>一、單選題（占</w:t>
      </w:r>
      <w:r w:rsidR="002B2FEA" w:rsidRPr="008B77F3">
        <w:rPr>
          <w:rFonts w:ascii="Times New Roman" w:eastAsia="標楷體" w:hAnsi="Times New Roman" w:cs="細明體-WinCharSetFFFF-H2" w:hint="eastAsia"/>
          <w:kern w:val="0"/>
          <w:szCs w:val="24"/>
        </w:rPr>
        <w:t>68</w:t>
      </w:r>
      <w:r w:rsidR="002B2FEA" w:rsidRPr="008B77F3">
        <w:rPr>
          <w:rFonts w:ascii="Times New Roman" w:eastAsia="標楷體" w:hAnsi="Times New Roman" w:cs="細明體-WinCharSetFFFF-H2" w:hint="eastAsia"/>
          <w:kern w:val="0"/>
          <w:szCs w:val="24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2B2FEA" w:rsidRPr="008B77F3" w:rsidTr="002F075D">
        <w:trPr>
          <w:trHeight w:val="1074"/>
        </w:trPr>
        <w:tc>
          <w:tcPr>
            <w:tcW w:w="5000" w:type="pct"/>
          </w:tcPr>
          <w:p w:rsidR="002B2FEA" w:rsidRPr="008B77F3" w:rsidRDefault="002B2FEA" w:rsidP="008B77F3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8B77F3">
              <w:rPr>
                <w:rFonts w:ascii="Times New Roman" w:eastAsia="標楷體" w:hAnsi="Times New Roman" w:hint="eastAsia"/>
                <w:szCs w:val="24"/>
              </w:rPr>
              <w:t>說明：</w:t>
            </w:r>
            <w:proofErr w:type="gramStart"/>
            <w:r w:rsidRPr="008B77F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題至第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34</w:t>
            </w:r>
            <w:proofErr w:type="gramEnd"/>
            <w:r w:rsidRPr="008B77F3">
              <w:rPr>
                <w:rFonts w:ascii="Times New Roman" w:eastAsia="標楷體" w:hAnsi="Times New Roman" w:hint="eastAsia"/>
                <w:szCs w:val="24"/>
              </w:rPr>
              <w:t>題，每題有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個選項，其中只有一個是正確或最適當的選項，請畫記在答案卡之「選擇題答案區」。</w:t>
            </w:r>
            <w:proofErr w:type="gramStart"/>
            <w:r w:rsidRPr="008B77F3">
              <w:rPr>
                <w:rFonts w:ascii="Times New Roman" w:eastAsia="標楷體" w:hAnsi="Times New Roman" w:hint="eastAsia"/>
                <w:szCs w:val="24"/>
              </w:rPr>
              <w:t>各題答對</w:t>
            </w:r>
            <w:proofErr w:type="gramEnd"/>
            <w:r w:rsidRPr="008B77F3">
              <w:rPr>
                <w:rFonts w:ascii="Times New Roman" w:eastAsia="標楷體" w:hAnsi="Times New Roman" w:hint="eastAsia"/>
                <w:szCs w:val="24"/>
              </w:rPr>
              <w:t>者，得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分；答錯、未作答或畫記多於一個選項者，該題以零分計算。</w:t>
            </w:r>
          </w:p>
        </w:tc>
      </w:tr>
    </w:tbl>
    <w:p w:rsidR="00754229" w:rsidRPr="008B77F3" w:rsidRDefault="00754229" w:rsidP="00754229">
      <w:pPr>
        <w:spacing w:line="440" w:lineRule="exact"/>
        <w:rPr>
          <w:szCs w:val="24"/>
        </w:rPr>
      </w:pPr>
      <w:r w:rsidRPr="00AC1FCC">
        <w:rPr>
          <w:rFonts w:ascii="Times New Roman" w:hAnsi="Times New Roman"/>
          <w:szCs w:val="24"/>
        </w:rPr>
        <w:t>1</w:t>
      </w:r>
      <w:r w:rsidRPr="008B77F3">
        <w:rPr>
          <w:szCs w:val="24"/>
        </w:rPr>
        <w:t>.</w:t>
      </w:r>
      <w:r w:rsidRPr="008B77F3">
        <w:rPr>
          <w:rFonts w:hint="eastAsia"/>
          <w:szCs w:val="24"/>
        </w:rPr>
        <w:t>下列選項，何者用字完全正確：</w:t>
      </w:r>
    </w:p>
    <w:p w:rsidR="00754229" w:rsidRPr="008B77F3" w:rsidRDefault="00754229" w:rsidP="00754229">
      <w:pPr>
        <w:spacing w:line="440" w:lineRule="exact"/>
        <w:ind w:leftChars="150" w:left="360"/>
        <w:rPr>
          <w:szCs w:val="24"/>
        </w:rPr>
      </w:pPr>
      <w:r w:rsidRPr="00CF55A4">
        <w:rPr>
          <w:rFonts w:ascii="Times New Roman" w:hAnsi="Times New Roman"/>
          <w:szCs w:val="24"/>
        </w:rPr>
        <w:t>(A)</w:t>
      </w:r>
      <w:r w:rsidRPr="008B77F3">
        <w:rPr>
          <w:rFonts w:hint="eastAsia"/>
          <w:szCs w:val="24"/>
        </w:rPr>
        <w:t>阿煌對這個議題的解釋鞭辟入裡，實在令人佩服</w:t>
      </w:r>
    </w:p>
    <w:p w:rsidR="00754229" w:rsidRPr="008B77F3" w:rsidRDefault="00754229" w:rsidP="00754229">
      <w:pPr>
        <w:spacing w:line="440" w:lineRule="exact"/>
        <w:ind w:leftChars="150" w:left="360"/>
        <w:rPr>
          <w:szCs w:val="24"/>
        </w:rPr>
      </w:pPr>
      <w:r w:rsidRPr="00CF55A4">
        <w:rPr>
          <w:rFonts w:ascii="Times New Roman" w:hAnsi="Times New Roman"/>
          <w:szCs w:val="24"/>
        </w:rPr>
        <w:t>(B)</w:t>
      </w:r>
      <w:r w:rsidRPr="008B77F3">
        <w:rPr>
          <w:rFonts w:hint="eastAsia"/>
          <w:szCs w:val="24"/>
        </w:rPr>
        <w:t>傳統的民間婚姻習俗中，準備</w:t>
      </w:r>
      <w:proofErr w:type="gramStart"/>
      <w:r w:rsidRPr="008B77F3">
        <w:rPr>
          <w:rFonts w:hint="eastAsia"/>
          <w:szCs w:val="24"/>
        </w:rPr>
        <w:t>娉</w:t>
      </w:r>
      <w:proofErr w:type="gramEnd"/>
      <w:r w:rsidRPr="008B77F3">
        <w:rPr>
          <w:rFonts w:hint="eastAsia"/>
          <w:szCs w:val="24"/>
        </w:rPr>
        <w:t>金是訂婚不可缺少的禮儀形式</w:t>
      </w:r>
    </w:p>
    <w:p w:rsidR="00754229" w:rsidRPr="008B77F3" w:rsidRDefault="00754229" w:rsidP="00754229">
      <w:pPr>
        <w:spacing w:line="440" w:lineRule="exact"/>
        <w:ind w:leftChars="150" w:left="360"/>
        <w:rPr>
          <w:szCs w:val="24"/>
        </w:rPr>
      </w:pPr>
      <w:r w:rsidRPr="00CF55A4">
        <w:rPr>
          <w:rFonts w:ascii="Times New Roman" w:hAnsi="Times New Roman"/>
          <w:szCs w:val="24"/>
        </w:rPr>
        <w:t>(C)</w:t>
      </w:r>
      <w:r w:rsidRPr="008B77F3">
        <w:rPr>
          <w:rFonts w:hint="eastAsia"/>
          <w:szCs w:val="24"/>
        </w:rPr>
        <w:t>老江十分關心社會環境，因而積極參與政事，並勇於</w:t>
      </w:r>
      <w:proofErr w:type="gramStart"/>
      <w:r w:rsidRPr="008B77F3">
        <w:rPr>
          <w:rFonts w:hint="eastAsia"/>
          <w:szCs w:val="24"/>
        </w:rPr>
        <w:t>針貶</w:t>
      </w:r>
      <w:proofErr w:type="gramEnd"/>
      <w:r w:rsidRPr="008B77F3">
        <w:rPr>
          <w:rFonts w:hint="eastAsia"/>
          <w:szCs w:val="24"/>
        </w:rPr>
        <w:t xml:space="preserve">時弊　</w:t>
      </w:r>
    </w:p>
    <w:p w:rsidR="00754229" w:rsidRPr="008B77F3" w:rsidRDefault="00754229" w:rsidP="00754229">
      <w:pPr>
        <w:spacing w:line="440" w:lineRule="exact"/>
        <w:ind w:leftChars="150" w:left="360"/>
        <w:rPr>
          <w:szCs w:val="24"/>
        </w:rPr>
      </w:pPr>
      <w:r w:rsidRPr="00CF55A4">
        <w:rPr>
          <w:rFonts w:ascii="Times New Roman" w:hAnsi="Times New Roman"/>
          <w:szCs w:val="24"/>
        </w:rPr>
        <w:t>(D)</w:t>
      </w:r>
      <w:r w:rsidRPr="008B77F3">
        <w:rPr>
          <w:rFonts w:hint="eastAsia"/>
          <w:szCs w:val="24"/>
        </w:rPr>
        <w:t>小張性情悠鬱，總是不斷地報怨上天對他的不公</w:t>
      </w:r>
    </w:p>
    <w:p w:rsidR="00754229" w:rsidRDefault="00754229" w:rsidP="0075422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="360" w:hangingChars="150" w:hanging="36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>
        <w:rPr>
          <w:rFonts w:ascii="Times New Roman" w:hAnsi="Times New Roman" w:cs="Tahoma" w:hint="eastAsia"/>
          <w:kern w:val="0"/>
          <w:szCs w:val="24"/>
          <w:lang w:bidi="en-US"/>
        </w:rPr>
        <w:t>2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.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成語與寓言都是先民生活經驗、智慧的具體呈現，透過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極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簡的篇幅，或隱含哲理、或寄寓勸誡。請選出下列寓意相同的配對：</w:t>
      </w:r>
    </w:p>
    <w:p w:rsidR="00754229" w:rsidRDefault="00754229" w:rsidP="0075422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36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朝三暮四／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楚有養狙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以為生者，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楚人謂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之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狙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公。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旦日必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部分眾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狙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於庭，使老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狙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率以之山中，求草木之實，賦什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一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以自奉；或不給，則加鞭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箠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焉。群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狙皆畏苦之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弗敢違也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（《郁離子‧狙公》）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(B)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刻舟求劍／有過於江上者，見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人方引嬰兒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而欲投之江中，嬰兒啼，人問其故，曰：「此其父善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游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。」其父雖善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游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，其子豈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遽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善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游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哉（《呂氏春秋‧察今》）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</w:t>
      </w:r>
      <w:r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C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物傷其類／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有漁婦素不蓄鏡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，每日梳洗，以水自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鑑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而已。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其夫偶為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買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一鏡歸，婦取視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之，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驚告其姑曰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：「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吾夫又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娶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一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新婦來矣！」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姑取視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之，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嘆曰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：「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娶婦猶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可，奈何並與親家母俱來！」（清代俞樾〈一笑〉）</w:t>
      </w:r>
    </w:p>
    <w:p w:rsidR="00754229" w:rsidRPr="008B77F3" w:rsidRDefault="00754229" w:rsidP="0075422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36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</w:t>
      </w:r>
      <w:r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D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蜀犬吠日／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楊朱之弟曰布，衣素衣而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出。天雨，解素衣，衣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緇衣而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反。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其狗不知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，迎而吠之。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楊布怒，將扑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之。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楊朱曰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：「子無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扑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矣！子亦猶是也。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嚮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者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使汝狗白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而往，黑而來，豈能無怪哉」（《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列子‧說符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》）</w:t>
      </w:r>
    </w:p>
    <w:p w:rsidR="00754229" w:rsidRPr="008B77F3" w:rsidRDefault="00754229" w:rsidP="00754229">
      <w:pPr>
        <w:spacing w:line="440" w:lineRule="exact"/>
        <w:rPr>
          <w:szCs w:val="24"/>
        </w:rPr>
      </w:pPr>
      <w:r w:rsidRPr="00AC1FCC">
        <w:rPr>
          <w:rFonts w:ascii="Times New Roman" w:hAnsi="Times New Roman"/>
          <w:szCs w:val="24"/>
        </w:rPr>
        <w:t>3.</w:t>
      </w:r>
      <w:r w:rsidRPr="008B77F3">
        <w:rPr>
          <w:szCs w:val="24"/>
        </w:rPr>
        <w:t>閱讀下文，依序選出最適合填入</w:t>
      </w:r>
      <w:r w:rsidRPr="008B77F3">
        <w:rPr>
          <w:rFonts w:hint="eastAsia"/>
          <w:szCs w:val="24"/>
        </w:rPr>
        <w:t>□</w:t>
      </w:r>
      <w:r w:rsidRPr="008B77F3">
        <w:rPr>
          <w:szCs w:val="24"/>
        </w:rPr>
        <w:t>內的選項：</w:t>
      </w:r>
    </w:p>
    <w:p w:rsidR="00754229" w:rsidRPr="008B77F3" w:rsidRDefault="00754229" w:rsidP="00754229">
      <w:pPr>
        <w:spacing w:line="440" w:lineRule="exact"/>
        <w:ind w:leftChars="150" w:left="360"/>
        <w:rPr>
          <w:rFonts w:eastAsia="標楷體"/>
          <w:szCs w:val="24"/>
        </w:rPr>
      </w:pPr>
      <w:r w:rsidRPr="008B77F3">
        <w:rPr>
          <w:rFonts w:eastAsia="標楷體"/>
          <w:szCs w:val="24"/>
        </w:rPr>
        <w:t xml:space="preserve">　　父親在五年前去世之後，母親就漸漸走上遺忘的道路。她的丈夫遠離時，也順手把她生命中最為重要的記憶一併攜走。好像她被遺棄在人間，一切都</w:t>
      </w:r>
      <w:r w:rsidRPr="008B77F3">
        <w:rPr>
          <w:rFonts w:eastAsia="標楷體" w:hint="eastAsia"/>
          <w:szCs w:val="24"/>
        </w:rPr>
        <w:t>□□□□</w:t>
      </w:r>
      <w:r w:rsidRPr="008B77F3">
        <w:rPr>
          <w:rFonts w:eastAsia="標楷體"/>
          <w:szCs w:val="24"/>
        </w:rPr>
        <w:t>，沒有歲月，沒有情緒，沒有負擔。時間寂靜的</w:t>
      </w:r>
      <w:r w:rsidRPr="008B77F3">
        <w:rPr>
          <w:rFonts w:eastAsia="標楷體" w:hint="eastAsia"/>
          <w:szCs w:val="24"/>
        </w:rPr>
        <w:t>□□</w:t>
      </w:r>
      <w:r w:rsidRPr="008B77F3">
        <w:rPr>
          <w:rFonts w:eastAsia="標楷體"/>
          <w:szCs w:val="24"/>
        </w:rPr>
        <w:t>在她的髮絲與衣袖裡，絲毫不起波動，一如她的坐姿。眼睜睜看著她的記憶無止盡的消失，我似乎在追逐不斷下</w:t>
      </w:r>
      <w:proofErr w:type="gramStart"/>
      <w:r w:rsidRPr="008B77F3">
        <w:rPr>
          <w:rFonts w:eastAsia="標楷體"/>
          <w:szCs w:val="24"/>
        </w:rPr>
        <w:t>沉</w:t>
      </w:r>
      <w:proofErr w:type="gramEnd"/>
      <w:r w:rsidRPr="008B77F3">
        <w:rPr>
          <w:rFonts w:eastAsia="標楷體"/>
          <w:szCs w:val="24"/>
        </w:rPr>
        <w:t>的</w:t>
      </w:r>
      <w:r w:rsidRPr="008B77F3">
        <w:rPr>
          <w:rFonts w:eastAsia="標楷體" w:hint="eastAsia"/>
          <w:szCs w:val="24"/>
        </w:rPr>
        <w:t>□□□</w:t>
      </w:r>
      <w:r w:rsidRPr="008B77F3">
        <w:rPr>
          <w:rFonts w:eastAsia="標楷體"/>
          <w:szCs w:val="24"/>
        </w:rPr>
        <w:t>，終至束手無策。（陳芳明〈母親的昭和史〉）</w:t>
      </w:r>
    </w:p>
    <w:p w:rsidR="00754229" w:rsidRPr="008B77F3" w:rsidRDefault="00754229" w:rsidP="00754229">
      <w:pPr>
        <w:spacing w:line="440" w:lineRule="exact"/>
        <w:ind w:leftChars="150" w:left="360"/>
        <w:rPr>
          <w:szCs w:val="24"/>
        </w:rPr>
      </w:pPr>
      <w:r w:rsidRPr="00066A7A">
        <w:rPr>
          <w:rFonts w:ascii="Times New Roman" w:hAnsi="Times New Roman"/>
          <w:szCs w:val="24"/>
        </w:rPr>
        <w:t>(A)</w:t>
      </w:r>
      <w:r w:rsidRPr="008B77F3">
        <w:rPr>
          <w:szCs w:val="24"/>
        </w:rPr>
        <w:t>事不</w:t>
      </w:r>
      <w:proofErr w:type="gramStart"/>
      <w:r w:rsidRPr="008B77F3">
        <w:rPr>
          <w:szCs w:val="24"/>
        </w:rPr>
        <w:t>干</w:t>
      </w:r>
      <w:proofErr w:type="gramEnd"/>
      <w:r w:rsidRPr="008B77F3">
        <w:rPr>
          <w:szCs w:val="24"/>
        </w:rPr>
        <w:t>己／流</w:t>
      </w:r>
      <w:proofErr w:type="gramStart"/>
      <w:r w:rsidRPr="008B77F3">
        <w:rPr>
          <w:szCs w:val="24"/>
        </w:rPr>
        <w:t>洩</w:t>
      </w:r>
      <w:proofErr w:type="gramEnd"/>
      <w:r w:rsidRPr="008B77F3">
        <w:rPr>
          <w:szCs w:val="24"/>
        </w:rPr>
        <w:t>／終點線</w:t>
      </w:r>
      <w:r w:rsidRPr="008B77F3">
        <w:rPr>
          <w:rFonts w:hint="eastAsia"/>
          <w:szCs w:val="24"/>
        </w:rPr>
        <w:t xml:space="preserve">　　　</w:t>
      </w:r>
      <w:r w:rsidRPr="008B77F3">
        <w:rPr>
          <w:szCs w:val="24"/>
        </w:rPr>
        <w:t xml:space="preserve">　</w:t>
      </w:r>
      <w:r w:rsidRPr="00066A7A">
        <w:rPr>
          <w:rFonts w:ascii="Times New Roman" w:hAnsi="Times New Roman"/>
          <w:szCs w:val="24"/>
        </w:rPr>
        <w:t>(B)</w:t>
      </w:r>
      <w:r w:rsidRPr="008B77F3">
        <w:rPr>
          <w:szCs w:val="24"/>
        </w:rPr>
        <w:t>事不</w:t>
      </w:r>
      <w:proofErr w:type="gramStart"/>
      <w:r w:rsidRPr="008B77F3">
        <w:rPr>
          <w:szCs w:val="24"/>
        </w:rPr>
        <w:t>干</w:t>
      </w:r>
      <w:proofErr w:type="gramEnd"/>
      <w:r w:rsidRPr="008B77F3">
        <w:rPr>
          <w:szCs w:val="24"/>
        </w:rPr>
        <w:t>己／停駐／地平線</w:t>
      </w:r>
      <w:r w:rsidRPr="008B77F3">
        <w:rPr>
          <w:rFonts w:hint="eastAsia"/>
          <w:szCs w:val="24"/>
        </w:rPr>
        <w:br/>
      </w:r>
      <w:r w:rsidRPr="00066A7A">
        <w:rPr>
          <w:rFonts w:ascii="Times New Roman" w:hAnsi="Times New Roman"/>
          <w:szCs w:val="24"/>
        </w:rPr>
        <w:t>(C)</w:t>
      </w:r>
      <w:r w:rsidRPr="008B77F3">
        <w:rPr>
          <w:szCs w:val="24"/>
        </w:rPr>
        <w:t>遙遙無期／流</w:t>
      </w:r>
      <w:proofErr w:type="gramStart"/>
      <w:r w:rsidRPr="008B77F3">
        <w:rPr>
          <w:szCs w:val="24"/>
        </w:rPr>
        <w:t>洩</w:t>
      </w:r>
      <w:proofErr w:type="gramEnd"/>
      <w:r w:rsidRPr="008B77F3">
        <w:rPr>
          <w:szCs w:val="24"/>
        </w:rPr>
        <w:t xml:space="preserve">／地平線　</w:t>
      </w:r>
      <w:r w:rsidRPr="008B77F3">
        <w:rPr>
          <w:rFonts w:hint="eastAsia"/>
          <w:szCs w:val="24"/>
        </w:rPr>
        <w:t xml:space="preserve">　　　</w:t>
      </w:r>
      <w:r w:rsidRPr="00066A7A">
        <w:rPr>
          <w:rFonts w:ascii="Times New Roman" w:hAnsi="Times New Roman"/>
          <w:szCs w:val="24"/>
        </w:rPr>
        <w:t>(D)</w:t>
      </w:r>
      <w:r w:rsidRPr="008B77F3">
        <w:rPr>
          <w:szCs w:val="24"/>
        </w:rPr>
        <w:t>遙遙無期／停駐／終點線</w:t>
      </w:r>
    </w:p>
    <w:p w:rsidR="00754229" w:rsidRDefault="00754229" w:rsidP="00754229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</w:rPr>
        <w:lastRenderedPageBreak/>
        <w:t>4</w:t>
      </w:r>
      <w:r w:rsidRPr="008B77F3">
        <w:rPr>
          <w:rFonts w:ascii="Times New Roman" w:eastAsia="新細明體" w:hAnsi="Times New Roman"/>
          <w:sz w:val="24"/>
          <w:szCs w:val="24"/>
        </w:rPr>
        <w:t>.</w:t>
      </w:r>
      <w:r w:rsidRPr="008B77F3">
        <w:rPr>
          <w:rFonts w:ascii="Times New Roman" w:eastAsia="新細明體" w:hAnsi="Times New Roman"/>
          <w:sz w:val="24"/>
          <w:szCs w:val="24"/>
        </w:rPr>
        <w:t>下列文句，依文意選出排列順序最適當的選項：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</w:rPr>
      </w:pPr>
      <w:r w:rsidRPr="008B77F3">
        <w:rPr>
          <w:rStyle w:val="a7"/>
          <w:rFonts w:ascii="標楷體" w:eastAsia="標楷體" w:hAnsi="標楷體"/>
          <w:sz w:val="24"/>
          <w:szCs w:val="24"/>
        </w:rPr>
        <w:t>慈母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</w:rPr>
        <w:t>之於弱子也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</w:rPr>
        <w:t>，愛不可為前。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</w:rPr>
      </w:pPr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甲、慈母雖愛，無益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於振刑救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死，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  <w:u w:val="thick"/>
        </w:rPr>
      </w:pPr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乙、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有惡病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，使之事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醫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。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  <w:u w:val="thick"/>
        </w:rPr>
      </w:pPr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丙、然而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弱子有僻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行，使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之隨師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；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  <w:u w:val="thick"/>
        </w:rPr>
      </w:pPr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丁、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不隨師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，則陷於刑；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  <w:u w:val="thick"/>
        </w:rPr>
      </w:pPr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戊、不事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醫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，則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疑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於死。</w:t>
      </w:r>
    </w:p>
    <w:p w:rsidR="00754229" w:rsidRPr="008B77F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proofErr w:type="gramStart"/>
      <w:r w:rsidRPr="008B77F3">
        <w:rPr>
          <w:rStyle w:val="a7"/>
          <w:rFonts w:ascii="標楷體" w:eastAsia="標楷體" w:hAnsi="標楷體"/>
          <w:sz w:val="24"/>
          <w:szCs w:val="24"/>
        </w:rPr>
        <w:t>則存子者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</w:rPr>
        <w:t>非愛也。（《韓非子</w:t>
      </w:r>
      <w:r w:rsidRPr="008B77F3">
        <w:rPr>
          <w:rStyle w:val="a7"/>
          <w:rFonts w:ascii="標楷體" w:eastAsia="標楷體" w:hAnsi="標楷體" w:hint="eastAsia"/>
          <w:sz w:val="24"/>
          <w:szCs w:val="24"/>
        </w:rPr>
        <w:t>‧</w:t>
      </w:r>
      <w:r w:rsidRPr="008B77F3">
        <w:rPr>
          <w:rStyle w:val="a7"/>
          <w:rFonts w:ascii="標楷體" w:eastAsia="標楷體" w:hAnsi="標楷體"/>
          <w:sz w:val="24"/>
          <w:szCs w:val="24"/>
        </w:rPr>
        <w:t>八說》）</w:t>
      </w:r>
      <w:r w:rsidRPr="008B77F3">
        <w:rPr>
          <w:rFonts w:ascii="Times New Roman" w:eastAsia="新細明體" w:hAnsi="Times New Roman"/>
          <w:sz w:val="24"/>
          <w:szCs w:val="24"/>
        </w:rPr>
        <w:br/>
        <w:t>(A)</w:t>
      </w:r>
      <w:r w:rsidRPr="008B77F3">
        <w:rPr>
          <w:rFonts w:ascii="Times New Roman" w:eastAsia="新細明體" w:hAnsi="Times New Roman"/>
          <w:sz w:val="24"/>
          <w:szCs w:val="24"/>
        </w:rPr>
        <w:t>甲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乙戊丙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丁</w:t>
      </w:r>
      <w:r w:rsidRPr="008B77F3">
        <w:rPr>
          <w:rFonts w:ascii="新細明體" w:eastAsia="新細明體" w:hAnsi="新細明體" w:cs="新細明體" w:hint="eastAsia"/>
          <w:sz w:val="24"/>
          <w:szCs w:val="24"/>
        </w:rPr>
        <w:t xml:space="preserve">　　</w:t>
      </w:r>
      <w:r w:rsidRPr="008B77F3">
        <w:rPr>
          <w:rFonts w:ascii="Times New Roman" w:eastAsia="新細明體" w:hAnsi="Times New Roman"/>
          <w:sz w:val="24"/>
          <w:szCs w:val="24"/>
        </w:rPr>
        <w:t>(B)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甲丙乙丁戊</w:t>
      </w:r>
      <w:proofErr w:type="gramEnd"/>
      <w:r w:rsidRPr="008B77F3">
        <w:rPr>
          <w:rFonts w:ascii="新細明體" w:eastAsia="新細明體" w:hAnsi="新細明體" w:cs="新細明體" w:hint="eastAsia"/>
          <w:sz w:val="24"/>
          <w:szCs w:val="24"/>
        </w:rPr>
        <w:t xml:space="preserve">　　</w:t>
      </w:r>
      <w:r w:rsidRPr="008B77F3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丙甲乙戊丁</w:t>
      </w:r>
      <w:proofErr w:type="gramEnd"/>
      <w:r w:rsidRPr="008B77F3">
        <w:rPr>
          <w:rFonts w:ascii="新細明體" w:eastAsia="新細明體" w:hAnsi="新細明體" w:cs="新細明體" w:hint="eastAsia"/>
          <w:sz w:val="24"/>
          <w:szCs w:val="24"/>
        </w:rPr>
        <w:t xml:space="preserve">　　</w:t>
      </w:r>
      <w:r w:rsidRPr="008B77F3">
        <w:rPr>
          <w:rFonts w:ascii="Times New Roman" w:eastAsia="新細明體" w:hAnsi="Times New Roman"/>
          <w:sz w:val="24"/>
          <w:szCs w:val="24"/>
        </w:rPr>
        <w:t>(D)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丙乙丁戊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甲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="360" w:hangingChars="150" w:hanging="360"/>
        <w:textAlignment w:val="baseline"/>
        <w:rPr>
          <w:rFonts w:ascii="Times New Roman" w:hAnsi="Times New Roman"/>
          <w:kern w:val="3"/>
          <w:szCs w:val="24"/>
        </w:rPr>
      </w:pPr>
      <w:r>
        <w:rPr>
          <w:rFonts w:ascii="Times New Roman" w:hAnsi="Times New Roman" w:hint="eastAsia"/>
          <w:kern w:val="3"/>
          <w:szCs w:val="24"/>
        </w:rPr>
        <w:t>5</w:t>
      </w:r>
      <w:r w:rsidRPr="008B77F3">
        <w:rPr>
          <w:rFonts w:ascii="Times New Roman" w:hAnsi="Times New Roman" w:hint="eastAsia"/>
          <w:kern w:val="3"/>
          <w:szCs w:val="24"/>
        </w:rPr>
        <w:t>.</w:t>
      </w:r>
      <w:r w:rsidRPr="008B77F3">
        <w:rPr>
          <w:rFonts w:ascii="Times New Roman" w:hAnsi="Times New Roman" w:hint="eastAsia"/>
          <w:kern w:val="3"/>
          <w:szCs w:val="24"/>
        </w:rPr>
        <w:t>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夫唯不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爭，故天下莫能與之爭」，是老子清靜、無為思想的歸結之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一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。下列選項皆出自《三國志》，其中人物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的說詞與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上述老子的思想相近的是：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(A)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表受後妻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之言，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愛少子琮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不悅於琦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。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琦欲與亮謀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自安之術，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亮答曰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：「君不見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申生在內而危，重耳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在外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而安乎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？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」琦意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感悟，陰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規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出計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(B)</w:t>
      </w:r>
      <w:r w:rsidRPr="008B77F3">
        <w:rPr>
          <w:rFonts w:ascii="Times New Roman" w:hAnsi="Times New Roman" w:hint="eastAsia"/>
          <w:kern w:val="3"/>
          <w:szCs w:val="24"/>
        </w:rPr>
        <w:t>文帝為五官將，而臨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菑侯植才名方盛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，各有黨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與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有奪宗之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議。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文帝使人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問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詡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自固之術，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詡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曰：「願將軍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恢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崇德度，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躬素士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之業，朝夕孜孜，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不違子道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。如此而已。」文帝從之，深自砥礪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(C)</w:t>
      </w:r>
      <w:r w:rsidRPr="008B77F3">
        <w:rPr>
          <w:rFonts w:ascii="Times New Roman" w:hAnsi="Times New Roman" w:hint="eastAsia"/>
          <w:kern w:val="3"/>
          <w:szCs w:val="24"/>
        </w:rPr>
        <w:t>會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稽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太守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淳于式表遜枉取民人，愁擾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所在。遜後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詣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都，稱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式佳吏，權曰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：「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式白君而君薦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之，何也？」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遜對曰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：「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式意欲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養民，是以白遜。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若遜復毀式以亂聖聽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，不可長也。」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(D)</w:t>
      </w:r>
      <w:r w:rsidRPr="008B77F3">
        <w:rPr>
          <w:rFonts w:ascii="Times New Roman" w:hAnsi="Times New Roman" w:hint="eastAsia"/>
          <w:kern w:val="3"/>
          <w:szCs w:val="24"/>
        </w:rPr>
        <w:t>太祖將伐劉表，問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彧策安出，彧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曰：「今華夏已平，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南土知困矣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。可顯出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宛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、葉而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間行輕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進，以掩其不意。」太祖遂行</w:t>
      </w:r>
    </w:p>
    <w:p w:rsidR="00754229" w:rsidRDefault="00754229" w:rsidP="00754229">
      <w:pPr>
        <w:pStyle w:val="para010"/>
        <w:spacing w:line="440" w:lineRule="exact"/>
        <w:ind w:left="360" w:hangingChars="150" w:hanging="360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</w:rPr>
        <w:t>6</w:t>
      </w:r>
      <w:r w:rsidRPr="008B77F3">
        <w:rPr>
          <w:rFonts w:ascii="Times New Roman" w:eastAsia="新細明體" w:hAnsi="Times New Roman" w:hint="eastAsia"/>
          <w:sz w:val="24"/>
          <w:szCs w:val="24"/>
        </w:rPr>
        <w:t>.</w:t>
      </w:r>
      <w:r w:rsidRPr="008B77F3">
        <w:rPr>
          <w:rFonts w:ascii="Times New Roman" w:eastAsia="新細明體" w:hAnsi="Times New Roman" w:hint="eastAsia"/>
          <w:sz w:val="24"/>
          <w:szCs w:val="24"/>
        </w:rPr>
        <w:t>蘇軾《教戰守策》：「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輕霜露而狎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風雨，是故寒暑不能為之毒。」文句中的「輕」與「狹」同義，純是為了求變化而抽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換詞面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。以意義相同的詞語取代形式整齊的句子中的某些詞語，稱為「抽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換詞面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」，為「錯綜」修辭之一種。下列文句何者的修辭技巧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與題幹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相同：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r w:rsidRPr="008B77F3">
        <w:rPr>
          <w:rFonts w:ascii="Times New Roman" w:eastAsia="新細明體" w:hAnsi="Times New Roman" w:hint="eastAsia"/>
          <w:sz w:val="24"/>
          <w:szCs w:val="24"/>
        </w:rPr>
        <w:t>文章合為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時而著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歌詩合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為事而作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 w:hint="eastAsia"/>
          <w:sz w:val="24"/>
          <w:szCs w:val="24"/>
        </w:rPr>
        <w:t>南山烈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烈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飄風發發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。民莫不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穀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，我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獨何害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！南山律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律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，飄風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弗弗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。民莫不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穀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，我獨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不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卒！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r w:rsidRPr="008B77F3">
        <w:rPr>
          <w:rFonts w:ascii="Times New Roman" w:eastAsia="新細明體" w:hAnsi="Times New Roman" w:hint="eastAsia"/>
          <w:sz w:val="24"/>
          <w:szCs w:val="24"/>
        </w:rPr>
        <w:t>青青河畔草，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綿綿思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遠道；遠道不可思，宿昔夢見之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754229" w:rsidRPr="008B77F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Pr="008B77F3">
        <w:rPr>
          <w:rFonts w:ascii="Times New Roman" w:eastAsia="新細明體" w:hAnsi="Times New Roman" w:hint="eastAsia"/>
          <w:sz w:val="24"/>
          <w:szCs w:val="24"/>
        </w:rPr>
        <w:t>非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一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妹不能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識李郎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非李郎不能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遇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一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妹</w:t>
      </w:r>
    </w:p>
    <w:p w:rsidR="00754229" w:rsidRPr="008B77F3" w:rsidRDefault="00754229" w:rsidP="00754229">
      <w:pPr>
        <w:autoSpaceDE w:val="0"/>
        <w:autoSpaceDN w:val="0"/>
        <w:adjustRightInd w:val="0"/>
        <w:spacing w:line="440" w:lineRule="exact"/>
        <w:ind w:left="360" w:hangingChars="150" w:hanging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>7</w:t>
      </w:r>
      <w:r w:rsidRPr="008B77F3">
        <w:rPr>
          <w:rFonts w:ascii="Times New Roman" w:hAnsi="Times New Roman" w:hint="eastAsia"/>
          <w:color w:val="000000"/>
          <w:szCs w:val="24"/>
        </w:rPr>
        <w:t>.</w:t>
      </w:r>
      <w:r w:rsidRPr="008B77F3">
        <w:rPr>
          <w:rFonts w:ascii="Times New Roman" w:hAnsi="Times New Roman" w:hint="eastAsia"/>
          <w:color w:val="000000"/>
          <w:szCs w:val="24"/>
        </w:rPr>
        <w:t>下列文句中的「卻」字，與「向使四</w:t>
      </w:r>
      <w:proofErr w:type="gramStart"/>
      <w:r w:rsidRPr="008B77F3">
        <w:rPr>
          <w:rFonts w:ascii="Times New Roman" w:hAnsi="Times New Roman" w:hint="eastAsia"/>
          <w:color w:val="000000"/>
          <w:szCs w:val="24"/>
        </w:rPr>
        <w:t>君卻客而不</w:t>
      </w:r>
      <w:proofErr w:type="gramEnd"/>
      <w:r w:rsidRPr="008B77F3">
        <w:rPr>
          <w:rFonts w:ascii="Times New Roman" w:hAnsi="Times New Roman" w:hint="eastAsia"/>
          <w:color w:val="000000"/>
          <w:szCs w:val="24"/>
        </w:rPr>
        <w:t>內，</w:t>
      </w:r>
      <w:proofErr w:type="gramStart"/>
      <w:r w:rsidRPr="008B77F3">
        <w:rPr>
          <w:rFonts w:ascii="Times New Roman" w:hAnsi="Times New Roman" w:hint="eastAsia"/>
          <w:color w:val="000000"/>
          <w:szCs w:val="24"/>
        </w:rPr>
        <w:t>疏士而</w:t>
      </w:r>
      <w:proofErr w:type="gramEnd"/>
      <w:r w:rsidRPr="008B77F3">
        <w:rPr>
          <w:rFonts w:ascii="Times New Roman" w:hAnsi="Times New Roman" w:hint="eastAsia"/>
          <w:color w:val="000000"/>
          <w:szCs w:val="24"/>
        </w:rPr>
        <w:t>不用」中的「卻」</w:t>
      </w:r>
      <w:r w:rsidRPr="008B77F3">
        <w:rPr>
          <w:rFonts w:ascii="Times New Roman" w:hAnsi="Times New Roman" w:hint="eastAsia"/>
          <w:color w:val="000000"/>
          <w:szCs w:val="24"/>
        </w:rPr>
        <w:lastRenderedPageBreak/>
        <w:t>字，意義相同的選項是：</w:t>
      </w:r>
    </w:p>
    <w:p w:rsidR="00754229" w:rsidRPr="008B77F3" w:rsidRDefault="00754229" w:rsidP="00754229">
      <w:pPr>
        <w:autoSpaceDE w:val="0"/>
        <w:autoSpaceDN w:val="0"/>
        <w:adjustRightInd w:val="0"/>
        <w:spacing w:line="440" w:lineRule="exact"/>
        <w:ind w:leftChars="150" w:left="360"/>
        <w:rPr>
          <w:rFonts w:ascii="Times New Roman" w:hAnsi="Times New Roman"/>
          <w:color w:val="000000"/>
          <w:szCs w:val="24"/>
        </w:rPr>
      </w:pPr>
      <w:r w:rsidRPr="008B77F3">
        <w:rPr>
          <w:rFonts w:ascii="Times New Roman" w:hAnsi="Times New Roman" w:hint="eastAsia"/>
          <w:color w:val="000000"/>
          <w:szCs w:val="24"/>
        </w:rPr>
        <w:t>(A)</w:t>
      </w:r>
      <w:proofErr w:type="gramStart"/>
      <w:r w:rsidRPr="008B77F3">
        <w:rPr>
          <w:rFonts w:ascii="Times New Roman" w:hAnsi="Times New Roman" w:hint="eastAsia"/>
          <w:color w:val="000000"/>
          <w:szCs w:val="24"/>
        </w:rPr>
        <w:t>兼議從容</w:t>
      </w:r>
      <w:proofErr w:type="gramEnd"/>
      <w:r w:rsidRPr="008B77F3">
        <w:rPr>
          <w:rFonts w:ascii="Times New Roman" w:hAnsi="Times New Roman" w:hint="eastAsia"/>
          <w:color w:val="000000"/>
          <w:szCs w:val="24"/>
        </w:rPr>
        <w:t>，無前卻也</w:t>
      </w:r>
    </w:p>
    <w:p w:rsidR="00754229" w:rsidRPr="008B77F3" w:rsidRDefault="00754229" w:rsidP="00754229">
      <w:pPr>
        <w:autoSpaceDE w:val="0"/>
        <w:autoSpaceDN w:val="0"/>
        <w:adjustRightInd w:val="0"/>
        <w:spacing w:line="440" w:lineRule="exact"/>
        <w:ind w:leftChars="150" w:left="360"/>
        <w:rPr>
          <w:rFonts w:ascii="Times New Roman" w:hAnsi="Times New Roman"/>
          <w:color w:val="000000"/>
          <w:szCs w:val="24"/>
        </w:rPr>
      </w:pPr>
      <w:r w:rsidRPr="008B77F3">
        <w:rPr>
          <w:rFonts w:ascii="Times New Roman" w:hAnsi="Times New Roman" w:hint="eastAsia"/>
          <w:color w:val="000000"/>
          <w:szCs w:val="24"/>
        </w:rPr>
        <w:t>(B)</w:t>
      </w:r>
      <w:r w:rsidRPr="008B77F3">
        <w:rPr>
          <w:rFonts w:ascii="Times New Roman" w:hAnsi="Times New Roman" w:hint="eastAsia"/>
          <w:color w:val="000000"/>
          <w:szCs w:val="24"/>
        </w:rPr>
        <w:t>乃使</w:t>
      </w:r>
      <w:proofErr w:type="gramStart"/>
      <w:r w:rsidRPr="008B77F3">
        <w:rPr>
          <w:rFonts w:ascii="Times New Roman" w:hAnsi="Times New Roman" w:hint="eastAsia"/>
          <w:color w:val="000000"/>
          <w:szCs w:val="24"/>
        </w:rPr>
        <w:t>蒙恬北築長城</w:t>
      </w:r>
      <w:proofErr w:type="gramEnd"/>
      <w:r w:rsidRPr="008B77F3">
        <w:rPr>
          <w:rFonts w:ascii="Times New Roman" w:hAnsi="Times New Roman" w:hint="eastAsia"/>
          <w:color w:val="000000"/>
          <w:szCs w:val="24"/>
        </w:rPr>
        <w:t>而守藩籬，卻匈奴七百餘里</w:t>
      </w:r>
    </w:p>
    <w:p w:rsidR="00754229" w:rsidRPr="008B77F3" w:rsidRDefault="00754229" w:rsidP="00754229">
      <w:pPr>
        <w:autoSpaceDE w:val="0"/>
        <w:autoSpaceDN w:val="0"/>
        <w:adjustRightInd w:val="0"/>
        <w:spacing w:line="440" w:lineRule="exact"/>
        <w:ind w:leftChars="150" w:left="360"/>
        <w:rPr>
          <w:rFonts w:ascii="Times New Roman" w:hAnsi="Times New Roman"/>
          <w:color w:val="000000"/>
          <w:szCs w:val="24"/>
        </w:rPr>
      </w:pPr>
      <w:r w:rsidRPr="008B77F3">
        <w:rPr>
          <w:rFonts w:ascii="Times New Roman" w:hAnsi="Times New Roman" w:hint="eastAsia"/>
          <w:color w:val="000000"/>
          <w:szCs w:val="24"/>
        </w:rPr>
        <w:t>(C)</w:t>
      </w:r>
      <w:proofErr w:type="gramStart"/>
      <w:r w:rsidRPr="008B77F3">
        <w:rPr>
          <w:rFonts w:ascii="Times New Roman" w:hAnsi="Times New Roman" w:hint="eastAsia"/>
          <w:color w:val="000000"/>
          <w:szCs w:val="24"/>
        </w:rPr>
        <w:t>何當共剪西窗</w:t>
      </w:r>
      <w:proofErr w:type="gramEnd"/>
      <w:r w:rsidRPr="008B77F3">
        <w:rPr>
          <w:rFonts w:ascii="Times New Roman" w:hAnsi="Times New Roman" w:hint="eastAsia"/>
          <w:color w:val="000000"/>
          <w:szCs w:val="24"/>
        </w:rPr>
        <w:t>燭，</w:t>
      </w:r>
      <w:proofErr w:type="gramStart"/>
      <w:r w:rsidRPr="008B77F3">
        <w:rPr>
          <w:rFonts w:ascii="Times New Roman" w:hAnsi="Times New Roman" w:hint="eastAsia"/>
          <w:color w:val="000000"/>
          <w:szCs w:val="24"/>
        </w:rPr>
        <w:t>卻話巴山夜</w:t>
      </w:r>
      <w:proofErr w:type="gramEnd"/>
      <w:r w:rsidRPr="008B77F3">
        <w:rPr>
          <w:rFonts w:ascii="Times New Roman" w:hAnsi="Times New Roman" w:hint="eastAsia"/>
          <w:color w:val="000000"/>
          <w:szCs w:val="24"/>
        </w:rPr>
        <w:t xml:space="preserve">雨時　</w:t>
      </w:r>
    </w:p>
    <w:p w:rsidR="00754229" w:rsidRPr="008B77F3" w:rsidRDefault="00754229" w:rsidP="00754229">
      <w:pPr>
        <w:autoSpaceDE w:val="0"/>
        <w:autoSpaceDN w:val="0"/>
        <w:adjustRightInd w:val="0"/>
        <w:spacing w:line="440" w:lineRule="exact"/>
        <w:ind w:leftChars="150" w:left="360"/>
        <w:rPr>
          <w:rFonts w:ascii="Times New Roman" w:hAnsi="Times New Roman"/>
          <w:color w:val="000000"/>
          <w:szCs w:val="24"/>
        </w:rPr>
      </w:pPr>
      <w:r w:rsidRPr="008B77F3">
        <w:rPr>
          <w:rFonts w:ascii="Times New Roman" w:hAnsi="Times New Roman" w:hint="eastAsia"/>
          <w:color w:val="000000"/>
          <w:szCs w:val="24"/>
        </w:rPr>
        <w:t>(D)</w:t>
      </w:r>
      <w:r w:rsidRPr="008B77F3">
        <w:rPr>
          <w:rFonts w:ascii="Times New Roman" w:hAnsi="Times New Roman" w:hint="eastAsia"/>
          <w:color w:val="000000"/>
          <w:szCs w:val="24"/>
        </w:rPr>
        <w:t>試</w:t>
      </w:r>
      <w:proofErr w:type="gramStart"/>
      <w:r w:rsidRPr="008B77F3">
        <w:rPr>
          <w:rFonts w:ascii="Times New Roman" w:hAnsi="Times New Roman" w:hint="eastAsia"/>
          <w:color w:val="000000"/>
          <w:szCs w:val="24"/>
        </w:rPr>
        <w:t>問卷簾人</w:t>
      </w:r>
      <w:proofErr w:type="gramEnd"/>
      <w:r w:rsidRPr="008B77F3">
        <w:rPr>
          <w:rFonts w:ascii="Times New Roman" w:hAnsi="Times New Roman" w:hint="eastAsia"/>
          <w:color w:val="000000"/>
          <w:szCs w:val="24"/>
        </w:rPr>
        <w:t>，卻道海棠依舊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="360" w:hangingChars="150" w:hanging="360"/>
        <w:textAlignment w:val="baseline"/>
        <w:rPr>
          <w:rFonts w:ascii="Times New Roman" w:hAnsi="Times New Roman"/>
          <w:kern w:val="3"/>
          <w:szCs w:val="24"/>
        </w:rPr>
      </w:pPr>
      <w:r>
        <w:rPr>
          <w:rFonts w:ascii="Times New Roman" w:hAnsi="Times New Roman" w:hint="eastAsia"/>
          <w:kern w:val="3"/>
          <w:szCs w:val="24"/>
        </w:rPr>
        <w:t>8</w:t>
      </w:r>
      <w:r w:rsidRPr="008B77F3">
        <w:rPr>
          <w:rFonts w:ascii="Times New Roman" w:hAnsi="Times New Roman" w:hint="eastAsia"/>
          <w:kern w:val="3"/>
          <w:szCs w:val="24"/>
        </w:rPr>
        <w:t>.</w:t>
      </w:r>
      <w:r w:rsidRPr="008B77F3">
        <w:rPr>
          <w:rFonts w:ascii="Times New Roman" w:hAnsi="Times New Roman" w:hint="eastAsia"/>
          <w:kern w:val="3"/>
          <w:szCs w:val="24"/>
        </w:rPr>
        <w:t>下列詩句吟詠的對象，何者與「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高枝而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棲／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飲露餐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風／你的自鳴清高／卻在一夜西風裡／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噤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住了自己的一張嘴」相同？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eastAsia="三民細明體二" w:hAnsi="Times New Roman" w:hint="eastAsia"/>
          <w:kern w:val="3"/>
          <w:szCs w:val="24"/>
        </w:rPr>
        <w:t>(A)</w:t>
      </w:r>
      <w:r w:rsidRPr="008B77F3">
        <w:rPr>
          <w:rFonts w:ascii="Times New Roman" w:hAnsi="Times New Roman" w:hint="eastAsia"/>
          <w:kern w:val="3"/>
          <w:szCs w:val="24"/>
        </w:rPr>
        <w:t>百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囀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千聲隨意移，山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花紅紫樹高低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。始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知鎖向金籠聽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，不及林間自在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啼</w:t>
      </w:r>
      <w:proofErr w:type="gramEnd"/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eastAsia="三民細明體二" w:hAnsi="Times New Roman" w:hint="eastAsia"/>
          <w:kern w:val="3"/>
          <w:szCs w:val="24"/>
        </w:rPr>
        <w:t>(B)</w:t>
      </w:r>
      <w:r w:rsidRPr="008B77F3">
        <w:rPr>
          <w:rFonts w:ascii="Times New Roman" w:hAnsi="Times New Roman" w:hint="eastAsia"/>
          <w:kern w:val="3"/>
          <w:szCs w:val="24"/>
        </w:rPr>
        <w:t>幸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因腐草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出，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敢近太陽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飛。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未足臨書卷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，時能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點客衣</w:t>
      </w:r>
      <w:proofErr w:type="gramEnd"/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eastAsia="三民細明體二" w:hAnsi="Times New Roman" w:hint="eastAsia"/>
          <w:kern w:val="3"/>
          <w:szCs w:val="24"/>
        </w:rPr>
        <w:t>(C)</w:t>
      </w:r>
      <w:r w:rsidRPr="008B77F3">
        <w:rPr>
          <w:rFonts w:ascii="Times New Roman" w:hAnsi="Times New Roman" w:hint="eastAsia"/>
          <w:kern w:val="3"/>
          <w:szCs w:val="24"/>
        </w:rPr>
        <w:t>碧玉眼睛雲母翅，輕於粉蝶瘦於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蜂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。坐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來迎拂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波光久，豈是殷勤戀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蓼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叢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eastAsia="三民細明體二" w:hAnsi="Times New Roman" w:hint="eastAsia"/>
          <w:kern w:val="3"/>
          <w:szCs w:val="24"/>
        </w:rPr>
        <w:t>(D)</w:t>
      </w:r>
      <w:r w:rsidRPr="008B77F3">
        <w:rPr>
          <w:rFonts w:ascii="Times New Roman" w:hAnsi="Times New Roman" w:hint="eastAsia"/>
          <w:kern w:val="3"/>
          <w:szCs w:val="24"/>
        </w:rPr>
        <w:t>垂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緌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飲清露，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流響出疏桐。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居高聲自遠，非是藉秋風</w:t>
      </w:r>
    </w:p>
    <w:p w:rsidR="00754229" w:rsidRDefault="00754229" w:rsidP="00754229">
      <w:pPr>
        <w:suppressAutoHyphens/>
        <w:overflowPunct w:val="0"/>
        <w:autoSpaceDE w:val="0"/>
        <w:autoSpaceDN w:val="0"/>
        <w:spacing w:line="440" w:lineRule="exact"/>
        <w:ind w:left="360" w:hangingChars="150" w:hanging="36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9</w:t>
      </w:r>
      <w:r w:rsidRPr="008B77F3">
        <w:rPr>
          <w:rFonts w:ascii="Times New Roman" w:hAnsi="Times New Roman" w:hint="eastAsia"/>
          <w:szCs w:val="24"/>
        </w:rPr>
        <w:t>.</w:t>
      </w:r>
      <w:r w:rsidRPr="008B77F3">
        <w:rPr>
          <w:rFonts w:ascii="Times New Roman" w:hAnsi="Times New Roman" w:hint="eastAsia"/>
          <w:szCs w:val="24"/>
        </w:rPr>
        <w:t>利用形象的詞語，把某種感官的知覺移植到另一種感官上，即是「</w:t>
      </w:r>
      <w:proofErr w:type="gramStart"/>
      <w:r w:rsidRPr="008B77F3">
        <w:rPr>
          <w:rFonts w:ascii="Times New Roman" w:hAnsi="Times New Roman" w:hint="eastAsia"/>
          <w:szCs w:val="24"/>
        </w:rPr>
        <w:t>移覺」</w:t>
      </w:r>
      <w:proofErr w:type="gramEnd"/>
      <w:r w:rsidRPr="008B77F3">
        <w:rPr>
          <w:rFonts w:ascii="Times New Roman" w:hAnsi="Times New Roman" w:hint="eastAsia"/>
          <w:szCs w:val="24"/>
        </w:rPr>
        <w:t>。下列透過「嗅覺移植觸覺」的文句是？</w:t>
      </w:r>
      <w:r w:rsidRPr="008B77F3">
        <w:rPr>
          <w:rFonts w:ascii="Times New Roman" w:hAnsi="Times New Roman"/>
          <w:szCs w:val="24"/>
        </w:rPr>
        <w:t xml:space="preserve">　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r w:rsidRPr="008B77F3">
        <w:rPr>
          <w:rFonts w:ascii="Times New Roman" w:eastAsia="新細明體" w:hAnsi="Times New Roman" w:hint="eastAsia"/>
          <w:sz w:val="24"/>
          <w:szCs w:val="24"/>
        </w:rPr>
        <w:t>頃刻間，你便覺得那蟬聲宛如狂浪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淘沙般地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攫走了你緊緊扯在手裡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的輕愁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 w:hint="eastAsia"/>
          <w:sz w:val="24"/>
          <w:szCs w:val="24"/>
        </w:rPr>
        <w:t>微風過處，送來縷縷清香，彷彿遠處高樓上渺茫的歌聲似的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r w:rsidRPr="008B77F3">
        <w:rPr>
          <w:rFonts w:ascii="Times New Roman" w:eastAsia="新細明體" w:hAnsi="Times New Roman" w:hint="eastAsia"/>
          <w:sz w:val="24"/>
          <w:szCs w:val="24"/>
        </w:rPr>
        <w:t>他帶來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一股幽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遠的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澹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香，連著一息滋潤的水氣，摩挲著你的顏面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754229" w:rsidRPr="008B77F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Pr="008B77F3">
        <w:rPr>
          <w:rFonts w:ascii="Times New Roman" w:eastAsia="新細明體" w:hAnsi="Times New Roman" w:hint="eastAsia"/>
          <w:sz w:val="24"/>
          <w:szCs w:val="24"/>
        </w:rPr>
        <w:t>塘中的月色並不均勻；但光與影有著和諧的旋律，如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梵婀玲上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奏著的名曲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="360" w:hangingChars="150" w:hanging="360"/>
        <w:textAlignment w:val="baseline"/>
        <w:rPr>
          <w:bCs/>
          <w:szCs w:val="24"/>
        </w:rPr>
      </w:pPr>
      <w:r w:rsidRPr="00AC1FCC">
        <w:rPr>
          <w:rFonts w:ascii="Times New Roman" w:hAnsi="Times New Roman"/>
          <w:szCs w:val="24"/>
        </w:rPr>
        <w:t>10.</w:t>
      </w:r>
      <w:r w:rsidRPr="008B77F3">
        <w:rPr>
          <w:rFonts w:hint="eastAsia"/>
          <w:bCs/>
          <w:szCs w:val="24"/>
        </w:rPr>
        <w:t>近代作家品貌各異，且各有其為文的特色，請根據甲乙丙丁的敘述，判斷各代表哪一位人物？</w:t>
      </w:r>
    </w:p>
    <w:p w:rsidR="00754229" w:rsidRPr="00C4658D" w:rsidRDefault="00754229" w:rsidP="00754229">
      <w:pPr>
        <w:spacing w:line="440" w:lineRule="exact"/>
        <w:ind w:leftChars="150" w:left="360"/>
        <w:rPr>
          <w:rFonts w:ascii="標楷體" w:eastAsia="標楷體" w:hAnsi="標楷體"/>
          <w:bCs/>
          <w:szCs w:val="24"/>
        </w:rPr>
      </w:pPr>
      <w:r w:rsidRPr="00C4658D">
        <w:rPr>
          <w:rFonts w:ascii="標楷體" w:eastAsia="標楷體" w:hAnsi="標楷體" w:hint="eastAsia"/>
          <w:bCs/>
          <w:szCs w:val="24"/>
        </w:rPr>
        <w:t>(甲</w:t>
      </w:r>
      <w:proofErr w:type="gramStart"/>
      <w:r w:rsidRPr="00C4658D">
        <w:rPr>
          <w:rFonts w:ascii="標楷體" w:eastAsia="標楷體" w:hAnsi="標楷體" w:hint="eastAsia"/>
          <w:bCs/>
          <w:szCs w:val="24"/>
        </w:rPr>
        <w:t>)著</w:t>
      </w:r>
      <w:proofErr w:type="gramEnd"/>
      <w:r w:rsidRPr="00C4658D">
        <w:rPr>
          <w:rFonts w:ascii="標楷體" w:eastAsia="標楷體" w:hAnsi="標楷體" w:hint="eastAsia"/>
          <w:bCs/>
          <w:szCs w:val="24"/>
        </w:rPr>
        <w:t>有新詩集《嘗試集》，為新詩的先驅，提倡白話文學，追求民主、科學</w:t>
      </w:r>
    </w:p>
    <w:p w:rsidR="00754229" w:rsidRPr="00C4658D" w:rsidRDefault="00754229" w:rsidP="00754229">
      <w:pPr>
        <w:spacing w:line="440" w:lineRule="exact"/>
        <w:ind w:leftChars="150" w:left="360"/>
        <w:rPr>
          <w:rFonts w:ascii="標楷體" w:eastAsia="標楷體" w:hAnsi="標楷體"/>
          <w:bCs/>
          <w:szCs w:val="24"/>
        </w:rPr>
      </w:pPr>
      <w:r w:rsidRPr="00C4658D">
        <w:rPr>
          <w:rFonts w:ascii="標楷體" w:eastAsia="標楷體" w:hAnsi="標楷體"/>
          <w:bCs/>
          <w:szCs w:val="24"/>
        </w:rPr>
        <w:t>(</w:t>
      </w:r>
      <w:r w:rsidRPr="00C4658D">
        <w:rPr>
          <w:rFonts w:ascii="標楷體" w:eastAsia="標楷體" w:hAnsi="標楷體" w:hint="eastAsia"/>
          <w:bCs/>
          <w:szCs w:val="24"/>
        </w:rPr>
        <w:t>乙</w:t>
      </w:r>
      <w:r w:rsidRPr="00C4658D">
        <w:rPr>
          <w:rFonts w:ascii="標楷體" w:eastAsia="標楷體" w:hAnsi="標楷體"/>
          <w:bCs/>
          <w:szCs w:val="24"/>
        </w:rPr>
        <w:t>)</w:t>
      </w:r>
      <w:r w:rsidRPr="00C4658D">
        <w:rPr>
          <w:rFonts w:ascii="標楷體" w:eastAsia="標楷體" w:hAnsi="標楷體" w:hint="eastAsia"/>
          <w:bCs/>
          <w:szCs w:val="24"/>
        </w:rPr>
        <w:t>擅長新詩、散文，作品辭藻華麗，真</w:t>
      </w:r>
      <w:proofErr w:type="gramStart"/>
      <w:r w:rsidRPr="00C4658D">
        <w:rPr>
          <w:rFonts w:ascii="標楷體" w:eastAsia="標楷體" w:hAnsi="標楷體" w:hint="eastAsia"/>
          <w:bCs/>
          <w:szCs w:val="24"/>
        </w:rPr>
        <w:t>摰</w:t>
      </w:r>
      <w:proofErr w:type="gramEnd"/>
      <w:r w:rsidRPr="00C4658D">
        <w:rPr>
          <w:rFonts w:ascii="標楷體" w:eastAsia="標楷體" w:hAnsi="標楷體" w:hint="eastAsia"/>
          <w:bCs/>
          <w:szCs w:val="24"/>
        </w:rPr>
        <w:t>熱情，為新月派代表人物</w:t>
      </w:r>
    </w:p>
    <w:p w:rsidR="00754229" w:rsidRPr="00C4658D" w:rsidRDefault="00754229" w:rsidP="00754229">
      <w:pPr>
        <w:spacing w:line="440" w:lineRule="exact"/>
        <w:ind w:leftChars="150" w:left="360"/>
        <w:rPr>
          <w:rFonts w:ascii="標楷體" w:eastAsia="標楷體" w:hAnsi="標楷體"/>
          <w:bCs/>
          <w:szCs w:val="24"/>
        </w:rPr>
      </w:pPr>
      <w:r w:rsidRPr="00C4658D">
        <w:rPr>
          <w:rFonts w:ascii="標楷體" w:eastAsia="標楷體" w:hAnsi="標楷體"/>
          <w:bCs/>
          <w:szCs w:val="24"/>
        </w:rPr>
        <w:t>(</w:t>
      </w:r>
      <w:r w:rsidRPr="00C4658D">
        <w:rPr>
          <w:rFonts w:ascii="標楷體" w:eastAsia="標楷體" w:hAnsi="標楷體" w:hint="eastAsia"/>
          <w:bCs/>
          <w:szCs w:val="24"/>
        </w:rPr>
        <w:t>丙</w:t>
      </w:r>
      <w:r w:rsidRPr="00C4658D">
        <w:rPr>
          <w:rFonts w:ascii="標楷體" w:eastAsia="標楷體" w:hAnsi="標楷體"/>
          <w:bCs/>
          <w:szCs w:val="24"/>
        </w:rPr>
        <w:t>)</w:t>
      </w:r>
      <w:r w:rsidRPr="00C4658D">
        <w:rPr>
          <w:rFonts w:ascii="標楷體" w:eastAsia="標楷體" w:hAnsi="標楷體" w:hint="eastAsia"/>
          <w:bCs/>
          <w:szCs w:val="24"/>
        </w:rPr>
        <w:t>人稱倒在血泊裡的筆耕者，鄉土作家，一生貧病，寫作</w:t>
      </w:r>
      <w:proofErr w:type="gramStart"/>
      <w:r w:rsidRPr="00C4658D">
        <w:rPr>
          <w:rFonts w:ascii="標楷體" w:eastAsia="標楷體" w:hAnsi="標楷體" w:hint="eastAsia"/>
          <w:bCs/>
          <w:szCs w:val="24"/>
        </w:rPr>
        <w:t>不</w:t>
      </w:r>
      <w:proofErr w:type="gramEnd"/>
      <w:r w:rsidRPr="00C4658D">
        <w:rPr>
          <w:rFonts w:ascii="標楷體" w:eastAsia="標楷體" w:hAnsi="標楷體" w:hint="eastAsia"/>
          <w:bCs/>
          <w:szCs w:val="24"/>
        </w:rPr>
        <w:t>輟</w:t>
      </w:r>
    </w:p>
    <w:p w:rsidR="00754229" w:rsidRPr="00C4658D" w:rsidRDefault="00754229" w:rsidP="00754229">
      <w:pPr>
        <w:spacing w:afterLines="50" w:after="180" w:line="440" w:lineRule="exact"/>
        <w:ind w:leftChars="150" w:left="360"/>
        <w:rPr>
          <w:rFonts w:ascii="標楷體" w:eastAsia="標楷體" w:hAnsi="標楷體"/>
          <w:bCs/>
          <w:szCs w:val="24"/>
        </w:rPr>
      </w:pPr>
      <w:r w:rsidRPr="00C4658D">
        <w:rPr>
          <w:rFonts w:ascii="標楷體" w:eastAsia="標楷體" w:hAnsi="標楷體"/>
          <w:bCs/>
          <w:szCs w:val="24"/>
        </w:rPr>
        <w:t>(</w:t>
      </w:r>
      <w:r w:rsidRPr="00C4658D">
        <w:rPr>
          <w:rFonts w:ascii="標楷體" w:eastAsia="標楷體" w:hAnsi="標楷體" w:hint="eastAsia"/>
          <w:bCs/>
          <w:szCs w:val="24"/>
        </w:rPr>
        <w:t>丁</w:t>
      </w:r>
      <w:r w:rsidRPr="00C4658D">
        <w:rPr>
          <w:rFonts w:ascii="標楷體" w:eastAsia="標楷體" w:hAnsi="標楷體"/>
          <w:bCs/>
          <w:szCs w:val="24"/>
        </w:rPr>
        <w:t>)</w:t>
      </w:r>
      <w:r w:rsidRPr="00C4658D">
        <w:rPr>
          <w:rFonts w:ascii="標楷體" w:eastAsia="標楷體" w:hAnsi="標楷體" w:hint="eastAsia"/>
          <w:bCs/>
          <w:szCs w:val="24"/>
        </w:rPr>
        <w:t>「右手寫詩，左手寫散文」，擅長融會古典與現代，詩作多為思念故鄉之作</w:t>
      </w:r>
    </w:p>
    <w:tbl>
      <w:tblPr>
        <w:tblW w:w="495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847"/>
        <w:gridCol w:w="1847"/>
        <w:gridCol w:w="1847"/>
        <w:gridCol w:w="1848"/>
      </w:tblGrid>
      <w:tr w:rsidR="00754229" w:rsidRPr="008B77F3" w:rsidTr="006B7BD1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spellStart"/>
            <w:r w:rsidRPr="008B77F3">
              <w:rPr>
                <w:rFonts w:cs="Tahoma"/>
                <w:color w:val="000000"/>
                <w:kern w:val="0"/>
                <w:szCs w:val="24"/>
                <w:lang w:eastAsia="en-US" w:bidi="en-US"/>
              </w:rPr>
              <w:t>選項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4229" w:rsidRPr="00C4658D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bidi="en-US"/>
              </w:rPr>
              <w:t>甲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4229" w:rsidRPr="00C4658D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bidi="en-US"/>
              </w:rPr>
              <w:t>乙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4229" w:rsidRPr="00C4658D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bidi="en-US"/>
              </w:rPr>
              <w:t>丙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4229" w:rsidRPr="00C4658D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bidi="en-US"/>
              </w:rPr>
              <w:t>丁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</w:tr>
      <w:tr w:rsidR="00754229" w:rsidRPr="008B77F3" w:rsidTr="006B7BD1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4229" w:rsidRPr="00C4658D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bidi="en-US"/>
              </w:rPr>
              <w:t>A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spellStart"/>
            <w:r w:rsidRPr="008B77F3">
              <w:rPr>
                <w:rFonts w:cs="Tahoma" w:hint="eastAsia"/>
                <w:color w:val="000000"/>
                <w:kern w:val="0"/>
                <w:szCs w:val="24"/>
                <w:lang w:eastAsia="en-US" w:bidi="en-US"/>
              </w:rPr>
              <w:t>梁實秋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ascii="細明體" w:eastAsia="細明體" w:hAnsi="細明體" w:hint="eastAsia"/>
                <w:color w:val="000000"/>
                <w:szCs w:val="24"/>
              </w:rPr>
              <w:t>朱自清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gramStart"/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楊喚</w:t>
            </w:r>
            <w:proofErr w:type="gramEnd"/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余光中</w:t>
            </w:r>
          </w:p>
        </w:tc>
      </w:tr>
      <w:tr w:rsidR="00754229" w:rsidRPr="008B77F3" w:rsidTr="006B7BD1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4229" w:rsidRPr="00C4658D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bidi="en-US"/>
              </w:rPr>
              <w:t>B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胡適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徐志摩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gramStart"/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楊喚</w:t>
            </w:r>
            <w:proofErr w:type="gramEnd"/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gramStart"/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琦君</w:t>
            </w:r>
            <w:proofErr w:type="gramEnd"/>
          </w:p>
        </w:tc>
      </w:tr>
      <w:tr w:rsidR="00754229" w:rsidRPr="008B77F3" w:rsidTr="006B7BD1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4229" w:rsidRPr="00C4658D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bidi="en-US"/>
              </w:rPr>
              <w:t>C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胡適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徐志摩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鍾理和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余光中</w:t>
            </w:r>
          </w:p>
        </w:tc>
      </w:tr>
      <w:tr w:rsidR="00754229" w:rsidRPr="008B77F3" w:rsidTr="006B7BD1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4229" w:rsidRPr="00C4658D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bidi="en-US"/>
              </w:rPr>
              <w:t>D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spellStart"/>
            <w:r w:rsidRPr="008B77F3">
              <w:rPr>
                <w:rFonts w:cs="Tahoma" w:hint="eastAsia"/>
                <w:color w:val="000000"/>
                <w:kern w:val="0"/>
                <w:szCs w:val="24"/>
                <w:lang w:eastAsia="en-US" w:bidi="en-US"/>
              </w:rPr>
              <w:t>梁實秋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ascii="細明體" w:eastAsia="細明體" w:hAnsi="細明體" w:hint="eastAsia"/>
                <w:color w:val="000000"/>
                <w:szCs w:val="24"/>
              </w:rPr>
              <w:t>朱自清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鍾理和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29" w:rsidRPr="008B77F3" w:rsidRDefault="00754229" w:rsidP="006B7BD1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gramStart"/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琦君</w:t>
            </w:r>
            <w:proofErr w:type="gramEnd"/>
          </w:p>
        </w:tc>
      </w:tr>
    </w:tbl>
    <w:p w:rsidR="00754229" w:rsidRDefault="00754229" w:rsidP="00754229">
      <w:pPr>
        <w:spacing w:line="440" w:lineRule="exact"/>
        <w:rPr>
          <w:szCs w:val="24"/>
        </w:rPr>
      </w:pPr>
      <w:r w:rsidRPr="00AC1FCC">
        <w:rPr>
          <w:rFonts w:ascii="Times New Roman" w:hAnsi="Times New Roman"/>
          <w:szCs w:val="24"/>
        </w:rPr>
        <w:t>11.</w:t>
      </w:r>
      <w:r w:rsidRPr="008B77F3">
        <w:rPr>
          <w:szCs w:val="24"/>
        </w:rPr>
        <w:t>閱讀下列文字，選出敘述正確的選項：</w:t>
      </w:r>
    </w:p>
    <w:p w:rsidR="00754229" w:rsidRPr="008B77F3" w:rsidRDefault="00754229" w:rsidP="00754229">
      <w:pPr>
        <w:spacing w:line="440" w:lineRule="exact"/>
        <w:ind w:leftChars="150" w:left="360"/>
        <w:rPr>
          <w:szCs w:val="24"/>
        </w:rPr>
      </w:pPr>
      <w:r w:rsidRPr="008B77F3">
        <w:rPr>
          <w:rFonts w:eastAsia="標楷體"/>
          <w:szCs w:val="24"/>
        </w:rPr>
        <w:lastRenderedPageBreak/>
        <w:t xml:space="preserve">　　京師風氣</w:t>
      </w:r>
      <w:proofErr w:type="gramStart"/>
      <w:r w:rsidRPr="008B77F3">
        <w:rPr>
          <w:rFonts w:eastAsia="標楷體"/>
          <w:szCs w:val="24"/>
        </w:rPr>
        <w:t>悍</w:t>
      </w:r>
      <w:proofErr w:type="gramEnd"/>
      <w:r w:rsidRPr="008B77F3">
        <w:rPr>
          <w:rFonts w:eastAsia="標楷體"/>
          <w:szCs w:val="24"/>
        </w:rPr>
        <w:t>勁，其</w:t>
      </w:r>
      <w:proofErr w:type="gramStart"/>
      <w:r w:rsidRPr="008B77F3">
        <w:rPr>
          <w:rFonts w:eastAsia="標楷體"/>
          <w:szCs w:val="24"/>
        </w:rPr>
        <w:t>人尚鬥而不勤本業</w:t>
      </w:r>
      <w:proofErr w:type="gramEnd"/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今因帝都</w:t>
      </w:r>
      <w:proofErr w:type="gramEnd"/>
      <w:r w:rsidRPr="008B77F3">
        <w:rPr>
          <w:rFonts w:eastAsia="標楷體"/>
          <w:szCs w:val="24"/>
        </w:rPr>
        <w:t>所在，</w:t>
      </w:r>
      <w:proofErr w:type="gramStart"/>
      <w:r w:rsidRPr="008B77F3">
        <w:rPr>
          <w:rFonts w:eastAsia="標楷體"/>
          <w:szCs w:val="24"/>
        </w:rPr>
        <w:t>萬國梯航</w:t>
      </w:r>
      <w:proofErr w:type="gramEnd"/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鱗次畢集</w:t>
      </w:r>
      <w:proofErr w:type="gramEnd"/>
      <w:r w:rsidRPr="008B77F3">
        <w:rPr>
          <w:rFonts w:eastAsia="標楷體" w:hint="eastAsia"/>
          <w:szCs w:val="24"/>
        </w:rPr>
        <w:t>。</w:t>
      </w:r>
      <w:proofErr w:type="gramStart"/>
      <w:r w:rsidRPr="008B77F3">
        <w:rPr>
          <w:rFonts w:eastAsia="標楷體"/>
          <w:szCs w:val="24"/>
        </w:rPr>
        <w:t>然市肆貿遷</w:t>
      </w:r>
      <w:proofErr w:type="gramEnd"/>
      <w:r w:rsidRPr="008B77F3">
        <w:rPr>
          <w:rFonts w:eastAsia="標楷體"/>
          <w:szCs w:val="24"/>
        </w:rPr>
        <w:t>，皆四遠之貨，</w:t>
      </w:r>
      <w:proofErr w:type="gramStart"/>
      <w:r w:rsidRPr="008B77F3">
        <w:rPr>
          <w:rFonts w:eastAsia="標楷體"/>
          <w:szCs w:val="24"/>
        </w:rPr>
        <w:t>奔走射利</w:t>
      </w:r>
      <w:proofErr w:type="gramEnd"/>
      <w:r w:rsidRPr="008B77F3">
        <w:rPr>
          <w:rFonts w:eastAsia="標楷體"/>
          <w:szCs w:val="24"/>
        </w:rPr>
        <w:t>，皆五方之民，</w:t>
      </w:r>
      <w:proofErr w:type="gramStart"/>
      <w:r w:rsidRPr="008B77F3">
        <w:rPr>
          <w:rFonts w:eastAsia="標楷體"/>
          <w:szCs w:val="24"/>
        </w:rPr>
        <w:t>土人則遊手</w:t>
      </w:r>
      <w:proofErr w:type="gramEnd"/>
      <w:r w:rsidRPr="008B77F3">
        <w:rPr>
          <w:rFonts w:eastAsia="標楷體"/>
          <w:szCs w:val="24"/>
        </w:rPr>
        <w:t>度日，苟且延生而已！不知當時慷慨悲歌，遊俠之士，</w:t>
      </w:r>
      <w:proofErr w:type="gramStart"/>
      <w:r w:rsidRPr="008B77F3">
        <w:rPr>
          <w:rFonts w:eastAsia="標楷體"/>
          <w:szCs w:val="24"/>
        </w:rPr>
        <w:t>今皆安</w:t>
      </w:r>
      <w:proofErr w:type="gramEnd"/>
      <w:r w:rsidRPr="008B77F3">
        <w:rPr>
          <w:rFonts w:eastAsia="標楷體"/>
          <w:szCs w:val="24"/>
        </w:rPr>
        <w:t>在？</w:t>
      </w:r>
      <w:proofErr w:type="gramStart"/>
      <w:r w:rsidRPr="008B77F3">
        <w:rPr>
          <w:rFonts w:eastAsia="標楷體"/>
          <w:szCs w:val="24"/>
        </w:rPr>
        <w:t>陵谷之</w:t>
      </w:r>
      <w:proofErr w:type="gramEnd"/>
      <w:r w:rsidRPr="008B77F3">
        <w:rPr>
          <w:rFonts w:eastAsia="標楷體"/>
          <w:szCs w:val="24"/>
        </w:rPr>
        <w:t>變，良</w:t>
      </w:r>
      <w:proofErr w:type="gramStart"/>
      <w:r w:rsidRPr="008B77F3">
        <w:rPr>
          <w:rFonts w:eastAsia="標楷體"/>
          <w:szCs w:val="24"/>
        </w:rPr>
        <w:t>不虛也</w:t>
      </w:r>
      <w:proofErr w:type="gramEnd"/>
      <w:r w:rsidRPr="008B77F3">
        <w:rPr>
          <w:rFonts w:eastAsia="標楷體"/>
          <w:szCs w:val="24"/>
        </w:rPr>
        <w:t>！（謝肇</w:t>
      </w:r>
      <w:proofErr w:type="gramStart"/>
      <w:r w:rsidRPr="008B77F3">
        <w:rPr>
          <w:rFonts w:eastAsia="標楷體"/>
          <w:szCs w:val="24"/>
        </w:rPr>
        <w:t>淛</w:t>
      </w:r>
      <w:proofErr w:type="gramEnd"/>
      <w:r w:rsidRPr="008B77F3">
        <w:rPr>
          <w:rFonts w:eastAsia="標楷體"/>
          <w:szCs w:val="24"/>
        </w:rPr>
        <w:t>《五雜俎》）</w:t>
      </w:r>
      <w:r w:rsidRPr="008B77F3">
        <w:rPr>
          <w:szCs w:val="24"/>
        </w:rPr>
        <w:br/>
      </w:r>
      <w:r w:rsidRPr="00EA57B7">
        <w:rPr>
          <w:rFonts w:ascii="Times New Roman" w:hAnsi="Times New Roman"/>
          <w:szCs w:val="24"/>
        </w:rPr>
        <w:t>(A)</w:t>
      </w:r>
      <w:r w:rsidRPr="008B77F3">
        <w:rPr>
          <w:szCs w:val="24"/>
        </w:rPr>
        <w:t>本文旨在描寫京師商業活動熱絡、市井繁榮的情況</w:t>
      </w:r>
      <w:r w:rsidRPr="008B77F3">
        <w:rPr>
          <w:rFonts w:hint="eastAsia"/>
          <w:szCs w:val="24"/>
        </w:rPr>
        <w:br/>
      </w:r>
      <w:r w:rsidRPr="00EA57B7">
        <w:rPr>
          <w:rFonts w:ascii="Times New Roman" w:hAnsi="Times New Roman"/>
          <w:szCs w:val="24"/>
        </w:rPr>
        <w:t>(B)</w:t>
      </w:r>
      <w:r w:rsidRPr="008B77F3">
        <w:rPr>
          <w:szCs w:val="24"/>
        </w:rPr>
        <w:t>文中反映京師人</w:t>
      </w:r>
      <w:r w:rsidRPr="008B77F3">
        <w:rPr>
          <w:rFonts w:hint="eastAsia"/>
          <w:szCs w:val="24"/>
        </w:rPr>
        <w:t>的古今</w:t>
      </w:r>
      <w:r w:rsidRPr="008B77F3">
        <w:rPr>
          <w:szCs w:val="24"/>
        </w:rPr>
        <w:t>，</w:t>
      </w:r>
      <w:r w:rsidRPr="008B77F3">
        <w:rPr>
          <w:rFonts w:hint="eastAsia"/>
          <w:szCs w:val="24"/>
        </w:rPr>
        <w:t>兩者</w:t>
      </w:r>
      <w:r w:rsidRPr="008B77F3">
        <w:rPr>
          <w:szCs w:val="24"/>
        </w:rPr>
        <w:t>差異在於從前有遊俠之氣，今則苟且度日</w:t>
      </w:r>
      <w:r w:rsidRPr="008B77F3">
        <w:rPr>
          <w:rFonts w:hint="eastAsia"/>
          <w:szCs w:val="24"/>
        </w:rPr>
        <w:br/>
      </w:r>
      <w:r w:rsidRPr="00EA57B7">
        <w:rPr>
          <w:rFonts w:ascii="Times New Roman" w:hAnsi="Times New Roman"/>
          <w:szCs w:val="24"/>
        </w:rPr>
        <w:t>(C)</w:t>
      </w:r>
      <w:r w:rsidRPr="008B77F3">
        <w:rPr>
          <w:szCs w:val="24"/>
        </w:rPr>
        <w:t>文中批判京師人空談心性，不務實學的風氣</w:t>
      </w:r>
      <w:r w:rsidRPr="008B77F3">
        <w:rPr>
          <w:rFonts w:hint="eastAsia"/>
          <w:szCs w:val="24"/>
        </w:rPr>
        <w:br/>
      </w:r>
      <w:r w:rsidRPr="00EA57B7">
        <w:rPr>
          <w:rFonts w:ascii="Times New Roman" w:hAnsi="Times New Roman"/>
          <w:szCs w:val="24"/>
        </w:rPr>
        <w:t>(D)</w:t>
      </w:r>
      <w:r w:rsidRPr="008B77F3">
        <w:rPr>
          <w:szCs w:val="24"/>
        </w:rPr>
        <w:t>文末感嘆京師的景觀經歷千百年演變後，與古籍所記差異甚大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="420" w:hanging="420"/>
        <w:textAlignment w:val="baseline"/>
        <w:rPr>
          <w:rFonts w:ascii="Times New Roman" w:hAnsi="Times New Roman"/>
          <w:kern w:val="3"/>
          <w:szCs w:val="24"/>
        </w:rPr>
      </w:pPr>
      <w:r>
        <w:rPr>
          <w:rFonts w:ascii="Times New Roman" w:hAnsi="Times New Roman" w:hint="eastAsia"/>
          <w:kern w:val="3"/>
          <w:szCs w:val="24"/>
        </w:rPr>
        <w:t>12.</w:t>
      </w:r>
      <w:r w:rsidRPr="008B77F3">
        <w:rPr>
          <w:rFonts w:ascii="Times New Roman" w:hAnsi="Times New Roman" w:hint="eastAsia"/>
          <w:kern w:val="3"/>
          <w:szCs w:val="24"/>
        </w:rPr>
        <w:t>閱讀下列二文，選出敘述正確的選項：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eastAsia="標楷體" w:hAnsi="Times New Roman"/>
          <w:kern w:val="3"/>
          <w:szCs w:val="24"/>
        </w:rPr>
      </w:pPr>
      <w:r w:rsidRPr="008B77F3">
        <w:rPr>
          <w:rFonts w:ascii="Times New Roman" w:eastAsia="標楷體" w:hAnsi="Times New Roman" w:hint="eastAsia"/>
          <w:kern w:val="3"/>
          <w:szCs w:val="24"/>
          <w:bdr w:val="single" w:sz="4" w:space="0" w:color="auto"/>
        </w:rPr>
        <w:t>甲</w:t>
      </w:r>
      <w:r w:rsidRPr="008B77F3">
        <w:rPr>
          <w:rFonts w:ascii="Times New Roman" w:eastAsia="標楷體" w:hAnsi="Times New Roman" w:hint="eastAsia"/>
          <w:kern w:val="3"/>
          <w:szCs w:val="24"/>
        </w:rPr>
        <w:t xml:space="preserve">　　社，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束木而塗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之，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鼠因往託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焉。熏之，則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恐燒其木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；灌之，則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恐敗其塗。此鼠所以不可得殺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者，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以社故也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。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eastAsia="標楷體" w:hAnsi="Times New Roman"/>
          <w:kern w:val="3"/>
          <w:szCs w:val="24"/>
        </w:rPr>
      </w:pPr>
      <w:r w:rsidRPr="008B77F3">
        <w:rPr>
          <w:rFonts w:ascii="Times New Roman" w:eastAsia="標楷體" w:hAnsi="Times New Roman" w:hint="eastAsia"/>
          <w:kern w:val="3"/>
          <w:szCs w:val="24"/>
        </w:rPr>
        <w:t xml:space="preserve">　　國亦有「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社鼠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」，人主左右是也。（《晏子春秋‧內篇問上‧社鼠》）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eastAsia="標楷體" w:hAnsi="Times New Roman"/>
          <w:kern w:val="3"/>
          <w:szCs w:val="24"/>
        </w:rPr>
      </w:pPr>
      <w:r w:rsidRPr="008B77F3">
        <w:rPr>
          <w:rFonts w:ascii="Times New Roman" w:eastAsia="標楷體" w:hAnsi="Times New Roman" w:hint="eastAsia"/>
          <w:kern w:val="3"/>
          <w:szCs w:val="24"/>
          <w:bdr w:val="single" w:sz="4" w:space="0" w:color="auto"/>
        </w:rPr>
        <w:t>乙</w:t>
      </w:r>
      <w:r w:rsidRPr="008B77F3">
        <w:rPr>
          <w:rFonts w:ascii="Times New Roman" w:eastAsia="標楷體" w:hAnsi="Times New Roman" w:hint="eastAsia"/>
          <w:kern w:val="3"/>
          <w:szCs w:val="24"/>
        </w:rPr>
        <w:t xml:space="preserve">　　永有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某氏者，畏日，拘忌異甚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。以為己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生歲直子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；鼠，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子神也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因愛鼠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不畜貓犬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，禁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僮勿擊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鼠。倉廩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庖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廚，悉以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恣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鼠，不問。由是，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鼠相告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，皆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來某氏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，飽食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而無禍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。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某氏室無完器，椸無完衣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，飲食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大率鼠之餘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也。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晝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累累與人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兼行，夜</w:t>
      </w:r>
      <w:bookmarkStart w:id="0" w:name="_GoBack"/>
      <w:r w:rsidRPr="008B77F3">
        <w:rPr>
          <w:rFonts w:ascii="Times New Roman" w:eastAsia="標楷體" w:hAnsi="Times New Roman" w:hint="eastAsia"/>
          <w:kern w:val="3"/>
          <w:szCs w:val="24"/>
        </w:rPr>
        <w:t>則竊齧鬥暴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，其聲萬狀，不可以寢，終不厭。（柳宗元〈三戒‧永某</w:t>
      </w:r>
      <w:bookmarkEnd w:id="0"/>
      <w:r w:rsidRPr="008B77F3">
        <w:rPr>
          <w:rFonts w:ascii="Times New Roman" w:eastAsia="標楷體" w:hAnsi="Times New Roman" w:hint="eastAsia"/>
          <w:kern w:val="3"/>
          <w:szCs w:val="24"/>
        </w:rPr>
        <w:t>氏之鼠〉）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(A)</w:t>
      </w:r>
      <w:r w:rsidRPr="008B77F3">
        <w:rPr>
          <w:rFonts w:ascii="Times New Roman" w:hAnsi="Times New Roman" w:hint="eastAsia"/>
          <w:kern w:val="3"/>
          <w:szCs w:val="24"/>
        </w:rPr>
        <w:t>甲、乙二文中不能殺老鼠的原因，皆因老鼠是住所的重要根基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(B)</w:t>
      </w:r>
      <w:r w:rsidRPr="008B77F3">
        <w:rPr>
          <w:rFonts w:ascii="Times New Roman" w:hAnsi="Times New Roman" w:hint="eastAsia"/>
          <w:kern w:val="3"/>
          <w:szCs w:val="24"/>
        </w:rPr>
        <w:t>乙文中的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永某氏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為了讓老鼠不受打擾地生活，遂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採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行放任主義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(C)</w:t>
      </w:r>
      <w:r w:rsidRPr="008B77F3">
        <w:rPr>
          <w:rFonts w:ascii="Times New Roman" w:hAnsi="Times New Roman" w:hint="eastAsia"/>
          <w:kern w:val="3"/>
          <w:szCs w:val="24"/>
        </w:rPr>
        <w:t>甲文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文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末認為國之所以也有「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社鼠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」，是起於人主的培養而產生</w:t>
      </w:r>
    </w:p>
    <w:p w:rsidR="00754229" w:rsidRPr="008B77F3" w:rsidRDefault="00754229" w:rsidP="0075422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(D)</w:t>
      </w:r>
      <w:r w:rsidRPr="008B77F3">
        <w:rPr>
          <w:rFonts w:ascii="Times New Roman" w:hAnsi="Times New Roman" w:hint="eastAsia"/>
          <w:kern w:val="3"/>
          <w:szCs w:val="24"/>
        </w:rPr>
        <w:t>甲、乙二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文接表現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出對老鼠的厭惡，並籲眾人應除之後快</w:t>
      </w:r>
    </w:p>
    <w:p w:rsidR="00754229" w:rsidRPr="008B77F3" w:rsidRDefault="00754229" w:rsidP="00754229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  <w:u w:val="single"/>
        </w:rPr>
        <w:t>13</w:t>
      </w:r>
      <w:r w:rsidRPr="008B77F3">
        <w:rPr>
          <w:rFonts w:ascii="Times New Roman" w:eastAsia="新細明體" w:hAnsi="Times New Roman"/>
          <w:sz w:val="24"/>
          <w:szCs w:val="24"/>
          <w:u w:val="single"/>
        </w:rPr>
        <w:t>-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14</w:t>
      </w:r>
      <w:r w:rsidRPr="008B77F3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754229" w:rsidRPr="008B77F3" w:rsidRDefault="00754229" w:rsidP="00754229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  <w:u w:val="single"/>
        </w:rPr>
      </w:pPr>
      <w:r w:rsidRPr="008B77F3">
        <w:rPr>
          <w:rFonts w:ascii="Times New Roman" w:eastAsia="新細明體" w:hAnsi="Times New Roman"/>
          <w:sz w:val="24"/>
          <w:szCs w:val="24"/>
        </w:rPr>
        <w:t>閱讀下文，回答</w:t>
      </w:r>
      <w:r>
        <w:rPr>
          <w:rFonts w:ascii="Times New Roman" w:eastAsia="新細明體" w:hAnsi="Times New Roman" w:hint="eastAsia"/>
          <w:sz w:val="24"/>
          <w:szCs w:val="24"/>
        </w:rPr>
        <w:t>13</w:t>
      </w:r>
      <w:r w:rsidRPr="008B77F3">
        <w:rPr>
          <w:rFonts w:ascii="Times New Roman" w:eastAsia="新細明體" w:hAnsi="Times New Roman" w:hint="eastAsia"/>
          <w:sz w:val="24"/>
          <w:szCs w:val="24"/>
        </w:rPr>
        <w:t>-</w:t>
      </w:r>
      <w:r>
        <w:rPr>
          <w:rFonts w:ascii="Times New Roman" w:eastAsia="新細明體" w:hAnsi="Times New Roman" w:hint="eastAsia"/>
          <w:sz w:val="24"/>
          <w:szCs w:val="24"/>
        </w:rPr>
        <w:t>14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754229" w:rsidRPr="00AC1FCC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Pr="00AC1FCC">
        <w:rPr>
          <w:rFonts w:ascii="標楷體" w:eastAsia="標楷體" w:hAnsi="標楷體" w:hint="eastAsia"/>
          <w:sz w:val="24"/>
          <w:szCs w:val="24"/>
        </w:rPr>
        <w:t>一個年輕人到某大機構裡面去擔任一個小單位的主管，行前向富有行政經驗的前輩請教。前輩說：「你在處理業務的時候，別忘了先問一句：你們以前怎麼解決這個問題？」</w:t>
      </w:r>
    </w:p>
    <w:p w:rsidR="00754229" w:rsidRPr="00AC1FCC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Pr="00AC1FCC">
        <w:rPr>
          <w:rFonts w:ascii="標楷體" w:eastAsia="標楷體" w:hAnsi="標楷體" w:hint="eastAsia"/>
          <w:sz w:val="24"/>
          <w:szCs w:val="24"/>
        </w:rPr>
        <w:t>如此這般，諸事順利。有一天，他面對挑戰，所有的同仁都說</w:t>
      </w:r>
      <w:r w:rsidRPr="00AC1FCC">
        <w:rPr>
          <w:rFonts w:ascii="標楷體" w:eastAsia="標楷體" w:hAnsi="標楷體"/>
          <w:sz w:val="24"/>
          <w:szCs w:val="24"/>
        </w:rPr>
        <w:t>□□□□</w:t>
      </w:r>
      <w:r w:rsidRPr="00AC1FCC">
        <w:rPr>
          <w:rFonts w:ascii="標楷體" w:eastAsia="標楷體" w:hAnsi="標楷體" w:hint="eastAsia"/>
          <w:sz w:val="24"/>
          <w:szCs w:val="24"/>
        </w:rPr>
        <w:t>，提不出解決的辦法。起初，他很徬徨，不久，他忽然覺得十分興奮，現在輪到他創立先例了，他覺得真正獨立自主，真正成人長大了。</w:t>
      </w:r>
    </w:p>
    <w:p w:rsidR="00754229" w:rsidRPr="00AC1FCC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Pr="00AC1FCC">
        <w:rPr>
          <w:rFonts w:ascii="標楷體" w:eastAsia="標楷體" w:hAnsi="標楷體" w:hint="eastAsia"/>
          <w:sz w:val="24"/>
          <w:szCs w:val="24"/>
        </w:rPr>
        <w:t>我們現代人的苦惱是新現象新問題</w:t>
      </w:r>
      <w:r w:rsidRPr="00AC1FCC">
        <w:rPr>
          <w:rFonts w:ascii="標楷體" w:eastAsia="標楷體" w:hAnsi="標楷體"/>
          <w:sz w:val="24"/>
          <w:szCs w:val="24"/>
        </w:rPr>
        <w:t>□□□□</w:t>
      </w:r>
      <w:r w:rsidRPr="00AC1FCC">
        <w:rPr>
          <w:rFonts w:ascii="標楷體" w:eastAsia="標楷體" w:hAnsi="標楷體" w:hint="eastAsia"/>
          <w:sz w:val="24"/>
          <w:szCs w:val="24"/>
        </w:rPr>
        <w:t>，舊經驗舊方法難以因應。可是快樂也在這裡：社會在成長，才會有新現象新問題出現，我們也在成長，</w:t>
      </w:r>
      <w:r w:rsidRPr="00AC1FCC">
        <w:rPr>
          <w:rFonts w:ascii="標楷體" w:eastAsia="標楷體" w:hAnsi="標楷體" w:hint="eastAsia"/>
          <w:sz w:val="24"/>
          <w:szCs w:val="24"/>
        </w:rPr>
        <w:lastRenderedPageBreak/>
        <w:t>才會跟這些現象和問題接觸，解釋這些現象、解決這些問題，才能成為我們的責任。新娘在出嫁前夕痛哭長夜，因為未來似乎是個可怕的未知數，可是第二天舉行典禮，賀客盈門，到底是一樁喜事。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Pr="00AC1FCC">
        <w:rPr>
          <w:rFonts w:ascii="標楷體" w:eastAsia="標楷體" w:hAnsi="標楷體" w:hint="eastAsia"/>
          <w:sz w:val="24"/>
          <w:szCs w:val="24"/>
        </w:rPr>
        <w:t>現在新事物如</w:t>
      </w:r>
      <w:r w:rsidRPr="00AC1FCC">
        <w:rPr>
          <w:rFonts w:ascii="標楷體" w:eastAsia="標楷體" w:hAnsi="標楷體"/>
          <w:sz w:val="24"/>
          <w:szCs w:val="24"/>
        </w:rPr>
        <w:t>□□□□</w:t>
      </w:r>
      <w:r w:rsidRPr="00AC1FCC">
        <w:rPr>
          <w:rFonts w:ascii="標楷體" w:eastAsia="標楷體" w:hAnsi="標楷體" w:hint="eastAsia"/>
          <w:sz w:val="24"/>
          <w:szCs w:val="24"/>
        </w:rPr>
        <w:t>，投身其中的先鋒都是年輕人，他們的裝備顯然不夠：無非家庭的古老傳統和學校的簡單教條。不必痛苦！成長從此開始：</w:t>
      </w:r>
      <w:proofErr w:type="gramStart"/>
      <w:r w:rsidRPr="00AC1FCC">
        <w:rPr>
          <w:rFonts w:ascii="標楷體" w:eastAsia="標楷體" w:hAnsi="標楷體" w:hint="eastAsia"/>
          <w:sz w:val="24"/>
          <w:szCs w:val="24"/>
        </w:rPr>
        <w:t>水窮處正是</w:t>
      </w:r>
      <w:proofErr w:type="gramEnd"/>
      <w:r w:rsidRPr="00AC1FCC">
        <w:rPr>
          <w:rFonts w:ascii="標楷體" w:eastAsia="標楷體" w:hAnsi="標楷體" w:hint="eastAsia"/>
          <w:sz w:val="24"/>
          <w:szCs w:val="24"/>
        </w:rPr>
        <w:t>雲起時！</w:t>
      </w:r>
      <w:r w:rsidRPr="00AC1FCC">
        <w:rPr>
          <w:rFonts w:ascii="標楷體" w:eastAsia="標楷體" w:hAnsi="標楷體"/>
          <w:sz w:val="24"/>
          <w:szCs w:val="24"/>
        </w:rPr>
        <w:tab/>
      </w:r>
      <w:r w:rsidRPr="00AC1FCC">
        <w:rPr>
          <w:rFonts w:ascii="標楷體" w:eastAsia="標楷體" w:hAnsi="標楷體" w:hint="eastAsia"/>
          <w:sz w:val="24"/>
          <w:szCs w:val="24"/>
        </w:rPr>
        <w:t>（節錄自王鼎鈞〈生生不息〉）</w:t>
      </w:r>
    </w:p>
    <w:p w:rsidR="00754229" w:rsidRPr="00AC1FCC" w:rsidRDefault="00754229" w:rsidP="00754229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AC1FCC">
        <w:rPr>
          <w:rFonts w:ascii="Times New Roman" w:eastAsia="新細明體" w:hAnsi="Times New Roman"/>
          <w:color w:val="000000" w:themeColor="text1"/>
          <w:sz w:val="24"/>
          <w:szCs w:val="24"/>
        </w:rPr>
        <w:t>13.</w:t>
      </w:r>
      <w:r w:rsidRPr="00AC1FC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根據上下文意</w:t>
      </w:r>
      <w:r w:rsidRPr="00AC1FC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AC1FCC">
        <w:rPr>
          <w:rFonts w:asciiTheme="minorEastAsia" w:eastAsiaTheme="minorEastAsia" w:hAnsiTheme="minorEastAsia"/>
          <w:color w:val="000000" w:themeColor="text1"/>
          <w:sz w:val="24"/>
          <w:szCs w:val="24"/>
        </w:rPr>
        <w:t>□□□□</w:t>
      </w:r>
      <w:r w:rsidRPr="00AC1FC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依序</w:t>
      </w:r>
      <w:r w:rsidRPr="00AC1FC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應填入：</w:t>
      </w:r>
    </w:p>
    <w:p w:rsidR="00754229" w:rsidRPr="00741512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(A)</w:t>
      </w:r>
      <w:r w:rsidRPr="00741512">
        <w:rPr>
          <w:rFonts w:ascii="Times New Roman" w:eastAsia="新細明體" w:hAnsi="Times New Roman" w:hint="eastAsia"/>
          <w:sz w:val="24"/>
          <w:szCs w:val="24"/>
        </w:rPr>
        <w:t>事無前例／層出不窮／雨後春筍</w:t>
      </w:r>
    </w:p>
    <w:p w:rsidR="00754229" w:rsidRPr="00741512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(B)</w:t>
      </w:r>
      <w:r w:rsidRPr="00741512">
        <w:rPr>
          <w:rFonts w:ascii="Times New Roman" w:eastAsia="新細明體" w:hAnsi="Times New Roman" w:hint="eastAsia"/>
          <w:sz w:val="24"/>
          <w:szCs w:val="24"/>
        </w:rPr>
        <w:t>事無前例／日新月異／雨後春筍</w:t>
      </w:r>
    </w:p>
    <w:p w:rsidR="00754229" w:rsidRPr="00741512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(C)</w:t>
      </w:r>
      <w:r w:rsidRPr="00741512">
        <w:rPr>
          <w:rFonts w:ascii="Times New Roman" w:eastAsia="新細明體" w:hAnsi="Times New Roman" w:hint="eastAsia"/>
          <w:sz w:val="24"/>
          <w:szCs w:val="24"/>
        </w:rPr>
        <w:t>事態嚴重／層出不窮／過江之鯽</w:t>
      </w:r>
    </w:p>
    <w:p w:rsidR="00754229" w:rsidRPr="00741512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(D)</w:t>
      </w:r>
      <w:r w:rsidRPr="00741512">
        <w:rPr>
          <w:rFonts w:ascii="Times New Roman" w:eastAsia="新細明體" w:hAnsi="Times New Roman" w:hint="eastAsia"/>
          <w:sz w:val="24"/>
          <w:szCs w:val="24"/>
        </w:rPr>
        <w:t>事態嚴重／日新月異／過江之鯽</w:t>
      </w:r>
    </w:p>
    <w:p w:rsidR="00754229" w:rsidRPr="00AC1FCC" w:rsidRDefault="00754229" w:rsidP="00754229">
      <w:pPr>
        <w:pStyle w:val="para010"/>
        <w:spacing w:line="440" w:lineRule="exact"/>
        <w:rPr>
          <w:rFonts w:ascii="Times New Roman" w:eastAsia="新細明體" w:hAnsi="Times New Roman"/>
          <w:color w:val="FF0000"/>
          <w:sz w:val="24"/>
          <w:szCs w:val="24"/>
        </w:rPr>
      </w:pPr>
      <w:r w:rsidRPr="00AC1FCC">
        <w:rPr>
          <w:rFonts w:ascii="Times New Roman" w:eastAsia="新細明體" w:hAnsi="Times New Roman"/>
          <w:color w:val="000000" w:themeColor="text1"/>
          <w:sz w:val="24"/>
          <w:szCs w:val="24"/>
        </w:rPr>
        <w:t>14.</w:t>
      </w:r>
      <w:r w:rsidRPr="00AC1FC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本文所表現的精神，可以與下列哪</w:t>
      </w:r>
      <w:proofErr w:type="gramStart"/>
      <w:r w:rsidRPr="00AC1FC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個</w:t>
      </w:r>
      <w:proofErr w:type="gramEnd"/>
      <w:r w:rsidRPr="00AC1FC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名引言相互呼應？</w:t>
      </w:r>
    </w:p>
    <w:p w:rsidR="00754229" w:rsidRPr="00741512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(A)</w:t>
      </w:r>
      <w:r w:rsidRPr="00741512">
        <w:rPr>
          <w:rFonts w:ascii="Times New Roman" w:eastAsia="新細明體" w:hAnsi="Times New Roman" w:hint="eastAsia"/>
          <w:sz w:val="24"/>
          <w:szCs w:val="24"/>
        </w:rPr>
        <w:t>愛默生：友誼是人生的調味品，也是人生的止痛藥</w:t>
      </w:r>
    </w:p>
    <w:p w:rsidR="00754229" w:rsidRPr="00741512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(B)</w:t>
      </w:r>
      <w:r w:rsidRPr="00741512">
        <w:rPr>
          <w:rFonts w:ascii="Times New Roman" w:eastAsia="新細明體" w:hAnsi="Times New Roman" w:hint="eastAsia"/>
          <w:sz w:val="24"/>
          <w:szCs w:val="24"/>
        </w:rPr>
        <w:t>亞里士多德：知識分子優於文盲，如同活人優於死人</w:t>
      </w:r>
    </w:p>
    <w:p w:rsidR="00754229" w:rsidRPr="00741512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Pr="00741512">
        <w:rPr>
          <w:rFonts w:ascii="Times New Roman" w:eastAsia="新細明體" w:hAnsi="Times New Roman" w:hint="eastAsia"/>
          <w:sz w:val="24"/>
          <w:szCs w:val="24"/>
        </w:rPr>
        <w:t>馬克吐溫</w:t>
      </w:r>
      <w:proofErr w:type="gramEnd"/>
      <w:r w:rsidRPr="00741512">
        <w:rPr>
          <w:rFonts w:ascii="Times New Roman" w:eastAsia="新細明體" w:hAnsi="Times New Roman" w:hint="eastAsia"/>
          <w:sz w:val="24"/>
          <w:szCs w:val="24"/>
        </w:rPr>
        <w:t>：善良，是一種世界通用的語言，它可以使盲人感到，聾子聞到</w:t>
      </w:r>
    </w:p>
    <w:p w:rsidR="00754229" w:rsidRPr="00741512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(D)</w:t>
      </w:r>
      <w:r w:rsidRPr="00741512">
        <w:rPr>
          <w:rFonts w:ascii="Times New Roman" w:eastAsia="新細明體" w:hAnsi="Times New Roman" w:hint="eastAsia"/>
          <w:sz w:val="24"/>
          <w:szCs w:val="24"/>
        </w:rPr>
        <w:t>莎士比亞：明智的人決不坐下來為失敗而哀號，他們一定樂觀地尋找辦法來加以挽救</w:t>
      </w:r>
    </w:p>
    <w:p w:rsidR="00754229" w:rsidRPr="008B77F3" w:rsidRDefault="00754229" w:rsidP="00754229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  <w:u w:val="single"/>
        </w:rPr>
        <w:t>15</w:t>
      </w:r>
      <w:r w:rsidRPr="008B77F3">
        <w:rPr>
          <w:rFonts w:ascii="Times New Roman" w:eastAsia="新細明體" w:hAnsi="Times New Roman"/>
          <w:sz w:val="24"/>
          <w:szCs w:val="24"/>
          <w:u w:val="single"/>
        </w:rPr>
        <w:t>-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16</w:t>
      </w:r>
      <w:r w:rsidRPr="008B77F3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754229" w:rsidRPr="008B77F3" w:rsidRDefault="00754229" w:rsidP="00754229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  <w:u w:val="single"/>
        </w:rPr>
      </w:pPr>
      <w:r w:rsidRPr="008B77F3">
        <w:rPr>
          <w:rFonts w:ascii="Times New Roman" w:eastAsia="新細明體" w:hAnsi="Times New Roman"/>
          <w:sz w:val="24"/>
          <w:szCs w:val="24"/>
        </w:rPr>
        <w:t>閱讀下文，回答</w:t>
      </w:r>
      <w:r>
        <w:rPr>
          <w:rFonts w:ascii="Times New Roman" w:eastAsia="新細明體" w:hAnsi="Times New Roman" w:hint="eastAsia"/>
          <w:sz w:val="24"/>
          <w:szCs w:val="24"/>
        </w:rPr>
        <w:t>15</w:t>
      </w:r>
      <w:r w:rsidRPr="008B77F3">
        <w:rPr>
          <w:rFonts w:ascii="Times New Roman" w:eastAsia="新細明體" w:hAnsi="Times New Roman" w:hint="eastAsia"/>
          <w:sz w:val="24"/>
          <w:szCs w:val="24"/>
        </w:rPr>
        <w:t>-</w:t>
      </w:r>
      <w:r>
        <w:rPr>
          <w:rFonts w:ascii="Times New Roman" w:eastAsia="新細明體" w:hAnsi="Times New Roman" w:hint="eastAsia"/>
          <w:sz w:val="24"/>
          <w:szCs w:val="24"/>
        </w:rPr>
        <w:t>16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754229" w:rsidRDefault="00754229" w:rsidP="00D475FE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="00D475FE" w:rsidRPr="00D475FE">
        <w:rPr>
          <w:rFonts w:ascii="標楷體" w:eastAsia="標楷體" w:hAnsi="標楷體" w:hint="eastAsia"/>
          <w:sz w:val="24"/>
          <w:szCs w:val="24"/>
        </w:rPr>
        <w:t>柏克萊精神也是一種講究實際的精神。與其亡國之後閉門痛哭，上吊跳海，寫悲憤詩，畫沒有土壤的蘭花；不如亡國以前出門奮鬥，介入問題，在書本和社會現實之間尋求知識方案的平衡，為熙熙攘攘的群眾提供智慧的判斷，</w:t>
      </w:r>
      <w:proofErr w:type="gramStart"/>
      <w:r w:rsidR="00D475FE" w:rsidRPr="00D475FE">
        <w:rPr>
          <w:rFonts w:ascii="標楷體" w:eastAsia="標楷體" w:hAnsi="標楷體" w:hint="eastAsia"/>
          <w:sz w:val="24"/>
          <w:szCs w:val="24"/>
        </w:rPr>
        <w:t>不談玄</w:t>
      </w:r>
      <w:proofErr w:type="gramEnd"/>
      <w:r w:rsidR="00D475FE" w:rsidRPr="00D475FE">
        <w:rPr>
          <w:rFonts w:ascii="標楷體" w:eastAsia="標楷體" w:hAnsi="標楷體" w:hint="eastAsia"/>
          <w:sz w:val="24"/>
          <w:szCs w:val="24"/>
        </w:rPr>
        <w:t>，不誇口，腳踏實地，一切措施以立竿見影為原則，甚至不惜為官僚和</w:t>
      </w:r>
      <w:proofErr w:type="gramStart"/>
      <w:r w:rsidR="00D475FE" w:rsidRPr="00D475FE">
        <w:rPr>
          <w:rFonts w:ascii="標楷體" w:eastAsia="標楷體" w:hAnsi="標楷體" w:hint="eastAsia"/>
          <w:sz w:val="24"/>
          <w:szCs w:val="24"/>
        </w:rPr>
        <w:t>教會所忌</w:t>
      </w:r>
      <w:proofErr w:type="gramEnd"/>
      <w:r w:rsidR="00D475FE" w:rsidRPr="00D475FE">
        <w:rPr>
          <w:rFonts w:ascii="標楷體" w:eastAsia="標楷體" w:hAnsi="標楷體" w:hint="eastAsia"/>
          <w:sz w:val="24"/>
          <w:szCs w:val="24"/>
        </w:rPr>
        <w:t>，為資本家之敵。柏克萊的學生提倡言論自由，學術獨立，這只算是本分內的大標準，然而一九六四年校園上的呼籲，終於引發全美國大學生的理性覺醒。柏克萊的學生不但在本分的學術思想上做前導，喚起民眾；他們還關懷窮困的社區，為低收入的群眾請願，謀求合理的利潤分配；他們更抨擊資本家之任意營建大廈，吞噬都市的綠地；他們要阻止工業汙水所造成的公害，要拯救日漸混淆的金山灣，保護大自然，也保護千千萬萬的生民。</w:t>
      </w:r>
      <w:r w:rsidR="00D475FE" w:rsidRPr="00D475FE">
        <w:rPr>
          <w:rFonts w:ascii="標楷體" w:eastAsia="標楷體" w:hAnsi="標楷體"/>
          <w:sz w:val="24"/>
          <w:szCs w:val="24"/>
        </w:rPr>
        <w:tab/>
      </w:r>
      <w:r w:rsidR="00D475FE" w:rsidRPr="00D475FE">
        <w:rPr>
          <w:rFonts w:ascii="標楷體" w:eastAsia="標楷體" w:hAnsi="標楷體" w:hint="eastAsia"/>
          <w:sz w:val="24"/>
          <w:szCs w:val="24"/>
        </w:rPr>
        <w:t>（楊牧〈柏克萊精神〉）</w:t>
      </w:r>
    </w:p>
    <w:p w:rsidR="00754229" w:rsidRPr="004E5FC6" w:rsidRDefault="00754229" w:rsidP="00754229">
      <w:pPr>
        <w:pStyle w:val="para010"/>
        <w:spacing w:line="440" w:lineRule="exact"/>
        <w:rPr>
          <w:rFonts w:ascii="Times New Roman" w:eastAsia="新細明體" w:hAnsi="Times New Roman"/>
          <w:color w:val="FF0000"/>
          <w:sz w:val="24"/>
          <w:szCs w:val="24"/>
        </w:rPr>
      </w:pPr>
      <w:r w:rsidRPr="004E5FC6">
        <w:rPr>
          <w:rFonts w:ascii="Times New Roman" w:eastAsia="新細明體" w:hAnsi="Times New Roman"/>
          <w:color w:val="000000" w:themeColor="text1"/>
          <w:sz w:val="24"/>
          <w:szCs w:val="24"/>
        </w:rPr>
        <w:t>15.</w:t>
      </w:r>
      <w:r w:rsidR="00D475FE" w:rsidRPr="00D475FE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文中所指的「柏克萊精神」，應為下列何者？</w:t>
      </w:r>
    </w:p>
    <w:p w:rsidR="00754229" w:rsidRPr="004E5FC6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lastRenderedPageBreak/>
        <w:t>(A)</w:t>
      </w:r>
      <w:r w:rsidR="00D475FE" w:rsidRPr="00D475FE">
        <w:rPr>
          <w:rFonts w:ascii="Times New Roman" w:eastAsia="新細明體" w:hAnsi="Times New Roman" w:hint="eastAsia"/>
          <w:sz w:val="24"/>
          <w:szCs w:val="24"/>
        </w:rPr>
        <w:t>獨立研究，不受政治干涉的做學問方式</w:t>
      </w:r>
    </w:p>
    <w:p w:rsidR="00754229" w:rsidRPr="004E5FC6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(B)</w:t>
      </w:r>
      <w:r w:rsidR="00D475FE" w:rsidRPr="00D475FE">
        <w:rPr>
          <w:rFonts w:ascii="Times New Roman" w:eastAsia="新細明體" w:hAnsi="Times New Roman" w:hint="eastAsia"/>
          <w:sz w:val="24"/>
          <w:szCs w:val="24"/>
        </w:rPr>
        <w:t>將所學與社會結合的實際精神</w:t>
      </w:r>
      <w:r w:rsidRPr="004E5FC6">
        <w:rPr>
          <w:rFonts w:ascii="Times New Roman" w:eastAsia="新細明體" w:hAnsi="Times New Roman"/>
          <w:sz w:val="24"/>
          <w:szCs w:val="24"/>
        </w:rPr>
        <w:tab/>
      </w:r>
    </w:p>
    <w:p w:rsidR="00754229" w:rsidRPr="004E5FC6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(C)</w:t>
      </w:r>
      <w:r w:rsidR="00D475FE" w:rsidRPr="00D475FE">
        <w:rPr>
          <w:rFonts w:ascii="Times New Roman" w:eastAsia="新細明體" w:hAnsi="Times New Roman" w:hint="eastAsia"/>
          <w:sz w:val="24"/>
          <w:szCs w:val="24"/>
        </w:rPr>
        <w:t>不落窠臼，</w:t>
      </w:r>
      <w:proofErr w:type="gramStart"/>
      <w:r w:rsidR="00D475FE" w:rsidRPr="00D475FE">
        <w:rPr>
          <w:rFonts w:ascii="Times New Roman" w:eastAsia="新細明體" w:hAnsi="Times New Roman" w:hint="eastAsia"/>
          <w:sz w:val="24"/>
          <w:szCs w:val="24"/>
        </w:rPr>
        <w:t>不蹈襲</w:t>
      </w:r>
      <w:proofErr w:type="gramEnd"/>
      <w:r w:rsidR="00D475FE" w:rsidRPr="00D475FE">
        <w:rPr>
          <w:rFonts w:ascii="Times New Roman" w:eastAsia="新細明體" w:hAnsi="Times New Roman" w:hint="eastAsia"/>
          <w:sz w:val="24"/>
          <w:szCs w:val="24"/>
        </w:rPr>
        <w:t>前人的研究方法</w:t>
      </w:r>
    </w:p>
    <w:p w:rsidR="00754229" w:rsidRPr="004E5FC6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(D)</w:t>
      </w:r>
      <w:r w:rsidR="00D475FE" w:rsidRPr="00D475FE">
        <w:rPr>
          <w:rFonts w:ascii="Times New Roman" w:eastAsia="新細明體" w:hAnsi="Times New Roman" w:hint="eastAsia"/>
          <w:sz w:val="24"/>
          <w:szCs w:val="24"/>
        </w:rPr>
        <w:t>協助政府，並輔助制定政策的入世精神</w:t>
      </w:r>
    </w:p>
    <w:p w:rsidR="00754229" w:rsidRPr="004E5FC6" w:rsidRDefault="00754229" w:rsidP="00754229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4E5FC6">
        <w:rPr>
          <w:rFonts w:ascii="Times New Roman" w:eastAsia="新細明體" w:hAnsi="Times New Roman"/>
          <w:color w:val="000000" w:themeColor="text1"/>
          <w:sz w:val="24"/>
          <w:szCs w:val="24"/>
        </w:rPr>
        <w:t>16.</w:t>
      </w:r>
      <w:r w:rsidR="00D475FE" w:rsidRPr="00D475FE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下列哪一句話，最適合用來形容柏克萊的學生？</w:t>
      </w:r>
    </w:p>
    <w:p w:rsidR="00754229" w:rsidRPr="004E5FC6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(A)</w:t>
      </w:r>
      <w:r w:rsidR="00D475FE" w:rsidRPr="00D475FE">
        <w:rPr>
          <w:rFonts w:ascii="Times New Roman" w:eastAsia="新細明體" w:hAnsi="Times New Roman" w:hint="eastAsia"/>
          <w:sz w:val="24"/>
          <w:szCs w:val="24"/>
        </w:rPr>
        <w:t>學思並重</w:t>
      </w:r>
    </w:p>
    <w:p w:rsidR="00754229" w:rsidRPr="004E5FC6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(B)</w:t>
      </w:r>
      <w:r w:rsidR="00D475FE">
        <w:rPr>
          <w:rFonts w:ascii="Times New Roman" w:eastAsia="新細明體" w:hAnsi="Times New Roman" w:hint="eastAsia"/>
          <w:sz w:val="24"/>
          <w:szCs w:val="24"/>
        </w:rPr>
        <w:t>好高騖遠</w:t>
      </w:r>
    </w:p>
    <w:p w:rsidR="00754229" w:rsidRPr="004E5FC6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(C)</w:t>
      </w:r>
      <w:r w:rsidR="00D475FE">
        <w:rPr>
          <w:rFonts w:ascii="Times New Roman" w:eastAsia="新細明體" w:hAnsi="Times New Roman" w:hint="eastAsia"/>
          <w:sz w:val="24"/>
          <w:szCs w:val="24"/>
        </w:rPr>
        <w:t>憂國憂民</w:t>
      </w:r>
    </w:p>
    <w:p w:rsidR="00754229" w:rsidRPr="004E5FC6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(D)</w:t>
      </w:r>
      <w:r w:rsidR="00D475FE">
        <w:rPr>
          <w:rFonts w:ascii="Times New Roman" w:eastAsia="新細明體" w:hAnsi="Times New Roman" w:hint="eastAsia"/>
          <w:sz w:val="24"/>
          <w:szCs w:val="24"/>
        </w:rPr>
        <w:t>剛愎自用</w:t>
      </w:r>
    </w:p>
    <w:p w:rsidR="00754229" w:rsidRPr="007B4E8A" w:rsidRDefault="00754229" w:rsidP="00754229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  <w:u w:val="single"/>
        </w:rPr>
        <w:t>17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-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18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754229" w:rsidRPr="008B77F3" w:rsidRDefault="00754229" w:rsidP="00754229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  <w:u w:val="single"/>
        </w:rPr>
      </w:pPr>
      <w:r w:rsidRPr="008B77F3">
        <w:rPr>
          <w:rFonts w:ascii="Times New Roman" w:eastAsia="新細明體" w:hAnsi="Times New Roman"/>
          <w:sz w:val="24"/>
          <w:szCs w:val="24"/>
        </w:rPr>
        <w:t>閱讀下文，回答</w:t>
      </w:r>
      <w:r>
        <w:rPr>
          <w:rFonts w:ascii="Times New Roman" w:eastAsia="新細明體" w:hAnsi="Times New Roman" w:hint="eastAsia"/>
          <w:sz w:val="24"/>
          <w:szCs w:val="24"/>
        </w:rPr>
        <w:t>17</w:t>
      </w:r>
      <w:r w:rsidRPr="008B77F3">
        <w:rPr>
          <w:rFonts w:ascii="Times New Roman" w:eastAsia="新細明體" w:hAnsi="Times New Roman" w:hint="eastAsia"/>
          <w:sz w:val="24"/>
          <w:szCs w:val="24"/>
        </w:rPr>
        <w:t>-</w:t>
      </w:r>
      <w:r>
        <w:rPr>
          <w:rFonts w:ascii="Times New Roman" w:eastAsia="新細明體" w:hAnsi="Times New Roman" w:hint="eastAsia"/>
          <w:sz w:val="24"/>
          <w:szCs w:val="24"/>
        </w:rPr>
        <w:t>18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4E5FC6">
        <w:rPr>
          <w:rFonts w:ascii="標楷體" w:eastAsia="標楷體" w:hAnsi="標楷體" w:hint="eastAsia"/>
          <w:sz w:val="24"/>
          <w:szCs w:val="24"/>
        </w:rPr>
        <w:t>清晨聞叩門，倒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裳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往自開。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問子為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誰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歟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？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田父有好懷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。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壺漿遠見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候，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疑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我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與時乖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：「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襤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縷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茅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簷下，未足為高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栖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。一世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皆尚同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，願君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汩其泥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。」「深感父老言，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稟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氣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寡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所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諧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。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紆轡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誠可學，違己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詎非迷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！且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共歡此飲，吾駕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不可回。」</w:t>
      </w:r>
      <w:r w:rsidRPr="004E5FC6">
        <w:rPr>
          <w:rFonts w:ascii="標楷體" w:eastAsia="標楷體" w:hAnsi="標楷體"/>
          <w:sz w:val="24"/>
          <w:szCs w:val="24"/>
        </w:rPr>
        <w:tab/>
      </w:r>
      <w:r w:rsidRPr="004E5FC6">
        <w:rPr>
          <w:rFonts w:ascii="標楷體" w:eastAsia="標楷體" w:hAnsi="標楷體" w:hint="eastAsia"/>
          <w:sz w:val="24"/>
          <w:szCs w:val="24"/>
        </w:rPr>
        <w:t>（陶淵明〈飲酒〉其九）</w:t>
      </w:r>
    </w:p>
    <w:p w:rsidR="00754229" w:rsidRPr="00FA348F" w:rsidRDefault="00754229" w:rsidP="00754229">
      <w:pPr>
        <w:pStyle w:val="para010"/>
        <w:spacing w:line="440" w:lineRule="exact"/>
        <w:rPr>
          <w:rFonts w:ascii="Times New Roman" w:eastAsia="新細明體" w:hAnsi="Times New Roman"/>
          <w:color w:val="FF0000"/>
          <w:sz w:val="24"/>
          <w:szCs w:val="24"/>
        </w:rPr>
      </w:pPr>
      <w:r w:rsidRPr="00FA348F">
        <w:rPr>
          <w:rFonts w:ascii="Times New Roman" w:eastAsia="新細明體" w:hAnsi="Times New Roman"/>
          <w:color w:val="000000" w:themeColor="text1"/>
          <w:sz w:val="24"/>
          <w:szCs w:val="24"/>
        </w:rPr>
        <w:t>17.</w:t>
      </w:r>
      <w:r w:rsidRPr="00FA348F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關於本文</w:t>
      </w:r>
      <w:proofErr w:type="gramStart"/>
      <w:r w:rsidRPr="00FA348F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文</w:t>
      </w:r>
      <w:proofErr w:type="gramEnd"/>
      <w:r w:rsidRPr="00FA348F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旨，下列敘述何者正確？</w:t>
      </w:r>
    </w:p>
    <w:p w:rsidR="00754229" w:rsidRPr="00FA348F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(A)</w:t>
      </w:r>
      <w:r w:rsidRPr="00FA348F">
        <w:rPr>
          <w:rFonts w:ascii="Times New Roman" w:eastAsia="新細明體" w:hAnsi="Times New Roman" w:hint="eastAsia"/>
          <w:sz w:val="24"/>
          <w:szCs w:val="24"/>
        </w:rPr>
        <w:t>表達作者懷才不遇的惆悵心境</w:t>
      </w:r>
      <w:r w:rsidRPr="00FA348F">
        <w:rPr>
          <w:rFonts w:ascii="Times New Roman" w:eastAsia="新細明體" w:hAnsi="Times New Roman"/>
          <w:sz w:val="24"/>
          <w:szCs w:val="24"/>
        </w:rPr>
        <w:tab/>
      </w:r>
    </w:p>
    <w:p w:rsidR="00754229" w:rsidRPr="00FA348F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(B)</w:t>
      </w:r>
      <w:r w:rsidRPr="00FA348F">
        <w:rPr>
          <w:rFonts w:ascii="Times New Roman" w:eastAsia="新細明體" w:hAnsi="Times New Roman" w:hint="eastAsia"/>
          <w:sz w:val="24"/>
          <w:szCs w:val="24"/>
        </w:rPr>
        <w:t>含有作者拒絕仕宦，堅持避</w:t>
      </w:r>
      <w:proofErr w:type="gramStart"/>
      <w:r w:rsidRPr="00FA348F">
        <w:rPr>
          <w:rFonts w:ascii="Times New Roman" w:eastAsia="新細明體" w:hAnsi="Times New Roman" w:hint="eastAsia"/>
          <w:sz w:val="24"/>
          <w:szCs w:val="24"/>
        </w:rPr>
        <w:t>世</w:t>
      </w:r>
      <w:proofErr w:type="gramEnd"/>
      <w:r w:rsidRPr="00FA348F">
        <w:rPr>
          <w:rFonts w:ascii="Times New Roman" w:eastAsia="新細明體" w:hAnsi="Times New Roman" w:hint="eastAsia"/>
          <w:sz w:val="24"/>
          <w:szCs w:val="24"/>
        </w:rPr>
        <w:t>的決心</w:t>
      </w:r>
    </w:p>
    <w:p w:rsidR="00754229" w:rsidRPr="00FA348F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(C)</w:t>
      </w:r>
      <w:r w:rsidRPr="00FA348F">
        <w:rPr>
          <w:rFonts w:ascii="Times New Roman" w:eastAsia="新細明體" w:hAnsi="Times New Roman" w:hint="eastAsia"/>
          <w:sz w:val="24"/>
          <w:szCs w:val="24"/>
        </w:rPr>
        <w:t>是作者自身陶醉在田園生活的樂趣之作</w:t>
      </w:r>
    </w:p>
    <w:p w:rsidR="00754229" w:rsidRPr="00FA348F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(D)</w:t>
      </w:r>
      <w:r w:rsidRPr="00FA348F">
        <w:rPr>
          <w:rFonts w:ascii="Times New Roman" w:eastAsia="新細明體" w:hAnsi="Times New Roman" w:hint="eastAsia"/>
          <w:sz w:val="24"/>
          <w:szCs w:val="24"/>
        </w:rPr>
        <w:t>作者藉老農口吻，論述老莊思想的價值</w:t>
      </w:r>
    </w:p>
    <w:p w:rsidR="00754229" w:rsidRPr="00FA348F" w:rsidRDefault="00754229" w:rsidP="00754229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FA348F">
        <w:rPr>
          <w:rFonts w:ascii="Times New Roman" w:eastAsia="新細明體" w:hAnsi="Times New Roman"/>
          <w:color w:val="000000" w:themeColor="text1"/>
          <w:sz w:val="24"/>
          <w:szCs w:val="24"/>
        </w:rPr>
        <w:t>18.</w:t>
      </w:r>
      <w:r w:rsidRPr="00FA348F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由本詩可看出農夫對陶淵明的態度是：</w:t>
      </w:r>
    </w:p>
    <w:p w:rsidR="00754229" w:rsidRPr="00FA348F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(A)</w:t>
      </w:r>
      <w:r w:rsidRPr="00FA348F">
        <w:rPr>
          <w:rFonts w:ascii="Times New Roman" w:eastAsia="新細明體" w:hAnsi="Times New Roman" w:hint="eastAsia"/>
          <w:sz w:val="24"/>
          <w:szCs w:val="24"/>
        </w:rPr>
        <w:t>對陶淵明的自甘墮落感到遺憾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(B)</w:t>
      </w:r>
      <w:r w:rsidRPr="00FA348F">
        <w:rPr>
          <w:rFonts w:ascii="Times New Roman" w:eastAsia="新細明體" w:hAnsi="Times New Roman" w:hint="eastAsia"/>
          <w:sz w:val="24"/>
          <w:szCs w:val="24"/>
        </w:rPr>
        <w:t>對陶淵明的農忙生活感到羨慕</w:t>
      </w:r>
    </w:p>
    <w:p w:rsidR="00754229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(C)</w:t>
      </w:r>
      <w:r w:rsidRPr="00FA348F">
        <w:rPr>
          <w:rFonts w:ascii="Times New Roman" w:eastAsia="新細明體" w:hAnsi="Times New Roman" w:hint="eastAsia"/>
          <w:sz w:val="24"/>
          <w:szCs w:val="24"/>
        </w:rPr>
        <w:t>對陶淵明的避</w:t>
      </w:r>
      <w:proofErr w:type="gramStart"/>
      <w:r w:rsidRPr="00FA348F">
        <w:rPr>
          <w:rFonts w:ascii="Times New Roman" w:eastAsia="新細明體" w:hAnsi="Times New Roman" w:hint="eastAsia"/>
          <w:sz w:val="24"/>
          <w:szCs w:val="24"/>
        </w:rPr>
        <w:t>世</w:t>
      </w:r>
      <w:proofErr w:type="gramEnd"/>
      <w:r w:rsidRPr="00FA348F">
        <w:rPr>
          <w:rFonts w:ascii="Times New Roman" w:eastAsia="新細明體" w:hAnsi="Times New Roman" w:hint="eastAsia"/>
          <w:sz w:val="24"/>
          <w:szCs w:val="24"/>
        </w:rPr>
        <w:t>思想感到欣慰</w:t>
      </w:r>
    </w:p>
    <w:p w:rsidR="00754229" w:rsidRPr="00FA348F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lastRenderedPageBreak/>
        <w:t>(D)</w:t>
      </w:r>
      <w:r w:rsidRPr="00FA348F">
        <w:rPr>
          <w:rFonts w:ascii="Times New Roman" w:eastAsia="新細明體" w:hAnsi="Times New Roman" w:hint="eastAsia"/>
          <w:sz w:val="24"/>
          <w:szCs w:val="24"/>
        </w:rPr>
        <w:t>對陶淵明的際遇感到委屈、惋惜</w:t>
      </w:r>
    </w:p>
    <w:p w:rsidR="00754229" w:rsidRPr="007B4E8A" w:rsidRDefault="00754229" w:rsidP="00754229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  <w:u w:val="single"/>
        </w:rPr>
        <w:t>19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-2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0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754229" w:rsidRDefault="00754229" w:rsidP="00754229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閱讀下文，回答</w:t>
      </w:r>
      <w:r>
        <w:rPr>
          <w:rFonts w:ascii="Times New Roman" w:eastAsia="新細明體" w:hAnsi="Times New Roman" w:hint="eastAsia"/>
          <w:sz w:val="24"/>
          <w:szCs w:val="24"/>
        </w:rPr>
        <w:t>19</w:t>
      </w:r>
      <w:r w:rsidRPr="008B77F3">
        <w:rPr>
          <w:rFonts w:ascii="Times New Roman" w:eastAsia="新細明體" w:hAnsi="Times New Roman" w:hint="eastAsia"/>
          <w:sz w:val="24"/>
          <w:szCs w:val="24"/>
        </w:rPr>
        <w:t>-2</w:t>
      </w:r>
      <w:r>
        <w:rPr>
          <w:rFonts w:ascii="Times New Roman" w:eastAsia="新細明體" w:hAnsi="Times New Roman" w:hint="eastAsia"/>
          <w:sz w:val="24"/>
          <w:szCs w:val="24"/>
        </w:rPr>
        <w:t>0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b/>
          <w:sz w:val="24"/>
          <w:szCs w:val="24"/>
        </w:rPr>
      </w:pPr>
      <w:r w:rsidRPr="0093784C">
        <w:rPr>
          <w:rFonts w:ascii="標楷體" w:eastAsia="標楷體" w:hAnsi="標楷體" w:hint="eastAsia"/>
          <w:b/>
          <w:sz w:val="24"/>
          <w:szCs w:val="24"/>
          <w:bdr w:val="single" w:sz="4" w:space="0" w:color="auto"/>
        </w:rPr>
        <w:t>甲</w:t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93784C">
        <w:rPr>
          <w:rFonts w:ascii="標楷體" w:eastAsia="標楷體" w:hAnsi="標楷體" w:hint="eastAsia"/>
          <w:sz w:val="24"/>
          <w:szCs w:val="24"/>
        </w:rPr>
        <w:t>讀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經宜冬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，其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神專也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；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讀史宜夏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，其時久也；讀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諸子宜秋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其致別也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；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讀諸集宜春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，其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機暢也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。</w:t>
      </w:r>
      <w:r w:rsidRPr="0093784C">
        <w:rPr>
          <w:rFonts w:ascii="標楷體" w:eastAsia="標楷體" w:hAnsi="標楷體"/>
          <w:sz w:val="24"/>
          <w:szCs w:val="24"/>
        </w:rPr>
        <w:tab/>
      </w:r>
      <w:r w:rsidRPr="0093784C">
        <w:rPr>
          <w:rFonts w:ascii="標楷體" w:eastAsia="標楷體" w:hAnsi="標楷體" w:hint="eastAsia"/>
          <w:sz w:val="24"/>
          <w:szCs w:val="24"/>
        </w:rPr>
        <w:t>（張潮《幽夢影》）</w:t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b/>
          <w:sz w:val="24"/>
          <w:szCs w:val="24"/>
        </w:rPr>
      </w:pPr>
      <w:r w:rsidRPr="0093784C">
        <w:rPr>
          <w:rFonts w:ascii="標楷體" w:eastAsia="標楷體" w:hAnsi="標楷體" w:hint="eastAsia"/>
          <w:b/>
          <w:sz w:val="24"/>
          <w:szCs w:val="24"/>
          <w:bdr w:val="single" w:sz="4" w:space="0" w:color="auto"/>
        </w:rPr>
        <w:t>乙</w:t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93784C">
        <w:rPr>
          <w:rFonts w:ascii="標楷體" w:eastAsia="標楷體" w:hAnsi="標楷體" w:hint="eastAsia"/>
          <w:sz w:val="24"/>
          <w:szCs w:val="24"/>
        </w:rPr>
        <w:t>新竹壓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檐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桑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四圍，小齋幽敞明朱曦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。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晝長吟罷</w:t>
      </w:r>
      <w:r w:rsidRPr="0093784C">
        <w:rPr>
          <w:rFonts w:ascii="標楷體" w:eastAsia="標楷體" w:hAnsi="標楷體"/>
          <w:sz w:val="24"/>
          <w:szCs w:val="24"/>
        </w:rPr>
        <w:t>□</w:t>
      </w:r>
      <w:r w:rsidRPr="0093784C">
        <w:rPr>
          <w:rFonts w:ascii="標楷體" w:eastAsia="標楷體" w:hAnsi="標楷體" w:hint="eastAsia"/>
          <w:sz w:val="24"/>
          <w:szCs w:val="24"/>
        </w:rPr>
        <w:t>鳴樹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，夜深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燼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落</w:t>
      </w:r>
      <w:r w:rsidRPr="0093784C">
        <w:rPr>
          <w:rFonts w:ascii="標楷體" w:eastAsia="標楷體" w:hAnsi="標楷體"/>
          <w:sz w:val="24"/>
          <w:szCs w:val="24"/>
        </w:rPr>
        <w:t>□</w:t>
      </w:r>
      <w:r w:rsidRPr="0093784C">
        <w:rPr>
          <w:rFonts w:ascii="標楷體" w:eastAsia="標楷體" w:hAnsi="標楷體" w:hint="eastAsia"/>
          <w:sz w:val="24"/>
          <w:szCs w:val="24"/>
        </w:rPr>
        <w:t>入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帷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。北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窗高臥羲皇侶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，只因素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稔讀書趣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。讀書之樂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樂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無窮，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瑤琴一曲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來</w:t>
      </w:r>
      <w:r w:rsidRPr="0093784C">
        <w:rPr>
          <w:rFonts w:ascii="標楷體" w:eastAsia="標楷體" w:hAnsi="標楷體"/>
          <w:sz w:val="24"/>
          <w:szCs w:val="24"/>
        </w:rPr>
        <w:t>□□</w:t>
      </w:r>
      <w:r w:rsidRPr="0093784C">
        <w:rPr>
          <w:rFonts w:ascii="標楷體" w:eastAsia="標楷體" w:hAnsi="標楷體" w:hint="eastAsia"/>
          <w:sz w:val="24"/>
          <w:szCs w:val="24"/>
        </w:rPr>
        <w:t>。</w:t>
      </w:r>
      <w:r w:rsidRPr="0093784C">
        <w:rPr>
          <w:rFonts w:ascii="標楷體" w:eastAsia="標楷體" w:hAnsi="標楷體"/>
          <w:sz w:val="24"/>
          <w:szCs w:val="24"/>
        </w:rPr>
        <w:tab/>
      </w:r>
      <w:r w:rsidRPr="0093784C">
        <w:rPr>
          <w:rFonts w:ascii="標楷體" w:eastAsia="標楷體" w:hAnsi="標楷體" w:hint="eastAsia"/>
          <w:sz w:val="24"/>
          <w:szCs w:val="24"/>
        </w:rPr>
        <w:t>（翁森〈四時讀書樂〉）</w:t>
      </w:r>
    </w:p>
    <w:p w:rsidR="00754229" w:rsidRPr="0093784C" w:rsidRDefault="00754229" w:rsidP="00754229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93784C">
        <w:rPr>
          <w:rFonts w:ascii="Times New Roman" w:eastAsia="新細明體" w:hAnsi="Times New Roman"/>
          <w:color w:val="000000" w:themeColor="text1"/>
          <w:sz w:val="24"/>
          <w:szCs w:val="24"/>
        </w:rPr>
        <w:t>19.</w:t>
      </w:r>
      <w:r w:rsidRPr="0093784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根據甲文的說法，在中秋連假可以從《四庫全書》中選擇哪一本書來閱讀？</w:t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(A)</w:t>
      </w:r>
      <w:r w:rsidRPr="0093784C">
        <w:rPr>
          <w:rFonts w:ascii="Times New Roman" w:eastAsia="新細明體" w:hAnsi="Times New Roman" w:hint="eastAsia"/>
          <w:sz w:val="24"/>
          <w:szCs w:val="24"/>
        </w:rPr>
        <w:t>闡述仁愛的政治哲學，並且主張人性本善的《孟子》</w:t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(B)</w:t>
      </w:r>
      <w:r w:rsidRPr="0093784C">
        <w:rPr>
          <w:rFonts w:ascii="Times New Roman" w:eastAsia="新細明體" w:hAnsi="Times New Roman" w:hint="eastAsia"/>
          <w:sz w:val="24"/>
          <w:szCs w:val="24"/>
        </w:rPr>
        <w:t>敘述東漢至東晉間名士言行軼事的筆記小說《世說新語》</w:t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(C)</w:t>
      </w:r>
      <w:r w:rsidRPr="0093784C">
        <w:rPr>
          <w:rFonts w:ascii="Times New Roman" w:eastAsia="新細明體" w:hAnsi="Times New Roman" w:hint="eastAsia"/>
          <w:sz w:val="24"/>
          <w:szCs w:val="24"/>
        </w:rPr>
        <w:t>內容為孔子應答弟子、時人和弟子相與問答之言論的《論語》</w:t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(D)</w:t>
      </w:r>
      <w:r w:rsidRPr="0093784C">
        <w:rPr>
          <w:rFonts w:ascii="Times New Roman" w:eastAsia="新細明體" w:hAnsi="Times New Roman" w:hint="eastAsia"/>
          <w:sz w:val="24"/>
          <w:szCs w:val="24"/>
        </w:rPr>
        <w:t>記錄戰國時代各諸侯國的政治大事，以及策士言行的《戰國策》</w:t>
      </w:r>
    </w:p>
    <w:p w:rsidR="00754229" w:rsidRPr="0093784C" w:rsidRDefault="00754229" w:rsidP="00754229">
      <w:pPr>
        <w:pStyle w:val="para010"/>
        <w:spacing w:line="440" w:lineRule="exact"/>
        <w:rPr>
          <w:rFonts w:ascii="Times New Roman" w:eastAsia="新細明體" w:hAnsi="Times New Roman"/>
          <w:color w:val="FF0000"/>
          <w:sz w:val="24"/>
          <w:szCs w:val="24"/>
        </w:rPr>
      </w:pPr>
      <w:r w:rsidRPr="0093784C">
        <w:rPr>
          <w:rFonts w:ascii="Times New Roman" w:eastAsia="新細明體" w:hAnsi="Times New Roman"/>
          <w:color w:val="000000" w:themeColor="text1"/>
          <w:sz w:val="24"/>
          <w:szCs w:val="24"/>
        </w:rPr>
        <w:t>20.</w:t>
      </w:r>
      <w:r w:rsidRPr="0093784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根據乙詩的內容，</w:t>
      </w:r>
      <w:r w:rsidRPr="0093784C">
        <w:rPr>
          <w:rFonts w:ascii="新細明體" w:eastAsia="新細明體" w:hAnsi="新細明體"/>
          <w:color w:val="000000" w:themeColor="text1"/>
          <w:sz w:val="24"/>
          <w:szCs w:val="24"/>
        </w:rPr>
        <w:t>□</w:t>
      </w:r>
      <w:r w:rsidRPr="0093784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依序應填入：</w:t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(A)</w:t>
      </w:r>
      <w:r w:rsidRPr="0093784C">
        <w:rPr>
          <w:rFonts w:ascii="Times New Roman" w:eastAsia="新細明體" w:hAnsi="Times New Roman" w:hint="eastAsia"/>
          <w:sz w:val="24"/>
          <w:szCs w:val="24"/>
        </w:rPr>
        <w:t>鳥／蝶／東風</w:t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(B)</w:t>
      </w:r>
      <w:r w:rsidRPr="0093784C">
        <w:rPr>
          <w:rFonts w:ascii="Times New Roman" w:eastAsia="新細明體" w:hAnsi="Times New Roman" w:hint="eastAsia"/>
          <w:sz w:val="24"/>
          <w:szCs w:val="24"/>
        </w:rPr>
        <w:t>鳥／</w:t>
      </w:r>
      <w:proofErr w:type="gramStart"/>
      <w:r w:rsidRPr="0093784C">
        <w:rPr>
          <w:rFonts w:ascii="Times New Roman" w:eastAsia="新細明體" w:hAnsi="Times New Roman" w:hint="eastAsia"/>
          <w:sz w:val="24"/>
          <w:szCs w:val="24"/>
        </w:rPr>
        <w:t>螢</w:t>
      </w:r>
      <w:proofErr w:type="gramEnd"/>
      <w:r w:rsidRPr="0093784C">
        <w:rPr>
          <w:rFonts w:ascii="Times New Roman" w:eastAsia="新細明體" w:hAnsi="Times New Roman" w:hint="eastAsia"/>
          <w:sz w:val="24"/>
          <w:szCs w:val="24"/>
        </w:rPr>
        <w:t>／</w:t>
      </w:r>
      <w:proofErr w:type="gramStart"/>
      <w:r w:rsidRPr="0093784C">
        <w:rPr>
          <w:rFonts w:ascii="Times New Roman" w:eastAsia="新細明體" w:hAnsi="Times New Roman" w:hint="eastAsia"/>
          <w:sz w:val="24"/>
          <w:szCs w:val="24"/>
        </w:rPr>
        <w:t>薰</w:t>
      </w:r>
      <w:proofErr w:type="gramEnd"/>
      <w:r w:rsidRPr="0093784C">
        <w:rPr>
          <w:rFonts w:ascii="Times New Roman" w:eastAsia="新細明體" w:hAnsi="Times New Roman" w:hint="eastAsia"/>
          <w:sz w:val="24"/>
          <w:szCs w:val="24"/>
        </w:rPr>
        <w:t>風</w:t>
      </w:r>
      <w:r w:rsidRPr="0093784C">
        <w:rPr>
          <w:rFonts w:ascii="Times New Roman" w:eastAsia="新細明體" w:hAnsi="Times New Roman"/>
          <w:sz w:val="24"/>
          <w:szCs w:val="24"/>
        </w:rPr>
        <w:tab/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(C)</w:t>
      </w:r>
      <w:r w:rsidRPr="0093784C">
        <w:rPr>
          <w:rFonts w:ascii="Times New Roman" w:eastAsia="新細明體" w:hAnsi="Times New Roman" w:hint="eastAsia"/>
          <w:sz w:val="24"/>
          <w:szCs w:val="24"/>
        </w:rPr>
        <w:t>蟬／</w:t>
      </w:r>
      <w:proofErr w:type="gramStart"/>
      <w:r w:rsidRPr="0093784C">
        <w:rPr>
          <w:rFonts w:ascii="Times New Roman" w:eastAsia="新細明體" w:hAnsi="Times New Roman" w:hint="eastAsia"/>
          <w:sz w:val="24"/>
          <w:szCs w:val="24"/>
        </w:rPr>
        <w:t>螢</w:t>
      </w:r>
      <w:proofErr w:type="gramEnd"/>
      <w:r w:rsidRPr="0093784C">
        <w:rPr>
          <w:rFonts w:ascii="Times New Roman" w:eastAsia="新細明體" w:hAnsi="Times New Roman" w:hint="eastAsia"/>
          <w:sz w:val="24"/>
          <w:szCs w:val="24"/>
        </w:rPr>
        <w:t>／</w:t>
      </w:r>
      <w:proofErr w:type="gramStart"/>
      <w:r w:rsidRPr="0093784C">
        <w:rPr>
          <w:rFonts w:ascii="Times New Roman" w:eastAsia="新細明體" w:hAnsi="Times New Roman" w:hint="eastAsia"/>
          <w:sz w:val="24"/>
          <w:szCs w:val="24"/>
        </w:rPr>
        <w:t>薰</w:t>
      </w:r>
      <w:proofErr w:type="gramEnd"/>
      <w:r w:rsidRPr="0093784C">
        <w:rPr>
          <w:rFonts w:ascii="Times New Roman" w:eastAsia="新細明體" w:hAnsi="Times New Roman" w:hint="eastAsia"/>
          <w:sz w:val="24"/>
          <w:szCs w:val="24"/>
        </w:rPr>
        <w:t>風</w:t>
      </w:r>
      <w:r w:rsidRPr="0093784C">
        <w:rPr>
          <w:rFonts w:ascii="Times New Roman" w:eastAsia="新細明體" w:hAnsi="Times New Roman"/>
          <w:sz w:val="24"/>
          <w:szCs w:val="24"/>
        </w:rPr>
        <w:tab/>
      </w:r>
    </w:p>
    <w:p w:rsidR="00754229" w:rsidRPr="0093784C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(D)</w:t>
      </w:r>
      <w:r w:rsidRPr="0093784C">
        <w:rPr>
          <w:rFonts w:ascii="Times New Roman" w:eastAsia="新細明體" w:hAnsi="Times New Roman" w:hint="eastAsia"/>
          <w:sz w:val="24"/>
          <w:szCs w:val="24"/>
        </w:rPr>
        <w:t>蟬／蝶／東風</w:t>
      </w:r>
    </w:p>
    <w:p w:rsidR="00754229" w:rsidRPr="007B4E8A" w:rsidRDefault="00754229" w:rsidP="00754229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7B4E8A">
        <w:rPr>
          <w:rFonts w:ascii="Times New Roman" w:eastAsia="新細明體" w:hAnsi="Times New Roman"/>
          <w:sz w:val="24"/>
          <w:szCs w:val="24"/>
          <w:u w:val="single"/>
        </w:rPr>
        <w:t>2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1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-2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3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754229" w:rsidRPr="00CE6CA3" w:rsidRDefault="00754229" w:rsidP="00754229">
      <w:pPr>
        <w:pStyle w:val="para010"/>
        <w:spacing w:line="440" w:lineRule="exact"/>
        <w:ind w:left="420" w:hanging="420"/>
        <w:rPr>
          <w:rFonts w:ascii="新細明體" w:eastAsia="新細明體" w:hAnsi="新細明體"/>
          <w:sz w:val="24"/>
          <w:szCs w:val="24"/>
          <w:u w:val="single"/>
        </w:rPr>
      </w:pPr>
      <w:r w:rsidRPr="00CE6CA3">
        <w:rPr>
          <w:rFonts w:ascii="新細明體" w:eastAsia="新細明體" w:hAnsi="新細明體"/>
          <w:sz w:val="24"/>
          <w:szCs w:val="24"/>
        </w:rPr>
        <w:t>閱讀下文，回答</w:t>
      </w:r>
      <w:r w:rsidRPr="00CE6CA3">
        <w:rPr>
          <w:rFonts w:ascii="Times New Roman" w:eastAsia="新細明體" w:hAnsi="Times New Roman"/>
          <w:sz w:val="24"/>
          <w:szCs w:val="24"/>
        </w:rPr>
        <w:t>21-23</w:t>
      </w:r>
      <w:r w:rsidRPr="00CE6CA3">
        <w:rPr>
          <w:rFonts w:ascii="新細明體" w:eastAsia="新細明體" w:hAnsi="新細明體"/>
          <w:sz w:val="24"/>
          <w:szCs w:val="24"/>
        </w:rPr>
        <w:t>題。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b/>
          <w:sz w:val="24"/>
          <w:szCs w:val="24"/>
          <w:bdr w:val="single" w:sz="4" w:space="0" w:color="auto"/>
        </w:rPr>
      </w:pPr>
      <w:r w:rsidRPr="00CE6CA3">
        <w:rPr>
          <w:rFonts w:ascii="標楷體" w:eastAsia="標楷體" w:hAnsi="標楷體" w:hint="eastAsia"/>
          <w:b/>
          <w:sz w:val="24"/>
          <w:szCs w:val="24"/>
          <w:bdr w:val="single" w:sz="4" w:space="0" w:color="auto"/>
        </w:rPr>
        <w:t>甲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CE6CA3">
        <w:rPr>
          <w:rFonts w:ascii="標楷體" w:eastAsia="標楷體" w:hAnsi="標楷體" w:hint="eastAsia"/>
          <w:sz w:val="24"/>
          <w:szCs w:val="24"/>
        </w:rPr>
        <w:t>管仲鏤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簋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朱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紘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，山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楶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藻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梲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，孔子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鄙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其小器。</w:t>
      </w:r>
      <w:r w:rsidRPr="00CE6CA3">
        <w:rPr>
          <w:rFonts w:ascii="標楷體" w:eastAsia="標楷體" w:hAnsi="標楷體"/>
          <w:sz w:val="24"/>
          <w:szCs w:val="24"/>
        </w:rPr>
        <w:tab/>
      </w:r>
      <w:r w:rsidRPr="00CE6CA3">
        <w:rPr>
          <w:rFonts w:ascii="標楷體" w:eastAsia="標楷體" w:hAnsi="標楷體" w:hint="eastAsia"/>
          <w:sz w:val="24"/>
          <w:szCs w:val="24"/>
        </w:rPr>
        <w:t>（司馬光〈訓儉示康〉）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b/>
          <w:sz w:val="24"/>
          <w:szCs w:val="24"/>
        </w:rPr>
      </w:pPr>
      <w:r w:rsidRPr="00CE6CA3">
        <w:rPr>
          <w:rFonts w:ascii="標楷體" w:eastAsia="標楷體" w:hAnsi="標楷體" w:hint="eastAsia"/>
          <w:b/>
          <w:sz w:val="24"/>
          <w:szCs w:val="24"/>
          <w:bdr w:val="single" w:sz="4" w:space="0" w:color="auto"/>
        </w:rPr>
        <w:t>乙</w:t>
      </w:r>
    </w:p>
    <w:p w:rsidR="00754229" w:rsidRPr="00CE6CA3" w:rsidRDefault="00AE442C" w:rsidP="00754229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b/>
          <w:sz w:val="24"/>
          <w:szCs w:val="24"/>
          <w:bdr w:val="single" w:sz="4" w:space="0" w:color="auto"/>
        </w:rPr>
        <w:pict>
          <v:shape id="DrawFrame_content_259" o:spid="_x0000_s1033" type="#_x0000_t202" style="position:absolute;left:0;text-align:left;margin-left:9.35pt;margin-top:94pt;width:411.5pt;height:36pt;z-index:251658240;visibility:visible;mso-wrap-distance-left:9pt;mso-wrap-distance-top:0;mso-wrap-distance-right:9pt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" o:allowoverlap="f" filled="f" stroked="f" strokeweight=".1mm">
            <v:textbox style="mso-next-textbox:#DrawFrame_content_259;mso-fit-shape-to-text:t" inset="0,0,0,0">
              <w:txbxContent>
                <w:p w:rsidR="00754229" w:rsidRPr="00CE6CA3" w:rsidRDefault="00754229" w:rsidP="00754229">
                  <w:pPr>
                    <w:pStyle w:val="para03"/>
                    <w:ind w:left="403" w:hanging="403"/>
                    <w:rPr>
                      <w:rFonts w:ascii="標楷體" w:eastAsia="標楷體" w:hAnsi="標楷體"/>
                      <w:sz w:val="20"/>
                      <w:szCs w:val="20"/>
                      <w:bdr w:val="single" w:sz="4" w:space="0" w:color="auto"/>
                    </w:rPr>
                  </w:pPr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反</w:t>
                  </w:r>
                  <w:proofErr w:type="gramStart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坫</w:t>
                  </w:r>
                  <w:proofErr w:type="gramEnd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：古時諸侯相會，相互敬酒後，把空酒杯放回土製平</w:t>
                  </w:r>
                  <w:proofErr w:type="gramStart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臺</w:t>
                  </w:r>
                  <w:proofErr w:type="gramEnd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上的一種禮節。</w:t>
                  </w:r>
                  <w:proofErr w:type="gramStart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坫</w:t>
                  </w:r>
                  <w:proofErr w:type="gramEnd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，音</w:t>
                  </w:r>
                  <w:proofErr w:type="gramStart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ㄉㄧㄢ</w:t>
                  </w:r>
                  <w:r w:rsidRPr="00CE6CA3">
                    <w:rPr>
                      <w:rFonts w:ascii="標楷體" w:eastAsia="標楷體" w:hAnsi="標楷體"/>
                      <w:sz w:val="20"/>
                      <w:szCs w:val="20"/>
                      <w:bdr w:val="single" w:sz="4" w:space="0" w:color="auto"/>
                    </w:rPr>
                    <w:t>ˋ</w:t>
                  </w:r>
                  <w:proofErr w:type="gramEnd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。</w:t>
                  </w:r>
                </w:p>
              </w:txbxContent>
            </v:textbox>
            <w10:wrap type="topAndBottom"/>
          </v:shape>
        </w:pic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子曰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：「管仲之</w: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器小哉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！」或曰：「</w: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管仲儉乎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？」曰：「管氏有三歸，官事</w: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不攝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，焉得儉！」「</w: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然則管仲知禮乎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？」曰：「</w: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邦君樹塞門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，管氏</w: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亦樹塞門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；</w: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邦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君</w: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為兩君之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好有反</w: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坫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，管氏亦有反</w: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坫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。管氏</w:t>
      </w:r>
      <w:proofErr w:type="gramStart"/>
      <w:r w:rsidR="00754229" w:rsidRPr="00CE6CA3">
        <w:rPr>
          <w:rFonts w:ascii="標楷體" w:eastAsia="標楷體" w:hAnsi="標楷體" w:hint="eastAsia"/>
          <w:sz w:val="24"/>
          <w:szCs w:val="24"/>
        </w:rPr>
        <w:t>而知禮</w:t>
      </w:r>
      <w:proofErr w:type="gramEnd"/>
      <w:r w:rsidR="00754229" w:rsidRPr="00CE6CA3">
        <w:rPr>
          <w:rFonts w:ascii="標楷體" w:eastAsia="標楷體" w:hAnsi="標楷體" w:hint="eastAsia"/>
          <w:sz w:val="24"/>
          <w:szCs w:val="24"/>
        </w:rPr>
        <w:t>，孰不知禮？」</w:t>
      </w:r>
      <w:r w:rsidR="00754229" w:rsidRPr="00CE6CA3">
        <w:rPr>
          <w:rFonts w:ascii="標楷體" w:eastAsia="標楷體" w:hAnsi="標楷體"/>
          <w:sz w:val="24"/>
          <w:szCs w:val="24"/>
        </w:rPr>
        <w:tab/>
      </w:r>
      <w:r w:rsidR="00754229" w:rsidRPr="00CE6CA3">
        <w:rPr>
          <w:rFonts w:ascii="標楷體" w:eastAsia="標楷體" w:hAnsi="標楷體" w:hint="eastAsia"/>
          <w:sz w:val="24"/>
          <w:szCs w:val="24"/>
        </w:rPr>
        <w:t>（《論語‧八佾》）</w:t>
      </w:r>
    </w:p>
    <w:p w:rsidR="00754229" w:rsidRDefault="00754229" w:rsidP="00754229">
      <w:pPr>
        <w:pStyle w:val="para010"/>
        <w:spacing w:line="440" w:lineRule="exact"/>
        <w:rPr>
          <w:rFonts w:ascii="新細明體" w:eastAsia="新細明體" w:hAnsi="新細明體" w:cs="新細明體"/>
          <w:sz w:val="24"/>
          <w:szCs w:val="24"/>
        </w:rPr>
      </w:pPr>
      <w:r w:rsidRPr="00CE6CA3">
        <w:rPr>
          <w:rFonts w:ascii="Times New Roman" w:eastAsia="新細明體" w:hAnsi="Times New Roman"/>
          <w:color w:val="000000" w:themeColor="text1"/>
          <w:sz w:val="24"/>
          <w:szCs w:val="24"/>
        </w:rPr>
        <w:t>21.</w:t>
      </w:r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下列</w:t>
      </w:r>
      <w:proofErr w:type="gramStart"/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關於甲文的</w:t>
      </w:r>
      <w:proofErr w:type="gramEnd"/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內容敘述，何者正確？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lastRenderedPageBreak/>
        <w:t>(A)</w:t>
      </w:r>
      <w:r w:rsidRPr="00CE6CA3">
        <w:rPr>
          <w:rFonts w:ascii="Times New Roman" w:eastAsia="新細明體" w:hAnsi="Times New Roman" w:hint="eastAsia"/>
          <w:sz w:val="24"/>
          <w:szCs w:val="24"/>
        </w:rPr>
        <w:t>「鏤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簋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朱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紘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，山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楶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藻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梲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」指管仲生活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儉樸，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自奉節制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(B)</w:t>
      </w:r>
      <w:r w:rsidRPr="00CE6CA3">
        <w:rPr>
          <w:rFonts w:ascii="Times New Roman" w:eastAsia="新細明體" w:hAnsi="Times New Roman" w:hint="eastAsia"/>
          <w:sz w:val="24"/>
          <w:szCs w:val="24"/>
        </w:rPr>
        <w:t>司馬光認為管仲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為齊相卻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過於儉約，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故譏之公孫布被</w:t>
      </w:r>
      <w:proofErr w:type="gramEnd"/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(C)</w:t>
      </w:r>
      <w:r w:rsidRPr="00CE6CA3">
        <w:rPr>
          <w:rFonts w:ascii="Times New Roman" w:eastAsia="新細明體" w:hAnsi="Times New Roman" w:hint="eastAsia"/>
          <w:sz w:val="24"/>
          <w:szCs w:val="24"/>
        </w:rPr>
        <w:t>司馬光引用孔子對管仲的評語，來增強自己的論點想法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(D)</w:t>
      </w:r>
      <w:r w:rsidRPr="00CE6CA3">
        <w:rPr>
          <w:rFonts w:ascii="Times New Roman" w:eastAsia="新細明體" w:hAnsi="Times New Roman" w:hint="eastAsia"/>
          <w:sz w:val="24"/>
          <w:szCs w:val="24"/>
        </w:rPr>
        <w:t>孔子也認為管仲的行為是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矯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俗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干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名，特意以此盜取虛名</w:t>
      </w:r>
    </w:p>
    <w:p w:rsidR="00754229" w:rsidRPr="00CE6CA3" w:rsidRDefault="00754229" w:rsidP="00754229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CE6CA3">
        <w:rPr>
          <w:rFonts w:ascii="Times New Roman" w:eastAsia="新細明體" w:hAnsi="Times New Roman"/>
          <w:color w:val="000000" w:themeColor="text1"/>
          <w:sz w:val="24"/>
          <w:szCs w:val="24"/>
        </w:rPr>
        <w:t>22.</w:t>
      </w:r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下列</w:t>
      </w:r>
      <w:proofErr w:type="gramStart"/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關於乙文的</w:t>
      </w:r>
      <w:proofErr w:type="gramEnd"/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內容敘述，何者正確？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(A)</w:t>
      </w:r>
      <w:r w:rsidRPr="00CE6CA3">
        <w:rPr>
          <w:rFonts w:ascii="Times New Roman" w:eastAsia="新細明體" w:hAnsi="Times New Roman" w:hint="eastAsia"/>
          <w:sz w:val="24"/>
          <w:szCs w:val="24"/>
        </w:rPr>
        <w:t>孔子認為管仲小器，乃因其過於節儉、拘泥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於禮制</w:t>
      </w:r>
      <w:proofErr w:type="gramEnd"/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(B)</w:t>
      </w:r>
      <w:r w:rsidRPr="00CE6CA3">
        <w:rPr>
          <w:rFonts w:ascii="Times New Roman" w:eastAsia="新細明體" w:hAnsi="Times New Roman" w:hint="eastAsia"/>
          <w:sz w:val="24"/>
          <w:szCs w:val="24"/>
        </w:rPr>
        <w:t>管仲儉省外，平時更勤於政事，每三天才回一次家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管仲知禮守法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，所有的行事都遵循國家官員的標準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(D)</w:t>
      </w:r>
      <w:r w:rsidRPr="00CE6CA3">
        <w:rPr>
          <w:rFonts w:ascii="Times New Roman" w:eastAsia="新細明體" w:hAnsi="Times New Roman" w:hint="eastAsia"/>
          <w:sz w:val="24"/>
          <w:szCs w:val="24"/>
        </w:rPr>
        <w:t>由孔子評論，可知管仲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的德業遠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不及安天下的功業</w:t>
      </w:r>
    </w:p>
    <w:p w:rsidR="00754229" w:rsidRPr="00CE6CA3" w:rsidRDefault="00754229" w:rsidP="00754229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CE6CA3">
        <w:rPr>
          <w:rFonts w:ascii="Times New Roman" w:eastAsia="新細明體" w:hAnsi="Times New Roman"/>
          <w:color w:val="000000" w:themeColor="text1"/>
          <w:sz w:val="24"/>
          <w:szCs w:val="24"/>
        </w:rPr>
        <w:t>23.</w:t>
      </w:r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根據甲、乙二文中所描述的管仲，下列哪句名言最適合用來勉勵他？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(A)</w:t>
      </w:r>
      <w:r w:rsidRPr="00CE6CA3">
        <w:rPr>
          <w:rFonts w:ascii="Times New Roman" w:eastAsia="新細明體" w:hAnsi="Times New Roman" w:hint="eastAsia"/>
          <w:sz w:val="24"/>
          <w:szCs w:val="24"/>
        </w:rPr>
        <w:t>人而不仁，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如禮何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？人而不仁，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如樂何</w:t>
      </w:r>
      <w:proofErr w:type="gramEnd"/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(B)</w:t>
      </w:r>
      <w:r w:rsidRPr="00CE6CA3">
        <w:rPr>
          <w:rFonts w:ascii="Times New Roman" w:eastAsia="新細明體" w:hAnsi="Times New Roman" w:hint="eastAsia"/>
          <w:sz w:val="24"/>
          <w:szCs w:val="24"/>
        </w:rPr>
        <w:t>禮，與其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奢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也，寧儉。喪，與其易也，寧戚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(C)</w:t>
      </w:r>
      <w:r w:rsidRPr="00CE6CA3">
        <w:rPr>
          <w:rFonts w:ascii="Times New Roman" w:eastAsia="新細明體" w:hAnsi="Times New Roman" w:hint="eastAsia"/>
          <w:sz w:val="24"/>
          <w:szCs w:val="24"/>
        </w:rPr>
        <w:t>富與貴，是人之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所欲也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，不以其道得之，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不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處也</w:t>
      </w:r>
    </w:p>
    <w:p w:rsidR="00754229" w:rsidRPr="00CE6CA3" w:rsidRDefault="00754229" w:rsidP="00754229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(D)</w:t>
      </w:r>
      <w:r w:rsidRPr="00CE6CA3">
        <w:rPr>
          <w:rFonts w:ascii="Times New Roman" w:eastAsia="新細明體" w:hAnsi="Times New Roman" w:hint="eastAsia"/>
          <w:sz w:val="24"/>
          <w:szCs w:val="24"/>
        </w:rPr>
        <w:t>不仁者不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可以久處約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，不可以長處樂。仁者安仁；智者利仁</w:t>
      </w:r>
    </w:p>
    <w:p w:rsidR="004D7105" w:rsidRPr="008B77F3" w:rsidRDefault="004D7105" w:rsidP="0052219F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  <w:u w:val="single"/>
        </w:rPr>
        <w:t>2</w:t>
      </w:r>
      <w:r w:rsidRPr="008B77F3">
        <w:rPr>
          <w:rFonts w:ascii="Times New Roman" w:eastAsia="新細明體" w:hAnsi="Times New Roman" w:hint="eastAsia"/>
          <w:sz w:val="24"/>
          <w:szCs w:val="24"/>
          <w:u w:val="single"/>
        </w:rPr>
        <w:t>4</w:t>
      </w:r>
      <w:r w:rsidRPr="008B77F3">
        <w:rPr>
          <w:rFonts w:ascii="Times New Roman" w:eastAsia="新細明體" w:hAnsi="Times New Roman"/>
          <w:sz w:val="24"/>
          <w:szCs w:val="24"/>
          <w:u w:val="single"/>
        </w:rPr>
        <w:t>-2</w:t>
      </w:r>
      <w:r w:rsidRPr="008B77F3">
        <w:rPr>
          <w:rFonts w:ascii="Times New Roman" w:eastAsia="新細明體" w:hAnsi="Times New Roman" w:hint="eastAsia"/>
          <w:sz w:val="24"/>
          <w:szCs w:val="24"/>
          <w:u w:val="single"/>
        </w:rPr>
        <w:t>5</w:t>
      </w:r>
      <w:r w:rsidRPr="008B77F3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4D7105" w:rsidRPr="008B77F3" w:rsidRDefault="004D7105" w:rsidP="0029449E">
      <w:pPr>
        <w:pStyle w:val="para010"/>
        <w:spacing w:line="440" w:lineRule="exact"/>
        <w:ind w:leftChars="150" w:left="780" w:hanging="420"/>
        <w:rPr>
          <w:rFonts w:ascii="Times New Roman" w:eastAsia="新細明體" w:hAnsi="Times New Roman"/>
          <w:sz w:val="24"/>
          <w:szCs w:val="24"/>
          <w:u w:val="single"/>
        </w:rPr>
      </w:pPr>
      <w:r w:rsidRPr="008B77F3">
        <w:rPr>
          <w:rFonts w:ascii="Times New Roman" w:eastAsia="新細明體" w:hAnsi="Times New Roman"/>
          <w:sz w:val="24"/>
          <w:szCs w:val="24"/>
        </w:rPr>
        <w:t>閱讀下文，回答</w:t>
      </w:r>
      <w:r w:rsidRPr="008B77F3">
        <w:rPr>
          <w:rFonts w:ascii="Times New Roman" w:eastAsia="新細明體" w:hAnsi="Times New Roman" w:hint="eastAsia"/>
          <w:sz w:val="24"/>
          <w:szCs w:val="24"/>
        </w:rPr>
        <w:t>24-25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4D7105" w:rsidRPr="008B77F3" w:rsidRDefault="004D7105" w:rsidP="00824133">
      <w:pPr>
        <w:pStyle w:val="para010"/>
        <w:spacing w:line="440" w:lineRule="exact"/>
        <w:ind w:leftChars="100" w:left="240"/>
        <w:rPr>
          <w:rFonts w:ascii="標楷體" w:eastAsia="標楷體" w:hAnsi="標楷體"/>
          <w:sz w:val="24"/>
          <w:szCs w:val="24"/>
        </w:rPr>
      </w:pPr>
      <w:r w:rsidRPr="008B77F3">
        <w:rPr>
          <w:rFonts w:ascii="Times New Roman" w:eastAsia="新細明體" w:hAnsi="Times New Roman" w:hint="eastAsia"/>
          <w:sz w:val="24"/>
          <w:szCs w:val="24"/>
        </w:rPr>
        <w:t xml:space="preserve">　　</w:t>
      </w:r>
      <w:r w:rsidRPr="008B77F3">
        <w:rPr>
          <w:rFonts w:ascii="標楷體" w:eastAsia="標楷體" w:hAnsi="標楷體" w:hint="eastAsia"/>
          <w:sz w:val="24"/>
          <w:szCs w:val="24"/>
        </w:rPr>
        <w:t>湛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湛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長空黑，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更那堪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、斜風細雨，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亂愁如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織。老眼平生空四海，賴有高樓百尺。看浩蕩、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千崖秋色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。白髮書生神州淚，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儘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淒涼、不向牛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山滴。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追往事，去無迹。</w:t>
      </w:r>
    </w:p>
    <w:p w:rsidR="004D7105" w:rsidRPr="008B77F3" w:rsidRDefault="004D7105" w:rsidP="00824133">
      <w:pPr>
        <w:pStyle w:val="para010"/>
        <w:spacing w:line="440" w:lineRule="exact"/>
        <w:ind w:leftChars="100" w:left="240"/>
        <w:rPr>
          <w:rFonts w:ascii="標楷體" w:eastAsia="標楷體" w:hAnsi="標楷體"/>
          <w:sz w:val="24"/>
          <w:szCs w:val="24"/>
        </w:rPr>
      </w:pPr>
      <w:r w:rsidRPr="008B77F3">
        <w:rPr>
          <w:rFonts w:ascii="標楷體" w:eastAsia="標楷體" w:hAnsi="標楷體" w:hint="eastAsia"/>
          <w:sz w:val="24"/>
          <w:szCs w:val="24"/>
        </w:rPr>
        <w:t xml:space="preserve">　　少年自負凌雲筆，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到而今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、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春華落盡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，滿懷蕭瑟。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常恨世人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新意少，愛說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南朝狂客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。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把破帽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、年年拈出。若對黃花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孤負酒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，怕黃花、也笑人岑寂。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鴻去北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，日西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匿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。(劉克莊〈賀新郎〉)</w:t>
      </w:r>
    </w:p>
    <w:p w:rsidR="003C52B3" w:rsidRDefault="004D7105" w:rsidP="0052219F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 w:hint="eastAsia"/>
          <w:sz w:val="24"/>
          <w:szCs w:val="24"/>
        </w:rPr>
        <w:t>24.</w:t>
      </w:r>
      <w:r w:rsidRPr="008B77F3">
        <w:rPr>
          <w:rFonts w:ascii="Times New Roman" w:eastAsia="新細明體" w:hAnsi="Times New Roman" w:hint="eastAsia"/>
          <w:sz w:val="24"/>
          <w:szCs w:val="24"/>
        </w:rPr>
        <w:t>關於本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闋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詞的理解，</w:t>
      </w:r>
      <w:r w:rsidRPr="008B77F3">
        <w:rPr>
          <w:rFonts w:ascii="Times New Roman" w:eastAsia="新細明體" w:hAnsi="Times New Roman" w:hint="eastAsia"/>
          <w:sz w:val="24"/>
          <w:szCs w:val="24"/>
          <w:u w:val="double"/>
        </w:rPr>
        <w:t>不恰當</w:t>
      </w:r>
      <w:r w:rsidRPr="008B77F3">
        <w:rPr>
          <w:rFonts w:ascii="Times New Roman" w:eastAsia="新細明體" w:hAnsi="Times New Roman" w:hint="eastAsia"/>
          <w:sz w:val="24"/>
          <w:szCs w:val="24"/>
        </w:rPr>
        <w:t>的選項是？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824133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proofErr w:type="gramStart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詞人將菊擬人</w:t>
      </w:r>
      <w:proofErr w:type="gramEnd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，「岑寂」表達詞人思念髮妻，孤單寂寞的心境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824133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 w:hint="eastAsia"/>
          <w:sz w:val="24"/>
          <w:szCs w:val="24"/>
        </w:rPr>
        <w:t>「斜風細雨，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亂愁如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織。」看似寫重九氣候，實則以「愁」字表露心境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824133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="003C52B3">
        <w:rPr>
          <w:rFonts w:ascii="Times New Roman" w:eastAsia="新細明體" w:hAnsi="Times New Roman" w:hint="eastAsia"/>
          <w:sz w:val="24"/>
          <w:szCs w:val="24"/>
        </w:rPr>
        <w:t>結拍以</w:t>
      </w:r>
      <w:proofErr w:type="gramEnd"/>
      <w:r w:rsidR="003C52B3">
        <w:rPr>
          <w:rFonts w:ascii="Times New Roman" w:eastAsia="新細明體" w:hAnsi="Times New Roman" w:hint="eastAsia"/>
          <w:sz w:val="24"/>
          <w:szCs w:val="24"/>
        </w:rPr>
        <w:t>景結情，「</w:t>
      </w:r>
      <w:proofErr w:type="gramStart"/>
      <w:r w:rsidR="003C52B3">
        <w:rPr>
          <w:rFonts w:ascii="Times New Roman" w:eastAsia="新細明體" w:hAnsi="Times New Roman" w:hint="eastAsia"/>
          <w:sz w:val="24"/>
          <w:szCs w:val="24"/>
        </w:rPr>
        <w:t>鴻北去</w:t>
      </w:r>
      <w:proofErr w:type="gramEnd"/>
      <w:r w:rsidR="003C52B3">
        <w:rPr>
          <w:rFonts w:ascii="Times New Roman" w:eastAsia="新細明體" w:hAnsi="Times New Roman" w:hint="eastAsia"/>
          <w:sz w:val="24"/>
          <w:szCs w:val="24"/>
        </w:rPr>
        <w:t>，日西</w:t>
      </w:r>
      <w:proofErr w:type="gramStart"/>
      <w:r w:rsidR="003C52B3">
        <w:rPr>
          <w:rFonts w:ascii="Times New Roman" w:eastAsia="新細明體" w:hAnsi="Times New Roman" w:hint="eastAsia"/>
          <w:sz w:val="24"/>
          <w:szCs w:val="24"/>
        </w:rPr>
        <w:t>匿</w:t>
      </w:r>
      <w:proofErr w:type="gramEnd"/>
      <w:r w:rsidR="003C52B3">
        <w:rPr>
          <w:rFonts w:ascii="Times New Roman" w:eastAsia="新細明體" w:hAnsi="Times New Roman" w:hint="eastAsia"/>
          <w:sz w:val="24"/>
          <w:szCs w:val="24"/>
        </w:rPr>
        <w:t>」回應</w:t>
      </w:r>
      <w:proofErr w:type="gramStart"/>
      <w:r w:rsidR="003C52B3">
        <w:rPr>
          <w:rFonts w:ascii="Times New Roman" w:eastAsia="新細明體" w:hAnsi="Times New Roman" w:hint="eastAsia"/>
          <w:sz w:val="24"/>
          <w:szCs w:val="24"/>
        </w:rPr>
        <w:t>開篇闊遠的</w:t>
      </w:r>
      <w:proofErr w:type="gramEnd"/>
      <w:r w:rsidR="003C52B3">
        <w:rPr>
          <w:rFonts w:ascii="Times New Roman" w:eastAsia="新細明體" w:hAnsi="Times New Roman" w:hint="eastAsia"/>
          <w:sz w:val="24"/>
          <w:szCs w:val="24"/>
        </w:rPr>
        <w:t>「長空」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4D7105" w:rsidRPr="008B77F3" w:rsidRDefault="004D7105" w:rsidP="00824133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="00706B67" w:rsidRPr="008B77F3">
        <w:rPr>
          <w:rFonts w:ascii="Times New Roman" w:eastAsia="新細明體" w:hAnsi="Times New Roman" w:hint="eastAsia"/>
          <w:sz w:val="24"/>
          <w:szCs w:val="24"/>
        </w:rPr>
        <w:t>本</w:t>
      </w:r>
      <w:proofErr w:type="gramStart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闋詞詠</w:t>
      </w:r>
      <w:proofErr w:type="gramEnd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重九，惟</w:t>
      </w:r>
      <w:proofErr w:type="gramStart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此詞既雄視</w:t>
      </w:r>
      <w:proofErr w:type="gramEnd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千古，又感激蒼涼</w:t>
      </w:r>
      <w:r w:rsidR="00706B67" w:rsidRPr="008B77F3">
        <w:rPr>
          <w:rFonts w:ascii="Times New Roman" w:eastAsia="新細明體" w:hAnsi="Times New Roman"/>
          <w:sz w:val="24"/>
          <w:szCs w:val="24"/>
        </w:rPr>
        <w:t xml:space="preserve"> </w:t>
      </w:r>
    </w:p>
    <w:p w:rsidR="004D7105" w:rsidRPr="008B77F3" w:rsidRDefault="00DC32A3" w:rsidP="0052219F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kern w:val="0"/>
          <w:sz w:val="24"/>
          <w:szCs w:val="24"/>
          <w:lang w:val="zh-TW"/>
        </w:rPr>
      </w:pPr>
      <w:r w:rsidRPr="008B77F3">
        <w:rPr>
          <w:rFonts w:ascii="Times New Roman" w:eastAsia="新細明體" w:hAnsi="Times New Roman" w:hint="eastAsia"/>
          <w:sz w:val="24"/>
          <w:szCs w:val="24"/>
        </w:rPr>
        <w:t>25</w:t>
      </w:r>
      <w:r w:rsidR="004D7105" w:rsidRPr="008B77F3">
        <w:rPr>
          <w:rFonts w:ascii="Times New Roman" w:eastAsia="新細明體" w:hAnsi="Times New Roman" w:hint="eastAsia"/>
          <w:sz w:val="24"/>
          <w:szCs w:val="24"/>
        </w:rPr>
        <w:t>.</w:t>
      </w:r>
      <w:r w:rsidR="004D7105" w:rsidRPr="008B77F3">
        <w:rPr>
          <w:rFonts w:ascii="Times New Roman" w:eastAsia="新細明體" w:hAnsi="Times New Roman"/>
          <w:kern w:val="0"/>
          <w:sz w:val="24"/>
          <w:szCs w:val="24"/>
          <w:lang w:val="zh-TW"/>
        </w:rPr>
        <w:t>下列有關本闕詞的敘述，何者正確？</w:t>
      </w:r>
    </w:p>
    <w:p w:rsidR="003C52B3" w:rsidRDefault="004D7105" w:rsidP="00824133">
      <w:pPr>
        <w:autoSpaceDE w:val="0"/>
        <w:autoSpaceDN w:val="0"/>
        <w:adjustRightInd w:val="0"/>
        <w:spacing w:line="440" w:lineRule="exact"/>
        <w:ind w:leftChars="100" w:left="240"/>
        <w:rPr>
          <w:kern w:val="0"/>
          <w:szCs w:val="24"/>
          <w:lang w:val="zh-TW"/>
        </w:rPr>
      </w:pPr>
      <w:r w:rsidRPr="006B6A87">
        <w:rPr>
          <w:rFonts w:ascii="Times New Roman" w:hAnsi="Times New Roman"/>
          <w:kern w:val="0"/>
          <w:szCs w:val="24"/>
          <w:lang w:val="zh-TW"/>
        </w:rPr>
        <w:t>(A)</w:t>
      </w:r>
      <w:proofErr w:type="gramStart"/>
      <w:r w:rsidRPr="008B77F3">
        <w:rPr>
          <w:kern w:val="0"/>
          <w:szCs w:val="24"/>
          <w:lang w:val="zh-TW"/>
        </w:rPr>
        <w:t>從詞中</w:t>
      </w:r>
      <w:proofErr w:type="gramEnd"/>
      <w:r w:rsidRPr="008B77F3">
        <w:rPr>
          <w:kern w:val="0"/>
          <w:szCs w:val="24"/>
          <w:lang w:val="zh-TW"/>
        </w:rPr>
        <w:t>可看出作者仍懷</w:t>
      </w:r>
      <w:r w:rsidRPr="008B77F3">
        <w:rPr>
          <w:rFonts w:hint="eastAsia"/>
          <w:kern w:val="0"/>
          <w:szCs w:val="24"/>
          <w:lang w:val="zh-TW"/>
        </w:rPr>
        <w:t>有</w:t>
      </w:r>
      <w:r w:rsidRPr="008B77F3">
        <w:rPr>
          <w:kern w:val="0"/>
          <w:szCs w:val="24"/>
          <w:lang w:val="zh-TW"/>
        </w:rPr>
        <w:t xml:space="preserve">雄心壯志，期許能為國家貢獻心力　</w:t>
      </w:r>
    </w:p>
    <w:p w:rsidR="003C52B3" w:rsidRDefault="004D7105" w:rsidP="00A565C7">
      <w:pPr>
        <w:autoSpaceDE w:val="0"/>
        <w:autoSpaceDN w:val="0"/>
        <w:adjustRightInd w:val="0"/>
        <w:spacing w:line="440" w:lineRule="exact"/>
        <w:ind w:leftChars="100" w:left="480" w:hangingChars="100" w:hanging="240"/>
        <w:rPr>
          <w:kern w:val="0"/>
          <w:szCs w:val="24"/>
          <w:lang w:val="zh-TW"/>
        </w:rPr>
      </w:pPr>
      <w:r w:rsidRPr="006B6A87">
        <w:rPr>
          <w:rFonts w:ascii="Times New Roman" w:hAnsi="Times New Roman"/>
          <w:kern w:val="0"/>
          <w:szCs w:val="24"/>
          <w:lang w:val="zh-TW"/>
        </w:rPr>
        <w:t>(B)</w:t>
      </w:r>
      <w:r w:rsidRPr="008B77F3">
        <w:rPr>
          <w:kern w:val="0"/>
          <w:szCs w:val="24"/>
          <w:lang w:val="zh-TW"/>
        </w:rPr>
        <w:t>作者描述其年少時</w:t>
      </w:r>
      <w:proofErr w:type="gramStart"/>
      <w:r w:rsidRPr="008B77F3">
        <w:rPr>
          <w:kern w:val="0"/>
          <w:szCs w:val="24"/>
          <w:lang w:val="zh-TW"/>
        </w:rPr>
        <w:t>淒</w:t>
      </w:r>
      <w:proofErr w:type="gramEnd"/>
      <w:r w:rsidRPr="008B77F3">
        <w:rPr>
          <w:kern w:val="0"/>
          <w:szCs w:val="24"/>
          <w:lang w:val="zh-TW"/>
        </w:rPr>
        <w:t>苦無依，滿懷蕭瑟，直至中</w:t>
      </w:r>
      <w:proofErr w:type="gramStart"/>
      <w:r w:rsidRPr="008B77F3">
        <w:rPr>
          <w:kern w:val="0"/>
          <w:szCs w:val="24"/>
          <w:lang w:val="zh-TW"/>
        </w:rPr>
        <w:t>壯年方享盡</w:t>
      </w:r>
      <w:proofErr w:type="gramEnd"/>
      <w:r w:rsidRPr="008B77F3">
        <w:rPr>
          <w:kern w:val="0"/>
          <w:szCs w:val="24"/>
          <w:lang w:val="zh-TW"/>
        </w:rPr>
        <w:t xml:space="preserve">榮華，笑看春花秋月　</w:t>
      </w:r>
    </w:p>
    <w:p w:rsidR="003C52B3" w:rsidRDefault="004D7105" w:rsidP="00824133">
      <w:pPr>
        <w:autoSpaceDE w:val="0"/>
        <w:autoSpaceDN w:val="0"/>
        <w:adjustRightInd w:val="0"/>
        <w:spacing w:line="440" w:lineRule="exact"/>
        <w:ind w:leftChars="100" w:left="240"/>
        <w:rPr>
          <w:kern w:val="0"/>
          <w:szCs w:val="24"/>
          <w:lang w:val="zh-TW"/>
        </w:rPr>
      </w:pPr>
      <w:r w:rsidRPr="006B6A87">
        <w:rPr>
          <w:rFonts w:ascii="Times New Roman" w:hAnsi="Times New Roman"/>
          <w:kern w:val="0"/>
          <w:szCs w:val="24"/>
          <w:lang w:val="zh-TW"/>
        </w:rPr>
        <w:lastRenderedPageBreak/>
        <w:t>(C)</w:t>
      </w:r>
      <w:proofErr w:type="gramStart"/>
      <w:r w:rsidRPr="008B77F3">
        <w:rPr>
          <w:kern w:val="0"/>
          <w:szCs w:val="24"/>
          <w:lang w:val="zh-TW"/>
        </w:rPr>
        <w:t>全詞充滿</w:t>
      </w:r>
      <w:proofErr w:type="gramEnd"/>
      <w:r w:rsidRPr="008B77F3">
        <w:rPr>
          <w:kern w:val="0"/>
          <w:szCs w:val="24"/>
          <w:lang w:val="zh-TW"/>
        </w:rPr>
        <w:t>淒涼之感，表現</w:t>
      </w:r>
      <w:proofErr w:type="gramStart"/>
      <w:r w:rsidRPr="008B77F3">
        <w:rPr>
          <w:kern w:val="0"/>
          <w:szCs w:val="24"/>
          <w:lang w:val="zh-TW"/>
        </w:rPr>
        <w:t>作者遙憶故人</w:t>
      </w:r>
      <w:proofErr w:type="gramEnd"/>
      <w:r w:rsidRPr="008B77F3">
        <w:rPr>
          <w:kern w:val="0"/>
          <w:szCs w:val="24"/>
          <w:lang w:val="zh-TW"/>
        </w:rPr>
        <w:t xml:space="preserve">的情思　</w:t>
      </w:r>
    </w:p>
    <w:p w:rsidR="004D7105" w:rsidRPr="008B77F3" w:rsidRDefault="004D7105" w:rsidP="00824133">
      <w:pPr>
        <w:autoSpaceDE w:val="0"/>
        <w:autoSpaceDN w:val="0"/>
        <w:adjustRightInd w:val="0"/>
        <w:spacing w:line="440" w:lineRule="exact"/>
        <w:ind w:leftChars="100" w:left="240"/>
        <w:rPr>
          <w:kern w:val="0"/>
          <w:szCs w:val="24"/>
          <w:lang w:val="zh-TW"/>
        </w:rPr>
      </w:pPr>
      <w:r w:rsidRPr="006B6A87">
        <w:rPr>
          <w:rFonts w:ascii="Times New Roman" w:hAnsi="Times New Roman"/>
          <w:kern w:val="0"/>
          <w:szCs w:val="24"/>
          <w:lang w:val="zh-TW"/>
        </w:rPr>
        <w:t>(D)</w:t>
      </w:r>
      <w:proofErr w:type="gramStart"/>
      <w:r w:rsidRPr="008B77F3">
        <w:rPr>
          <w:kern w:val="0"/>
          <w:szCs w:val="24"/>
          <w:lang w:val="zh-TW"/>
        </w:rPr>
        <w:t>全詞充滿</w:t>
      </w:r>
      <w:proofErr w:type="gramEnd"/>
      <w:r w:rsidRPr="008B77F3">
        <w:rPr>
          <w:kern w:val="0"/>
          <w:szCs w:val="24"/>
          <w:lang w:val="zh-TW"/>
        </w:rPr>
        <w:t>蕭瑟之感，表現作者</w:t>
      </w:r>
      <w:proofErr w:type="gramStart"/>
      <w:r w:rsidRPr="008B77F3">
        <w:rPr>
          <w:kern w:val="0"/>
          <w:szCs w:val="24"/>
          <w:lang w:val="zh-TW"/>
        </w:rPr>
        <w:t>壯志難酬的</w:t>
      </w:r>
      <w:proofErr w:type="gramEnd"/>
      <w:r w:rsidRPr="008B77F3">
        <w:rPr>
          <w:kern w:val="0"/>
          <w:szCs w:val="24"/>
          <w:lang w:val="zh-TW"/>
        </w:rPr>
        <w:t>心境</w:t>
      </w:r>
    </w:p>
    <w:p w:rsidR="00B7758C" w:rsidRPr="008B77F3" w:rsidRDefault="00B7758C" w:rsidP="0052219F">
      <w:pPr>
        <w:spacing w:line="440" w:lineRule="exact"/>
        <w:rPr>
          <w:szCs w:val="24"/>
          <w:u w:val="single"/>
        </w:rPr>
      </w:pPr>
      <w:r w:rsidRPr="008B77F3">
        <w:rPr>
          <w:rFonts w:hint="eastAsia"/>
          <w:szCs w:val="24"/>
          <w:u w:val="single"/>
        </w:rPr>
        <w:t>26-27</w:t>
      </w:r>
      <w:r w:rsidRPr="008B77F3">
        <w:rPr>
          <w:szCs w:val="24"/>
          <w:u w:val="single"/>
        </w:rPr>
        <w:t>為題組</w:t>
      </w:r>
    </w:p>
    <w:p w:rsidR="00B7758C" w:rsidRPr="008B77F3" w:rsidRDefault="00B7758C" w:rsidP="0029449E">
      <w:pPr>
        <w:spacing w:line="440" w:lineRule="exact"/>
        <w:ind w:leftChars="150" w:left="360"/>
        <w:rPr>
          <w:szCs w:val="24"/>
        </w:rPr>
      </w:pPr>
      <w:r w:rsidRPr="008B77F3">
        <w:rPr>
          <w:szCs w:val="24"/>
        </w:rPr>
        <w:t>閱讀下列短文，回答</w:t>
      </w:r>
      <w:r w:rsidRPr="008B77F3">
        <w:rPr>
          <w:rFonts w:hint="eastAsia"/>
          <w:szCs w:val="24"/>
        </w:rPr>
        <w:t>26-27</w:t>
      </w:r>
      <w:r w:rsidRPr="008B77F3">
        <w:rPr>
          <w:szCs w:val="24"/>
        </w:rPr>
        <w:t>題。</w:t>
      </w:r>
    </w:p>
    <w:p w:rsidR="00B7758C" w:rsidRPr="008B77F3" w:rsidRDefault="00B7758C" w:rsidP="00824133">
      <w:pPr>
        <w:spacing w:line="440" w:lineRule="exact"/>
        <w:ind w:leftChars="100" w:left="240"/>
        <w:rPr>
          <w:rFonts w:eastAsia="標楷體"/>
          <w:szCs w:val="24"/>
        </w:rPr>
      </w:pPr>
      <w:r w:rsidRPr="008B77F3">
        <w:rPr>
          <w:rFonts w:eastAsia="標楷體" w:hint="eastAsia"/>
          <w:szCs w:val="24"/>
        </w:rPr>
        <w:t xml:space="preserve">　　</w:t>
      </w:r>
      <w:proofErr w:type="gramStart"/>
      <w:r w:rsidRPr="008B77F3">
        <w:rPr>
          <w:rFonts w:eastAsia="標楷體"/>
          <w:szCs w:val="24"/>
        </w:rPr>
        <w:t>郁</w:t>
      </w:r>
      <w:proofErr w:type="gramEnd"/>
      <w:r w:rsidRPr="008B77F3">
        <w:rPr>
          <w:rFonts w:eastAsia="標楷體"/>
          <w:szCs w:val="24"/>
        </w:rPr>
        <w:t>離子以言</w:t>
      </w:r>
      <w:proofErr w:type="gramStart"/>
      <w:r w:rsidRPr="008B77F3">
        <w:rPr>
          <w:rFonts w:eastAsia="標楷體"/>
          <w:szCs w:val="24"/>
        </w:rPr>
        <w:t>忤</w:t>
      </w:r>
      <w:proofErr w:type="gramEnd"/>
      <w:r w:rsidRPr="008B77F3">
        <w:rPr>
          <w:rFonts w:eastAsia="標楷體"/>
          <w:szCs w:val="24"/>
        </w:rPr>
        <w:t>於時，為用事者所惡，欲殺之。大臣</w:t>
      </w:r>
      <w:proofErr w:type="gramStart"/>
      <w:r w:rsidRPr="008B77F3">
        <w:rPr>
          <w:rFonts w:eastAsia="標楷體"/>
          <w:szCs w:val="24"/>
        </w:rPr>
        <w:t>有薦其賢</w:t>
      </w:r>
      <w:proofErr w:type="gramEnd"/>
      <w:r w:rsidRPr="008B77F3">
        <w:rPr>
          <w:rFonts w:eastAsia="標楷體"/>
          <w:szCs w:val="24"/>
        </w:rPr>
        <w:t>者，惡</w:t>
      </w:r>
      <w:proofErr w:type="gramStart"/>
      <w:r w:rsidRPr="008B77F3">
        <w:rPr>
          <w:rFonts w:eastAsia="標楷體"/>
          <w:szCs w:val="24"/>
        </w:rPr>
        <w:t>之者畏其</w:t>
      </w:r>
      <w:proofErr w:type="gramEnd"/>
      <w:r w:rsidRPr="008B77F3">
        <w:rPr>
          <w:rFonts w:eastAsia="標楷體"/>
          <w:szCs w:val="24"/>
        </w:rPr>
        <w:t>用，</w:t>
      </w:r>
      <w:proofErr w:type="gramStart"/>
      <w:r w:rsidRPr="008B77F3">
        <w:rPr>
          <w:rFonts w:eastAsia="標楷體"/>
          <w:szCs w:val="24"/>
        </w:rPr>
        <w:t>颺言毀諸庭</w:t>
      </w:r>
      <w:proofErr w:type="gramEnd"/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庭立者多</w:t>
      </w:r>
      <w:proofErr w:type="gramEnd"/>
      <w:r w:rsidRPr="008B77F3">
        <w:rPr>
          <w:rFonts w:eastAsia="標楷體"/>
          <w:szCs w:val="24"/>
        </w:rPr>
        <w:t>和之。或問和之者曰：「</w:t>
      </w:r>
      <w:proofErr w:type="gramStart"/>
      <w:r w:rsidRPr="008B77F3">
        <w:rPr>
          <w:rFonts w:eastAsia="標楷體"/>
          <w:szCs w:val="24"/>
        </w:rPr>
        <w:t>若識其人乎</w:t>
      </w:r>
      <w:proofErr w:type="gramEnd"/>
      <w:r w:rsidRPr="008B77F3">
        <w:rPr>
          <w:rFonts w:eastAsia="標楷體"/>
          <w:szCs w:val="24"/>
        </w:rPr>
        <w:t>？」曰：「</w:t>
      </w:r>
      <w:proofErr w:type="gramStart"/>
      <w:r w:rsidRPr="008B77F3">
        <w:rPr>
          <w:rFonts w:eastAsia="標楷體"/>
          <w:szCs w:val="24"/>
        </w:rPr>
        <w:t>弗</w:t>
      </w:r>
      <w:proofErr w:type="gramEnd"/>
      <w:r w:rsidRPr="008B77F3">
        <w:rPr>
          <w:rFonts w:eastAsia="標楷體"/>
          <w:szCs w:val="24"/>
        </w:rPr>
        <w:t>識，</w:t>
      </w:r>
      <w:proofErr w:type="gramStart"/>
      <w:r w:rsidRPr="008B77F3">
        <w:rPr>
          <w:rFonts w:eastAsia="標楷體"/>
          <w:szCs w:val="24"/>
        </w:rPr>
        <w:t>而皆聞之</w:t>
      </w:r>
      <w:proofErr w:type="gramEnd"/>
      <w:r w:rsidRPr="008B77F3">
        <w:rPr>
          <w:rFonts w:eastAsia="標楷體"/>
          <w:szCs w:val="24"/>
        </w:rPr>
        <w:t>矣。」</w:t>
      </w:r>
    </w:p>
    <w:p w:rsidR="00D475FE" w:rsidRPr="00D475FE" w:rsidRDefault="00B7758C" w:rsidP="00D475FE">
      <w:pPr>
        <w:spacing w:line="440" w:lineRule="exact"/>
        <w:ind w:leftChars="100" w:left="240"/>
        <w:rPr>
          <w:rFonts w:eastAsia="標楷體"/>
          <w:szCs w:val="24"/>
        </w:rPr>
      </w:pPr>
      <w:r w:rsidRPr="008B77F3">
        <w:rPr>
          <w:rFonts w:eastAsia="標楷體" w:hint="eastAsia"/>
          <w:szCs w:val="24"/>
        </w:rPr>
        <w:t xml:space="preserve">　　</w:t>
      </w:r>
      <w:r w:rsidRPr="008B77F3">
        <w:rPr>
          <w:rFonts w:eastAsia="標楷體"/>
          <w:szCs w:val="24"/>
        </w:rPr>
        <w:t>或以告</w:t>
      </w:r>
      <w:proofErr w:type="gramStart"/>
      <w:r w:rsidRPr="008B77F3">
        <w:rPr>
          <w:rFonts w:eastAsia="標楷體"/>
          <w:szCs w:val="24"/>
        </w:rPr>
        <w:t>郁</w:t>
      </w:r>
      <w:proofErr w:type="gramEnd"/>
      <w:r w:rsidRPr="008B77F3">
        <w:rPr>
          <w:rFonts w:eastAsia="標楷體"/>
          <w:szCs w:val="24"/>
        </w:rPr>
        <w:t>離子，</w:t>
      </w:r>
      <w:proofErr w:type="gramStart"/>
      <w:r w:rsidRPr="008B77F3">
        <w:rPr>
          <w:rFonts w:eastAsia="標楷體"/>
          <w:szCs w:val="24"/>
        </w:rPr>
        <w:t>郁離子笑曰</w:t>
      </w:r>
      <w:proofErr w:type="gramEnd"/>
      <w:r w:rsidRPr="008B77F3">
        <w:rPr>
          <w:rFonts w:eastAsia="標楷體"/>
          <w:szCs w:val="24"/>
        </w:rPr>
        <w:t>：「女</w:t>
      </w:r>
      <w:proofErr w:type="gramStart"/>
      <w:r w:rsidRPr="008B77F3">
        <w:rPr>
          <w:rFonts w:eastAsia="標楷體"/>
          <w:szCs w:val="24"/>
        </w:rPr>
        <w:t>几</w:t>
      </w:r>
      <w:proofErr w:type="gramEnd"/>
      <w:r w:rsidRPr="008B77F3">
        <w:rPr>
          <w:rFonts w:eastAsia="標楷體"/>
          <w:szCs w:val="24"/>
        </w:rPr>
        <w:t>之山，乾鵲</w:t>
      </w:r>
      <w:r w:rsidR="00020208" w:rsidRPr="008B77F3">
        <w:rPr>
          <w:rFonts w:eastAsia="標楷體"/>
          <w:szCs w:val="24"/>
        </w:rPr>
        <w:fldChar w:fldCharType="begin"/>
      </w:r>
      <w:r w:rsidRPr="008B77F3">
        <w:rPr>
          <w:rFonts w:eastAsia="標楷體"/>
          <w:szCs w:val="24"/>
        </w:rPr>
        <w:instrText xml:space="preserve"> </w:instrText>
      </w:r>
      <w:r w:rsidRPr="008B77F3">
        <w:rPr>
          <w:rFonts w:eastAsia="標楷體" w:hint="eastAsia"/>
          <w:szCs w:val="24"/>
        </w:rPr>
        <w:instrText>eq \o\ac(</w:instrText>
      </w:r>
      <w:r w:rsidRPr="008B77F3">
        <w:rPr>
          <w:rFonts w:eastAsia="標楷體" w:hint="eastAsia"/>
          <w:szCs w:val="24"/>
        </w:rPr>
        <w:instrText>○</w:instrText>
      </w:r>
      <w:r w:rsidRPr="008B77F3">
        <w:rPr>
          <w:rFonts w:eastAsia="標楷體" w:hint="eastAsia"/>
          <w:szCs w:val="24"/>
        </w:rPr>
        <w:instrText>,</w:instrText>
      </w:r>
      <w:r w:rsidRPr="008B77F3">
        <w:rPr>
          <w:rFonts w:eastAsia="標楷體" w:hint="eastAsia"/>
          <w:position w:val="3"/>
          <w:szCs w:val="24"/>
        </w:rPr>
        <w:instrText>1</w:instrText>
      </w:r>
      <w:r w:rsidRPr="008B77F3">
        <w:rPr>
          <w:rFonts w:eastAsia="標楷體" w:hint="eastAsia"/>
          <w:szCs w:val="24"/>
        </w:rPr>
        <w:instrText>)</w:instrText>
      </w:r>
      <w:r w:rsidR="00020208" w:rsidRPr="008B77F3">
        <w:rPr>
          <w:rFonts w:eastAsia="標楷體"/>
          <w:szCs w:val="24"/>
        </w:rPr>
        <w:fldChar w:fldCharType="end"/>
      </w:r>
      <w:proofErr w:type="gramStart"/>
      <w:r w:rsidRPr="008B77F3">
        <w:rPr>
          <w:rFonts w:eastAsia="標楷體"/>
          <w:szCs w:val="24"/>
        </w:rPr>
        <w:t>所巢</w:t>
      </w:r>
      <w:proofErr w:type="gramEnd"/>
      <w:r w:rsidRPr="008B77F3">
        <w:rPr>
          <w:rFonts w:eastAsia="標楷體"/>
          <w:szCs w:val="24"/>
        </w:rPr>
        <w:t>，有虎出</w:t>
      </w:r>
      <w:proofErr w:type="gramStart"/>
      <w:r w:rsidRPr="008B77F3">
        <w:rPr>
          <w:rFonts w:eastAsia="標楷體"/>
          <w:szCs w:val="24"/>
        </w:rPr>
        <w:t>于</w:t>
      </w:r>
      <w:proofErr w:type="gramEnd"/>
      <w:r w:rsidRPr="008B77F3">
        <w:rPr>
          <w:rFonts w:eastAsia="標楷體"/>
          <w:szCs w:val="24"/>
        </w:rPr>
        <w:t>樸</w:t>
      </w:r>
      <w:proofErr w:type="gramStart"/>
      <w:r w:rsidRPr="008B77F3">
        <w:rPr>
          <w:rFonts w:eastAsia="標楷體"/>
          <w:szCs w:val="24"/>
        </w:rPr>
        <w:t>簌</w:t>
      </w:r>
      <w:proofErr w:type="gramEnd"/>
      <w:r w:rsidR="00020208" w:rsidRPr="008B77F3">
        <w:rPr>
          <w:rFonts w:eastAsia="標楷體"/>
          <w:szCs w:val="24"/>
        </w:rPr>
        <w:fldChar w:fldCharType="begin"/>
      </w:r>
      <w:r w:rsidRPr="008B77F3">
        <w:rPr>
          <w:rFonts w:eastAsia="標楷體"/>
          <w:szCs w:val="24"/>
        </w:rPr>
        <w:instrText xml:space="preserve"> </w:instrText>
      </w:r>
      <w:r w:rsidRPr="008B77F3">
        <w:rPr>
          <w:rFonts w:eastAsia="標楷體" w:hint="eastAsia"/>
          <w:szCs w:val="24"/>
        </w:rPr>
        <w:instrText>eq \o\ac(</w:instrText>
      </w:r>
      <w:r w:rsidRPr="008B77F3">
        <w:rPr>
          <w:rFonts w:eastAsia="標楷體" w:hint="eastAsia"/>
          <w:szCs w:val="24"/>
        </w:rPr>
        <w:instrText>○</w:instrText>
      </w:r>
      <w:r w:rsidRPr="008B77F3">
        <w:rPr>
          <w:rFonts w:eastAsia="標楷體" w:hint="eastAsia"/>
          <w:szCs w:val="24"/>
        </w:rPr>
        <w:instrText>,</w:instrText>
      </w:r>
      <w:r w:rsidRPr="008B77F3">
        <w:rPr>
          <w:rFonts w:eastAsia="標楷體" w:hint="eastAsia"/>
          <w:position w:val="3"/>
          <w:szCs w:val="24"/>
        </w:rPr>
        <w:instrText>2</w:instrText>
      </w:r>
      <w:r w:rsidRPr="008B77F3">
        <w:rPr>
          <w:rFonts w:eastAsia="標楷體" w:hint="eastAsia"/>
          <w:szCs w:val="24"/>
        </w:rPr>
        <w:instrText>)</w:instrText>
      </w:r>
      <w:r w:rsidR="00020208" w:rsidRPr="008B77F3">
        <w:rPr>
          <w:rFonts w:eastAsia="標楷體"/>
          <w:szCs w:val="24"/>
        </w:rPr>
        <w:fldChar w:fldCharType="end"/>
      </w:r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鵲集而</w:t>
      </w:r>
      <w:proofErr w:type="gramEnd"/>
      <w:r w:rsidRPr="008B77F3">
        <w:rPr>
          <w:rFonts w:eastAsia="標楷體"/>
          <w:szCs w:val="24"/>
        </w:rPr>
        <w:t>噪之。</w:t>
      </w:r>
      <w:proofErr w:type="gramStart"/>
      <w:r w:rsidRPr="008B77F3">
        <w:rPr>
          <w:rFonts w:eastAsia="標楷體"/>
          <w:szCs w:val="24"/>
        </w:rPr>
        <w:t>鴝鵒</w:t>
      </w:r>
      <w:proofErr w:type="gramEnd"/>
      <w:r w:rsidR="00020208" w:rsidRPr="008B77F3">
        <w:rPr>
          <w:rFonts w:eastAsia="標楷體"/>
          <w:szCs w:val="24"/>
        </w:rPr>
        <w:fldChar w:fldCharType="begin"/>
      </w:r>
      <w:r w:rsidRPr="008B77F3">
        <w:rPr>
          <w:rFonts w:eastAsia="標楷體"/>
          <w:szCs w:val="24"/>
        </w:rPr>
        <w:instrText xml:space="preserve"> </w:instrText>
      </w:r>
      <w:r w:rsidRPr="008B77F3">
        <w:rPr>
          <w:rFonts w:eastAsia="標楷體" w:hint="eastAsia"/>
          <w:szCs w:val="24"/>
        </w:rPr>
        <w:instrText>eq \o\ac(</w:instrText>
      </w:r>
      <w:r w:rsidRPr="008B77F3">
        <w:rPr>
          <w:rFonts w:eastAsia="標楷體" w:hint="eastAsia"/>
          <w:szCs w:val="24"/>
        </w:rPr>
        <w:instrText>○</w:instrText>
      </w:r>
      <w:r w:rsidRPr="008B77F3">
        <w:rPr>
          <w:rFonts w:eastAsia="標楷體" w:hint="eastAsia"/>
          <w:szCs w:val="24"/>
        </w:rPr>
        <w:instrText>,</w:instrText>
      </w:r>
      <w:r w:rsidRPr="008B77F3">
        <w:rPr>
          <w:rFonts w:eastAsia="標楷體" w:hint="eastAsia"/>
          <w:position w:val="3"/>
          <w:szCs w:val="24"/>
        </w:rPr>
        <w:instrText>3</w:instrText>
      </w:r>
      <w:r w:rsidRPr="008B77F3">
        <w:rPr>
          <w:rFonts w:eastAsia="標楷體" w:hint="eastAsia"/>
          <w:szCs w:val="24"/>
        </w:rPr>
        <w:instrText>)</w:instrText>
      </w:r>
      <w:r w:rsidR="00020208" w:rsidRPr="008B77F3">
        <w:rPr>
          <w:rFonts w:eastAsia="標楷體"/>
          <w:szCs w:val="24"/>
        </w:rPr>
        <w:fldChar w:fldCharType="end"/>
      </w:r>
      <w:r w:rsidRPr="008B77F3">
        <w:rPr>
          <w:rFonts w:eastAsia="標楷體"/>
          <w:szCs w:val="24"/>
        </w:rPr>
        <w:t>聞之，</w:t>
      </w:r>
      <w:proofErr w:type="gramStart"/>
      <w:r w:rsidRPr="008B77F3">
        <w:rPr>
          <w:rFonts w:eastAsia="標楷體"/>
          <w:szCs w:val="24"/>
        </w:rPr>
        <w:t>亦集而</w:t>
      </w:r>
      <w:proofErr w:type="gramEnd"/>
      <w:r w:rsidRPr="008B77F3">
        <w:rPr>
          <w:rFonts w:eastAsia="標楷體"/>
          <w:szCs w:val="24"/>
        </w:rPr>
        <w:t>噪。</w:t>
      </w:r>
      <w:proofErr w:type="gramStart"/>
      <w:r w:rsidRPr="008B77F3">
        <w:rPr>
          <w:rFonts w:eastAsia="標楷體"/>
          <w:szCs w:val="24"/>
        </w:rPr>
        <w:t>鵯鶋</w:t>
      </w:r>
      <w:proofErr w:type="gramEnd"/>
      <w:r w:rsidRPr="008B77F3">
        <w:rPr>
          <w:rFonts w:eastAsia="標楷體"/>
          <w:szCs w:val="24"/>
        </w:rPr>
        <w:t>見而</w:t>
      </w:r>
      <w:proofErr w:type="gramStart"/>
      <w:r w:rsidRPr="008B77F3">
        <w:rPr>
          <w:rFonts w:eastAsia="標楷體"/>
          <w:szCs w:val="24"/>
        </w:rPr>
        <w:t>問之曰</w:t>
      </w:r>
      <w:proofErr w:type="gramEnd"/>
      <w:r w:rsidRPr="008B77F3">
        <w:rPr>
          <w:rFonts w:eastAsia="標楷體"/>
          <w:szCs w:val="24"/>
        </w:rPr>
        <w:t>：『虎，行地者也，其</w:t>
      </w:r>
      <w:proofErr w:type="gramStart"/>
      <w:r w:rsidRPr="008B77F3">
        <w:rPr>
          <w:rFonts w:eastAsia="標楷體"/>
          <w:szCs w:val="24"/>
        </w:rPr>
        <w:t>如子何哉而噪</w:t>
      </w:r>
      <w:proofErr w:type="gramEnd"/>
      <w:r w:rsidRPr="008B77F3">
        <w:rPr>
          <w:rFonts w:eastAsia="標楷體"/>
          <w:szCs w:val="24"/>
        </w:rPr>
        <w:t>之也？』</w:t>
      </w:r>
      <w:proofErr w:type="gramStart"/>
      <w:r w:rsidRPr="008B77F3">
        <w:rPr>
          <w:rFonts w:eastAsia="標楷體"/>
          <w:szCs w:val="24"/>
        </w:rPr>
        <w:t>鵲曰</w:t>
      </w:r>
      <w:proofErr w:type="gramEnd"/>
      <w:r w:rsidRPr="008B77F3">
        <w:rPr>
          <w:rFonts w:eastAsia="標楷體"/>
          <w:szCs w:val="24"/>
        </w:rPr>
        <w:t>：『是嘯而生風，</w:t>
      </w:r>
      <w:proofErr w:type="gramStart"/>
      <w:r w:rsidRPr="008B77F3">
        <w:rPr>
          <w:rFonts w:eastAsia="標楷體"/>
          <w:szCs w:val="24"/>
        </w:rPr>
        <w:t>吾畏其顛吾巢</w:t>
      </w:r>
      <w:proofErr w:type="gramEnd"/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故噪而去</w:t>
      </w:r>
      <w:proofErr w:type="gramEnd"/>
      <w:r w:rsidRPr="008B77F3">
        <w:rPr>
          <w:rFonts w:eastAsia="標楷體"/>
          <w:szCs w:val="24"/>
        </w:rPr>
        <w:t>之。』問於</w:t>
      </w:r>
      <w:proofErr w:type="gramStart"/>
      <w:r w:rsidRPr="008B77F3">
        <w:rPr>
          <w:rFonts w:eastAsia="標楷體"/>
          <w:szCs w:val="24"/>
        </w:rPr>
        <w:t>鴝鵒</w:t>
      </w:r>
      <w:proofErr w:type="gramEnd"/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鴝鵒</w:t>
      </w:r>
      <w:proofErr w:type="gramEnd"/>
      <w:r w:rsidRPr="008B77F3">
        <w:rPr>
          <w:rFonts w:eastAsia="標楷體"/>
          <w:szCs w:val="24"/>
        </w:rPr>
        <w:t>無以對。</w:t>
      </w:r>
      <w:proofErr w:type="gramStart"/>
      <w:r w:rsidRPr="008B77F3">
        <w:rPr>
          <w:rFonts w:eastAsia="標楷體"/>
          <w:szCs w:val="24"/>
        </w:rPr>
        <w:t>鵯鶋</w:t>
      </w:r>
      <w:proofErr w:type="gramEnd"/>
      <w:r w:rsidR="00020208" w:rsidRPr="008B77F3">
        <w:rPr>
          <w:rFonts w:eastAsia="標楷體"/>
          <w:szCs w:val="24"/>
        </w:rPr>
        <w:fldChar w:fldCharType="begin"/>
      </w:r>
      <w:r w:rsidRPr="008B77F3">
        <w:rPr>
          <w:rFonts w:eastAsia="標楷體"/>
          <w:szCs w:val="24"/>
        </w:rPr>
        <w:instrText xml:space="preserve"> </w:instrText>
      </w:r>
      <w:r w:rsidRPr="008B77F3">
        <w:rPr>
          <w:rFonts w:eastAsia="標楷體" w:hint="eastAsia"/>
          <w:szCs w:val="24"/>
        </w:rPr>
        <w:instrText>eq \o\ac(</w:instrText>
      </w:r>
      <w:r w:rsidRPr="008B77F3">
        <w:rPr>
          <w:rFonts w:eastAsia="標楷體" w:hint="eastAsia"/>
          <w:szCs w:val="24"/>
        </w:rPr>
        <w:instrText>○</w:instrText>
      </w:r>
      <w:r w:rsidRPr="008B77F3">
        <w:rPr>
          <w:rFonts w:eastAsia="標楷體" w:hint="eastAsia"/>
          <w:szCs w:val="24"/>
        </w:rPr>
        <w:instrText>,</w:instrText>
      </w:r>
      <w:r w:rsidRPr="008B77F3">
        <w:rPr>
          <w:rFonts w:eastAsia="標楷體" w:hint="eastAsia"/>
          <w:position w:val="3"/>
          <w:szCs w:val="24"/>
        </w:rPr>
        <w:instrText>4</w:instrText>
      </w:r>
      <w:r w:rsidRPr="008B77F3">
        <w:rPr>
          <w:rFonts w:eastAsia="標楷體" w:hint="eastAsia"/>
          <w:szCs w:val="24"/>
        </w:rPr>
        <w:instrText>)</w:instrText>
      </w:r>
      <w:r w:rsidR="00020208" w:rsidRPr="008B77F3">
        <w:rPr>
          <w:rFonts w:eastAsia="標楷體"/>
          <w:szCs w:val="24"/>
        </w:rPr>
        <w:fldChar w:fldCharType="end"/>
      </w:r>
      <w:proofErr w:type="gramStart"/>
      <w:r w:rsidRPr="008B77F3">
        <w:rPr>
          <w:rFonts w:eastAsia="標楷體"/>
          <w:szCs w:val="24"/>
        </w:rPr>
        <w:t>笑曰</w:t>
      </w:r>
      <w:proofErr w:type="gramEnd"/>
      <w:r w:rsidRPr="008B77F3">
        <w:rPr>
          <w:rFonts w:eastAsia="標楷體"/>
          <w:szCs w:val="24"/>
        </w:rPr>
        <w:t>：『鵲</w:t>
      </w:r>
      <w:proofErr w:type="gramStart"/>
      <w:r w:rsidRPr="008B77F3">
        <w:rPr>
          <w:rFonts w:eastAsia="標楷體"/>
          <w:szCs w:val="24"/>
        </w:rPr>
        <w:t>之巢木末</w:t>
      </w:r>
      <w:proofErr w:type="gramEnd"/>
      <w:r w:rsidRPr="008B77F3">
        <w:rPr>
          <w:rFonts w:eastAsia="標楷體"/>
          <w:szCs w:val="24"/>
        </w:rPr>
        <w:t>也，</w:t>
      </w:r>
      <w:proofErr w:type="gramStart"/>
      <w:r w:rsidRPr="008B77F3">
        <w:rPr>
          <w:rFonts w:eastAsia="標楷體"/>
          <w:szCs w:val="24"/>
        </w:rPr>
        <w:t>畏風，故忌虎</w:t>
      </w:r>
      <w:proofErr w:type="gramEnd"/>
      <w:r w:rsidRPr="008B77F3">
        <w:rPr>
          <w:rFonts w:eastAsia="標楷體"/>
          <w:szCs w:val="24"/>
        </w:rPr>
        <w:t>；爾穴居者也，</w:t>
      </w:r>
      <w:proofErr w:type="gramStart"/>
      <w:r w:rsidRPr="008B77F3">
        <w:rPr>
          <w:rFonts w:eastAsia="標楷體"/>
          <w:szCs w:val="24"/>
        </w:rPr>
        <w:t>何以噪為</w:t>
      </w:r>
      <w:proofErr w:type="gramEnd"/>
      <w:r w:rsidRPr="008B77F3">
        <w:rPr>
          <w:rFonts w:eastAsia="標楷體"/>
          <w:szCs w:val="24"/>
        </w:rPr>
        <w:t>？』」（《郁離子</w:t>
      </w:r>
      <w:r w:rsidRPr="008B77F3">
        <w:rPr>
          <w:rFonts w:eastAsia="標楷體" w:cs="新細明體" w:hint="eastAsia"/>
          <w:szCs w:val="24"/>
        </w:rPr>
        <w:t>‧</w:t>
      </w:r>
      <w:r w:rsidRPr="008B77F3">
        <w:rPr>
          <w:rFonts w:eastAsia="標楷體"/>
          <w:szCs w:val="24"/>
        </w:rPr>
        <w:t>噪虎》）</w:t>
      </w:r>
      <w:r w:rsidR="006B6A87">
        <w:rPr>
          <w:rFonts w:eastAsia="標楷體" w:hint="eastAsia"/>
          <w:szCs w:val="24"/>
        </w:rPr>
        <w:br/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fldChar w:fldCharType="begin"/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instrText xml:space="preserve"> 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eq \o\ac(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○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,1)</w:instrText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fldChar w:fldCharType="end"/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t>乾鵲：喜鵲。</w: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t xml:space="preserve">    </w:t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fldChar w:fldCharType="begin"/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instrText xml:space="preserve"> 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eq \o\ac(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○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,2)</w:instrText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fldChar w:fldCharType="end"/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t>樸</w:t>
      </w:r>
      <w:proofErr w:type="gramStart"/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t>簌</w:t>
      </w:r>
      <w:proofErr w:type="gramEnd"/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t>：叢生的草木。</w: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t xml:space="preserve">    </w:t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fldChar w:fldCharType="begin"/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instrText xml:space="preserve"> 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eq \o\ac(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○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,3)</w:instrText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fldChar w:fldCharType="end"/>
      </w:r>
      <w:proofErr w:type="gramStart"/>
      <w:r w:rsidR="00D475FE" w:rsidRPr="00D475FE">
        <w:rPr>
          <w:rFonts w:eastAsia="標楷體"/>
          <w:sz w:val="20"/>
          <w:szCs w:val="20"/>
          <w:bdr w:val="single" w:sz="4" w:space="0" w:color="auto"/>
        </w:rPr>
        <w:t>鴝鵒</w:t>
      </w:r>
      <w:proofErr w:type="gramEnd"/>
      <w:r w:rsidR="00D475FE" w:rsidRPr="00D475FE">
        <w:rPr>
          <w:rFonts w:eastAsia="標楷體"/>
          <w:sz w:val="20"/>
          <w:szCs w:val="20"/>
          <w:bdr w:val="single" w:sz="4" w:space="0" w:color="auto"/>
        </w:rPr>
        <w:t>：八哥鳥。</w: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t xml:space="preserve">    </w:t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fldChar w:fldCharType="begin"/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instrText xml:space="preserve"> 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eq \o\ac(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○</w:instrText>
      </w:r>
      <w:r w:rsidR="00D475FE" w:rsidRPr="00D475FE">
        <w:rPr>
          <w:rFonts w:eastAsia="標楷體" w:hint="eastAsia"/>
          <w:sz w:val="20"/>
          <w:szCs w:val="20"/>
          <w:bdr w:val="single" w:sz="4" w:space="0" w:color="auto"/>
        </w:rPr>
        <w:instrText>,4)</w:instrText>
      </w:r>
      <w:r w:rsidR="00D475FE" w:rsidRPr="00D475FE">
        <w:rPr>
          <w:rFonts w:eastAsia="標楷體"/>
          <w:sz w:val="20"/>
          <w:szCs w:val="20"/>
          <w:bdr w:val="single" w:sz="4" w:space="0" w:color="auto"/>
        </w:rPr>
        <w:fldChar w:fldCharType="end"/>
      </w:r>
      <w:proofErr w:type="gramStart"/>
      <w:r w:rsidR="00D475FE" w:rsidRPr="00D475FE">
        <w:rPr>
          <w:rFonts w:eastAsia="標楷體"/>
          <w:sz w:val="20"/>
          <w:szCs w:val="20"/>
          <w:bdr w:val="single" w:sz="4" w:space="0" w:color="auto"/>
        </w:rPr>
        <w:t>鵯鶋</w:t>
      </w:r>
      <w:proofErr w:type="gramEnd"/>
      <w:r w:rsidR="00D475FE" w:rsidRPr="00D475FE">
        <w:rPr>
          <w:rFonts w:eastAsia="標楷體"/>
          <w:sz w:val="20"/>
          <w:szCs w:val="20"/>
          <w:bdr w:val="single" w:sz="4" w:space="0" w:color="auto"/>
        </w:rPr>
        <w:t>：烏鴉。</w:t>
      </w:r>
    </w:p>
    <w:p w:rsidR="00B7758C" w:rsidRPr="008B77F3" w:rsidRDefault="00B7758C" w:rsidP="00824133">
      <w:pPr>
        <w:spacing w:line="440" w:lineRule="exact"/>
        <w:ind w:left="240" w:hangingChars="100" w:hanging="240"/>
        <w:rPr>
          <w:szCs w:val="24"/>
        </w:rPr>
      </w:pPr>
      <w:r w:rsidRPr="00D475FE">
        <w:rPr>
          <w:rFonts w:ascii="Times New Roman" w:hAnsi="Times New Roman"/>
          <w:szCs w:val="24"/>
        </w:rPr>
        <w:t>26.</w:t>
      </w:r>
      <w:r w:rsidRPr="008B77F3">
        <w:rPr>
          <w:szCs w:val="24"/>
        </w:rPr>
        <w:t>文中</w:t>
      </w:r>
      <w:proofErr w:type="gramStart"/>
      <w:r w:rsidRPr="008B77F3">
        <w:rPr>
          <w:szCs w:val="24"/>
        </w:rPr>
        <w:t>鴝鵒</w:t>
      </w:r>
      <w:proofErr w:type="gramEnd"/>
      <w:r w:rsidRPr="008B77F3">
        <w:rPr>
          <w:szCs w:val="24"/>
        </w:rPr>
        <w:t>的行為，可用下列哪句話說明？</w:t>
      </w:r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(A)</w:t>
      </w:r>
      <w:r w:rsidRPr="008B77F3">
        <w:rPr>
          <w:szCs w:val="24"/>
        </w:rPr>
        <w:t xml:space="preserve">隨聲附和，人云亦云　</w:t>
      </w:r>
      <w:r w:rsidRPr="008B77F3">
        <w:rPr>
          <w:rFonts w:hint="eastAsia"/>
          <w:szCs w:val="24"/>
        </w:rPr>
        <w:t xml:space="preserve">　　　</w:t>
      </w:r>
      <w:r w:rsidRPr="006B6A87">
        <w:rPr>
          <w:rFonts w:ascii="Times New Roman" w:hAnsi="Times New Roman"/>
          <w:szCs w:val="24"/>
        </w:rPr>
        <w:t>(B)</w:t>
      </w:r>
      <w:r w:rsidRPr="008B77F3">
        <w:rPr>
          <w:szCs w:val="24"/>
        </w:rPr>
        <w:t>路見不平，拔刀相助</w:t>
      </w:r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(C)</w:t>
      </w:r>
      <w:r w:rsidRPr="008B77F3">
        <w:rPr>
          <w:szCs w:val="24"/>
        </w:rPr>
        <w:t xml:space="preserve">事不關心，關心者亂　</w:t>
      </w:r>
      <w:r w:rsidRPr="008B77F3">
        <w:rPr>
          <w:rFonts w:hint="eastAsia"/>
          <w:szCs w:val="24"/>
        </w:rPr>
        <w:t xml:space="preserve">　　　</w:t>
      </w:r>
      <w:r w:rsidRPr="006B6A87">
        <w:rPr>
          <w:rFonts w:ascii="Times New Roman" w:hAnsi="Times New Roman"/>
          <w:szCs w:val="24"/>
        </w:rPr>
        <w:t>(D)</w:t>
      </w:r>
      <w:r w:rsidR="00DA375A" w:rsidRPr="008B77F3">
        <w:rPr>
          <w:szCs w:val="24"/>
        </w:rPr>
        <w:t>只知</w:t>
      </w:r>
      <w:proofErr w:type="gramStart"/>
      <w:r w:rsidR="00DA375A" w:rsidRPr="008B77F3">
        <w:rPr>
          <w:szCs w:val="24"/>
        </w:rPr>
        <w:t>其一，</w:t>
      </w:r>
      <w:proofErr w:type="gramEnd"/>
      <w:r w:rsidR="00DA375A" w:rsidRPr="008B77F3">
        <w:rPr>
          <w:szCs w:val="24"/>
        </w:rPr>
        <w:t>不知其二</w:t>
      </w:r>
    </w:p>
    <w:p w:rsidR="00B7758C" w:rsidRPr="008B77F3" w:rsidRDefault="00B7758C" w:rsidP="00824133">
      <w:pPr>
        <w:spacing w:line="440" w:lineRule="exact"/>
        <w:ind w:left="240" w:hangingChars="100" w:hanging="240"/>
        <w:rPr>
          <w:szCs w:val="24"/>
        </w:rPr>
      </w:pPr>
      <w:r w:rsidRPr="00D475FE">
        <w:rPr>
          <w:rFonts w:ascii="Times New Roman" w:hAnsi="Times New Roman"/>
          <w:szCs w:val="24"/>
        </w:rPr>
        <w:t>27.</w:t>
      </w:r>
      <w:r w:rsidRPr="008B77F3">
        <w:rPr>
          <w:szCs w:val="24"/>
        </w:rPr>
        <w:t>關於上文的主旨，敘述正確的選項是：</w:t>
      </w:r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(A)</w:t>
      </w:r>
      <w:r w:rsidRPr="008B77F3">
        <w:rPr>
          <w:szCs w:val="24"/>
        </w:rPr>
        <w:t>少數服從多數，是解決爭端的最佳辦法</w:t>
      </w:r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(B)</w:t>
      </w:r>
      <w:r w:rsidRPr="008B77F3">
        <w:rPr>
          <w:szCs w:val="24"/>
        </w:rPr>
        <w:t>人怕出名豬怕肥，凡事應避免</w:t>
      </w:r>
      <w:proofErr w:type="gramStart"/>
      <w:r w:rsidRPr="008B77F3">
        <w:rPr>
          <w:szCs w:val="24"/>
        </w:rPr>
        <w:t>鋒芒太露</w:t>
      </w:r>
      <w:proofErr w:type="gramEnd"/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(C)</w:t>
      </w:r>
      <w:proofErr w:type="gramStart"/>
      <w:r w:rsidRPr="008B77F3">
        <w:rPr>
          <w:szCs w:val="24"/>
        </w:rPr>
        <w:t>信眼不信耳，</w:t>
      </w:r>
      <w:proofErr w:type="gramEnd"/>
      <w:r w:rsidRPr="008B77F3">
        <w:rPr>
          <w:szCs w:val="24"/>
        </w:rPr>
        <w:t>才是識別人才的有效方法</w:t>
      </w:r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(D)</w:t>
      </w:r>
      <w:proofErr w:type="gramStart"/>
      <w:r w:rsidR="00DA375A" w:rsidRPr="008B77F3">
        <w:rPr>
          <w:szCs w:val="24"/>
        </w:rPr>
        <w:t>惡馬惡人</w:t>
      </w:r>
      <w:proofErr w:type="gramEnd"/>
      <w:r w:rsidR="00DA375A" w:rsidRPr="008B77F3">
        <w:rPr>
          <w:szCs w:val="24"/>
        </w:rPr>
        <w:t>騎，萬物相互衍生亦相互</w:t>
      </w:r>
      <w:proofErr w:type="gramStart"/>
      <w:r w:rsidR="00DA375A" w:rsidRPr="008B77F3">
        <w:rPr>
          <w:szCs w:val="24"/>
        </w:rPr>
        <w:t>剋</w:t>
      </w:r>
      <w:proofErr w:type="gramEnd"/>
      <w:r w:rsidR="00DA375A" w:rsidRPr="008B77F3">
        <w:rPr>
          <w:szCs w:val="24"/>
        </w:rPr>
        <w:t>制</w:t>
      </w:r>
    </w:p>
    <w:p w:rsidR="00680F3F" w:rsidRPr="003C52B3" w:rsidRDefault="00DC32A3" w:rsidP="0052219F">
      <w:pPr>
        <w:spacing w:line="440" w:lineRule="exact"/>
        <w:ind w:left="420" w:hanging="420"/>
        <w:rPr>
          <w:rFonts w:ascii="Times New Roman" w:hAnsi="Times New Roman"/>
          <w:szCs w:val="24"/>
          <w:u w:val="single"/>
          <w:lang w:bidi="en-US"/>
        </w:rPr>
      </w:pPr>
      <w:r w:rsidRPr="00D475FE">
        <w:rPr>
          <w:rFonts w:ascii="Times New Roman" w:hAnsi="Times New Roman"/>
          <w:szCs w:val="24"/>
          <w:u w:val="single"/>
          <w:lang w:bidi="en-US"/>
        </w:rPr>
        <w:t>2</w:t>
      </w:r>
      <w:r w:rsidR="00B7758C" w:rsidRPr="00D475FE">
        <w:rPr>
          <w:rFonts w:ascii="Times New Roman" w:hAnsi="Times New Roman"/>
          <w:szCs w:val="24"/>
          <w:u w:val="single"/>
          <w:lang w:bidi="en-US"/>
        </w:rPr>
        <w:t>8</w:t>
      </w:r>
      <w:r w:rsidRPr="00D475FE">
        <w:rPr>
          <w:rFonts w:ascii="Times New Roman" w:hAnsi="Times New Roman"/>
          <w:szCs w:val="24"/>
          <w:u w:val="single"/>
          <w:lang w:bidi="en-US"/>
        </w:rPr>
        <w:t>-</w:t>
      </w:r>
      <w:r w:rsidR="00B7758C" w:rsidRPr="00D475FE">
        <w:rPr>
          <w:rFonts w:ascii="Times New Roman" w:hAnsi="Times New Roman"/>
          <w:szCs w:val="24"/>
          <w:u w:val="single"/>
          <w:lang w:bidi="en-US"/>
        </w:rPr>
        <w:t>29</w:t>
      </w:r>
      <w:r w:rsidR="00680F3F" w:rsidRPr="003C52B3">
        <w:rPr>
          <w:rFonts w:ascii="Times New Roman" w:hAnsi="Times New Roman" w:hint="eastAsia"/>
          <w:szCs w:val="24"/>
          <w:u w:val="single"/>
          <w:lang w:bidi="en-US"/>
        </w:rPr>
        <w:t>為題組</w:t>
      </w:r>
    </w:p>
    <w:p w:rsidR="00680F3F" w:rsidRPr="008B77F3" w:rsidRDefault="00680F3F" w:rsidP="0052219F">
      <w:pPr>
        <w:spacing w:line="440" w:lineRule="exact"/>
        <w:ind w:left="420" w:hanging="420"/>
        <w:rPr>
          <w:rFonts w:ascii="Times New Roman" w:hAnsi="Times New Roman"/>
          <w:szCs w:val="24"/>
          <w:lang w:bidi="en-US"/>
        </w:rPr>
      </w:pPr>
      <w:r w:rsidRPr="008B77F3">
        <w:rPr>
          <w:rFonts w:ascii="Times New Roman" w:hAnsi="Times New Roman" w:hint="eastAsia"/>
          <w:szCs w:val="24"/>
          <w:lang w:bidi="en-US"/>
        </w:rPr>
        <w:t>閱讀下文，回答</w:t>
      </w:r>
      <w:r w:rsidR="00DC32A3" w:rsidRPr="008B77F3">
        <w:rPr>
          <w:rFonts w:hint="eastAsia"/>
          <w:szCs w:val="24"/>
          <w:lang w:bidi="en-US"/>
        </w:rPr>
        <w:t>2</w:t>
      </w:r>
      <w:r w:rsidR="00B7758C" w:rsidRPr="008B77F3">
        <w:rPr>
          <w:rFonts w:hint="eastAsia"/>
          <w:szCs w:val="24"/>
          <w:lang w:bidi="en-US"/>
        </w:rPr>
        <w:t>8</w:t>
      </w:r>
      <w:r w:rsidR="00DC32A3" w:rsidRPr="008B77F3">
        <w:rPr>
          <w:rFonts w:hint="eastAsia"/>
          <w:szCs w:val="24"/>
          <w:lang w:bidi="en-US"/>
        </w:rPr>
        <w:t>-</w:t>
      </w:r>
      <w:r w:rsidR="00B7758C" w:rsidRPr="008B77F3">
        <w:rPr>
          <w:rFonts w:hint="eastAsia"/>
          <w:szCs w:val="24"/>
          <w:lang w:bidi="en-US"/>
        </w:rPr>
        <w:t>29</w:t>
      </w:r>
      <w:r w:rsidRPr="008B77F3">
        <w:rPr>
          <w:rFonts w:ascii="Times New Roman" w:hAnsi="Times New Roman" w:hint="eastAsia"/>
          <w:szCs w:val="24"/>
          <w:lang w:bidi="en-US"/>
        </w:rPr>
        <w:t>題。</w:t>
      </w:r>
    </w:p>
    <w:p w:rsidR="00680F3F" w:rsidRPr="008B77F3" w:rsidRDefault="00680F3F" w:rsidP="0029449E">
      <w:pPr>
        <w:spacing w:line="440" w:lineRule="exact"/>
        <w:ind w:leftChars="150" w:left="360" w:firstLineChars="200" w:firstLine="480"/>
        <w:rPr>
          <w:rFonts w:ascii="Times New Roman" w:eastAsia="標楷體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eastAsia="標楷體" w:hAnsi="Times New Roman" w:cs="Tahoma" w:hint="eastAsia"/>
          <w:kern w:val="0"/>
          <w:szCs w:val="24"/>
          <w:lang w:bidi="en-US"/>
        </w:rPr>
        <w:t>□□</w:t>
      </w:r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在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儋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耳。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因試筆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，嘗自書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云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：「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吾始至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南海，環視天水無際，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淒然傷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之。曰：『何時得出此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島耶？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』已而思之，天地在積水中，九州在大瀛海中，中國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在少海中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，有生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孰不在島者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覆盆水於地，芥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浮於水，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蟻附於芥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茫然不知所濟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少焉水涸，蟻即徑去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見其類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，出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涕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曰：『幾不復與子相見！』豈知俯仰之間，有方軌八達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之路乎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！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念此可以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一笑。戊寅九月十二日，與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客飲薄酒少醉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，信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筆書此紙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。」（朱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弁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〈曲洧舊聞〉）</w:t>
      </w:r>
    </w:p>
    <w:p w:rsidR="00680F3F" w:rsidRPr="008B77F3" w:rsidRDefault="00680F3F" w:rsidP="0052219F">
      <w:pPr>
        <w:tabs>
          <w:tab w:val="left" w:pos="567"/>
        </w:tabs>
        <w:suppressAutoHyphens/>
        <w:spacing w:line="440" w:lineRule="exact"/>
        <w:ind w:left="420" w:hanging="420"/>
        <w:textAlignment w:val="baseline"/>
        <w:rPr>
          <w:rFonts w:cs="Tahoma"/>
          <w:color w:val="000000"/>
          <w:kern w:val="0"/>
          <w:szCs w:val="24"/>
          <w:lang w:bidi="en-US"/>
        </w:rPr>
      </w:pPr>
      <w:r w:rsidRPr="008B77F3">
        <w:rPr>
          <w:rFonts w:cs="Tahoma" w:hint="eastAsia"/>
          <w:color w:val="000000"/>
          <w:kern w:val="0"/>
          <w:szCs w:val="24"/>
          <w:lang w:bidi="en-US"/>
        </w:rPr>
        <w:t>2</w:t>
      </w:r>
      <w:r w:rsidR="00B7758C" w:rsidRPr="008B77F3">
        <w:rPr>
          <w:rFonts w:cs="Tahoma" w:hint="eastAsia"/>
          <w:color w:val="000000"/>
          <w:kern w:val="0"/>
          <w:szCs w:val="24"/>
          <w:lang w:bidi="en-US"/>
        </w:rPr>
        <w:t>8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.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此文主要想表達的生命情懷是：</w:t>
      </w:r>
    </w:p>
    <w:p w:rsidR="00680F3F" w:rsidRPr="008B77F3" w:rsidRDefault="00680F3F" w:rsidP="0029449E">
      <w:pPr>
        <w:tabs>
          <w:tab w:val="left" w:pos="567"/>
        </w:tabs>
        <w:suppressAutoHyphens/>
        <w:spacing w:line="440" w:lineRule="exact"/>
        <w:ind w:leftChars="150" w:left="780" w:hanging="420"/>
        <w:textAlignment w:val="baseline"/>
        <w:rPr>
          <w:rFonts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 xml:space="preserve">飄泊失意　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(B)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深富禪意</w:t>
      </w:r>
    </w:p>
    <w:p w:rsidR="00680F3F" w:rsidRPr="008B77F3" w:rsidRDefault="00680F3F" w:rsidP="0029449E">
      <w:pPr>
        <w:tabs>
          <w:tab w:val="left" w:pos="567"/>
        </w:tabs>
        <w:suppressAutoHyphens/>
        <w:spacing w:line="440" w:lineRule="exact"/>
        <w:ind w:leftChars="150" w:left="780" w:hanging="42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lastRenderedPageBreak/>
        <w:t>(C)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正氣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 xml:space="preserve">凜然　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(D)</w:t>
      </w:r>
      <w:r w:rsidR="00DA375A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澹泊</w:t>
      </w:r>
      <w:proofErr w:type="gramStart"/>
      <w:r w:rsidR="00DA375A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曠</w:t>
      </w:r>
      <w:proofErr w:type="gramEnd"/>
      <w:r w:rsidR="00DA375A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達</w:t>
      </w:r>
    </w:p>
    <w:p w:rsidR="00680F3F" w:rsidRPr="008B77F3" w:rsidRDefault="00B7758C" w:rsidP="0052219F">
      <w:pPr>
        <w:tabs>
          <w:tab w:val="left" w:pos="567"/>
        </w:tabs>
        <w:suppressAutoHyphens/>
        <w:spacing w:line="440" w:lineRule="exact"/>
        <w:ind w:left="420" w:hanging="420"/>
        <w:textAlignment w:val="baseline"/>
        <w:rPr>
          <w:rFonts w:cs="Tahoma"/>
          <w:color w:val="000000"/>
          <w:kern w:val="0"/>
          <w:szCs w:val="24"/>
          <w:lang w:bidi="en-US"/>
        </w:rPr>
      </w:pPr>
      <w:r w:rsidRPr="008B77F3">
        <w:rPr>
          <w:rFonts w:cs="Tahoma" w:hint="eastAsia"/>
          <w:color w:val="000000"/>
          <w:kern w:val="0"/>
          <w:szCs w:val="24"/>
          <w:lang w:bidi="en-US"/>
        </w:rPr>
        <w:t>29</w:t>
      </w:r>
      <w:r w:rsidR="00680F3F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.</w:t>
      </w:r>
      <w:r w:rsidR="00680F3F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根據文中的地名和人物生命態度來看，缺空處應填入的人名是：</w:t>
      </w:r>
    </w:p>
    <w:p w:rsidR="00680F3F" w:rsidRPr="008B77F3" w:rsidRDefault="00680F3F" w:rsidP="0029449E">
      <w:pPr>
        <w:tabs>
          <w:tab w:val="left" w:pos="567"/>
        </w:tabs>
        <w:suppressAutoHyphens/>
        <w:spacing w:line="440" w:lineRule="exact"/>
        <w:ind w:leftChars="150" w:left="780" w:hanging="42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張岱</w:t>
      </w:r>
      <w:r w:rsidR="0082413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(B)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蘇軾</w:t>
      </w:r>
      <w:r w:rsidR="00EB21C5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 xml:space="preserve">  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(C)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柳宗元</w:t>
      </w:r>
      <w:r w:rsidR="00EB21C5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 xml:space="preserve">  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(D)</w:t>
      </w:r>
      <w:r w:rsidR="00DA375A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陶淵明</w:t>
      </w:r>
    </w:p>
    <w:p w:rsidR="004D7105" w:rsidRPr="008B77F3" w:rsidRDefault="00DC32A3" w:rsidP="0052219F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 w:hint="eastAsia"/>
          <w:sz w:val="24"/>
          <w:szCs w:val="24"/>
          <w:u w:val="single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  <w:u w:val="single"/>
        </w:rPr>
        <w:t>0</w:t>
      </w:r>
      <w:r w:rsidR="004D7105" w:rsidRPr="008B77F3">
        <w:rPr>
          <w:rFonts w:ascii="Times New Roman" w:eastAsia="新細明體" w:hAnsi="Times New Roman"/>
          <w:sz w:val="24"/>
          <w:szCs w:val="24"/>
          <w:u w:val="single"/>
        </w:rPr>
        <w:t>-</w:t>
      </w:r>
      <w:r w:rsidR="004D7105" w:rsidRPr="008B77F3">
        <w:rPr>
          <w:rFonts w:ascii="Times New Roman" w:eastAsia="新細明體" w:hAnsi="Times New Roman" w:hint="eastAsia"/>
          <w:sz w:val="24"/>
          <w:szCs w:val="24"/>
          <w:u w:val="single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  <w:u w:val="single"/>
        </w:rPr>
        <w:t>2</w:t>
      </w:r>
      <w:r w:rsidR="004D7105" w:rsidRPr="008B77F3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4D7105" w:rsidRPr="008B77F3" w:rsidRDefault="004D7105" w:rsidP="00A15CAC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閱讀下列二文後，回答</w:t>
      </w:r>
      <w:r w:rsidRPr="008B77F3">
        <w:rPr>
          <w:rFonts w:ascii="Times New Roman" w:eastAsia="新細明體" w:hAnsi="Times New Roman"/>
          <w:sz w:val="24"/>
          <w:szCs w:val="24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</w:rPr>
        <w:t>0</w:t>
      </w:r>
      <w:r w:rsidRPr="008B77F3">
        <w:rPr>
          <w:rFonts w:ascii="Times New Roman" w:eastAsia="新細明體" w:hAnsi="Times New Roman"/>
          <w:sz w:val="24"/>
          <w:szCs w:val="24"/>
        </w:rPr>
        <w:t>-</w:t>
      </w:r>
      <w:r w:rsidRPr="008B77F3">
        <w:rPr>
          <w:rFonts w:ascii="Times New Roman" w:eastAsia="新細明體" w:hAnsi="Times New Roman" w:hint="eastAsia"/>
          <w:sz w:val="24"/>
          <w:szCs w:val="24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</w:rPr>
        <w:t>2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4D7105" w:rsidRPr="008B77F3" w:rsidRDefault="004D7105" w:rsidP="00A15CAC">
      <w:pPr>
        <w:pStyle w:val="para040"/>
        <w:spacing w:line="440" w:lineRule="exact"/>
        <w:ind w:leftChars="100" w:left="240"/>
        <w:rPr>
          <w:rFonts w:ascii="標楷體" w:eastAsia="標楷體" w:hAnsi="標楷體"/>
          <w:spacing w:val="-3"/>
          <w:sz w:val="24"/>
          <w:szCs w:val="24"/>
        </w:rPr>
      </w:pPr>
      <w:r w:rsidRPr="008B77F3">
        <w:rPr>
          <w:rFonts w:ascii="標楷體" w:eastAsia="標楷體" w:hAnsi="標楷體"/>
          <w:spacing w:val="-3"/>
          <w:sz w:val="24"/>
          <w:szCs w:val="24"/>
        </w:rPr>
        <w:t>甲、寂寞不一定要到深山</w:t>
      </w:r>
      <w:proofErr w:type="gramStart"/>
      <w:r w:rsidRPr="008B77F3">
        <w:rPr>
          <w:rFonts w:ascii="標楷體" w:eastAsia="標楷體" w:hAnsi="標楷體"/>
          <w:spacing w:val="-3"/>
          <w:sz w:val="24"/>
          <w:szCs w:val="24"/>
        </w:rPr>
        <w:t>大澤裡去</w:t>
      </w:r>
      <w:proofErr w:type="gramEnd"/>
      <w:r w:rsidRPr="008B77F3">
        <w:rPr>
          <w:rFonts w:ascii="標楷體" w:eastAsia="標楷體" w:hAnsi="標楷體"/>
          <w:spacing w:val="-3"/>
          <w:sz w:val="24"/>
          <w:szCs w:val="24"/>
        </w:rPr>
        <w:t>尋求，只要內心清淨，隨便在市</w:t>
      </w:r>
      <w:proofErr w:type="gramStart"/>
      <w:r w:rsidRPr="008B77F3">
        <w:rPr>
          <w:rFonts w:ascii="標楷體" w:eastAsia="標楷體" w:hAnsi="標楷體"/>
          <w:spacing w:val="-3"/>
          <w:sz w:val="24"/>
          <w:szCs w:val="24"/>
        </w:rPr>
        <w:t>廛</w:t>
      </w:r>
      <w:proofErr w:type="gramEnd"/>
      <w:r w:rsidRPr="008B77F3">
        <w:rPr>
          <w:rFonts w:ascii="標楷體" w:eastAsia="標楷體" w:hAnsi="標楷體"/>
          <w:spacing w:val="-3"/>
          <w:sz w:val="24"/>
          <w:szCs w:val="24"/>
        </w:rPr>
        <w:t>裡，陋巷裡，都可以感覺到一種</w:t>
      </w:r>
      <w:proofErr w:type="gramStart"/>
      <w:r w:rsidRPr="008B77F3">
        <w:rPr>
          <w:rFonts w:ascii="標楷體" w:eastAsia="標楷體" w:hAnsi="標楷體"/>
          <w:spacing w:val="-3"/>
          <w:sz w:val="24"/>
          <w:szCs w:val="24"/>
        </w:rPr>
        <w:t>空靈悠逸的</w:t>
      </w:r>
      <w:proofErr w:type="gramEnd"/>
      <w:r w:rsidRPr="008B77F3">
        <w:rPr>
          <w:rFonts w:ascii="標楷體" w:eastAsia="標楷體" w:hAnsi="標楷體"/>
          <w:spacing w:val="-3"/>
          <w:sz w:val="24"/>
          <w:szCs w:val="24"/>
        </w:rPr>
        <w:t>境界，所謂「</w:t>
      </w:r>
      <w:r w:rsidRPr="008B77F3">
        <w:rPr>
          <w:rFonts w:ascii="標楷體" w:eastAsia="標楷體" w:hAnsi="標楷體"/>
          <w:spacing w:val="-3"/>
          <w:sz w:val="24"/>
          <w:szCs w:val="24"/>
          <w:u w:val="thick"/>
        </w:rPr>
        <w:t xml:space="preserve">　　　</w:t>
      </w:r>
      <w:r w:rsidRPr="008B77F3">
        <w:rPr>
          <w:rFonts w:ascii="標楷體" w:eastAsia="標楷體" w:hAnsi="標楷體"/>
          <w:spacing w:val="-3"/>
          <w:sz w:val="24"/>
          <w:szCs w:val="24"/>
        </w:rPr>
        <w:t>」是也。在這種境界中，我們可以在想像中翱翔，跳出塵世的渣滓，與古人</w:t>
      </w:r>
      <w:proofErr w:type="gramStart"/>
      <w:r w:rsidRPr="008B77F3">
        <w:rPr>
          <w:rFonts w:ascii="標楷體" w:eastAsia="標楷體" w:hAnsi="標楷體"/>
          <w:spacing w:val="-3"/>
          <w:sz w:val="24"/>
          <w:szCs w:val="24"/>
        </w:rPr>
        <w:t>游</w:t>
      </w:r>
      <w:proofErr w:type="gramEnd"/>
      <w:r w:rsidRPr="008B77F3">
        <w:rPr>
          <w:rFonts w:ascii="標楷體" w:eastAsia="標楷體" w:hAnsi="標楷體"/>
          <w:spacing w:val="-3"/>
          <w:sz w:val="24"/>
          <w:szCs w:val="24"/>
        </w:rPr>
        <w:t>。所以我說，寂寞是一種清福。（梁實秋〈寂寞〉）</w:t>
      </w:r>
    </w:p>
    <w:p w:rsidR="004D7105" w:rsidRPr="008B77F3" w:rsidRDefault="004D7105" w:rsidP="00A15CAC">
      <w:pPr>
        <w:pStyle w:val="para040"/>
        <w:spacing w:line="440" w:lineRule="exact"/>
        <w:ind w:leftChars="100" w:left="240"/>
        <w:rPr>
          <w:rFonts w:ascii="標楷體" w:eastAsia="標楷體" w:hAnsi="標楷體"/>
          <w:sz w:val="24"/>
          <w:szCs w:val="24"/>
        </w:rPr>
      </w:pPr>
      <w:r w:rsidRPr="008B77F3">
        <w:rPr>
          <w:rFonts w:ascii="標楷體" w:eastAsia="標楷體" w:hAnsi="標楷體"/>
          <w:sz w:val="24"/>
          <w:szCs w:val="24"/>
        </w:rPr>
        <w:t>乙、孤獨和寂寞不一樣。寂寞會發慌，孤獨則是飽滿的，是</w:t>
      </w:r>
      <w:proofErr w:type="gramStart"/>
      <w:r w:rsidRPr="008B77F3">
        <w:rPr>
          <w:rFonts w:ascii="標楷體" w:eastAsia="標楷體" w:hAnsi="標楷體"/>
          <w:sz w:val="24"/>
          <w:szCs w:val="24"/>
        </w:rPr>
        <w:t>莊子說的</w:t>
      </w:r>
      <w:proofErr w:type="gramEnd"/>
      <w:r w:rsidRPr="008B77F3">
        <w:rPr>
          <w:rFonts w:ascii="標楷體" w:eastAsia="標楷體" w:hAnsi="標楷體"/>
          <w:sz w:val="24"/>
          <w:szCs w:val="24"/>
        </w:rPr>
        <w:t>「獨與天地精神往來」，是確定生命與</w:t>
      </w:r>
      <w:proofErr w:type="gramStart"/>
      <w:r w:rsidRPr="008B77F3">
        <w:rPr>
          <w:rFonts w:ascii="標楷體" w:eastAsia="標楷體" w:hAnsi="標楷體"/>
          <w:sz w:val="24"/>
          <w:szCs w:val="24"/>
        </w:rPr>
        <w:t>宇宙間的對話</w:t>
      </w:r>
      <w:proofErr w:type="gramEnd"/>
      <w:r w:rsidRPr="008B77F3">
        <w:rPr>
          <w:rFonts w:ascii="標楷體" w:eastAsia="標楷體" w:hAnsi="標楷體"/>
          <w:sz w:val="24"/>
          <w:szCs w:val="24"/>
        </w:rPr>
        <w:t>，已經到了最完美的狀態。這個「獨」，李白也用過，在〈月下獨酌〉裡，他說：「花間一壺酒，</w:t>
      </w:r>
      <w:proofErr w:type="gramStart"/>
      <w:r w:rsidRPr="008B77F3">
        <w:rPr>
          <w:rFonts w:ascii="標楷體" w:eastAsia="標楷體" w:hAnsi="標楷體"/>
          <w:sz w:val="24"/>
          <w:szCs w:val="24"/>
        </w:rPr>
        <w:t>獨酌無</w:t>
      </w:r>
      <w:proofErr w:type="gramEnd"/>
      <w:r w:rsidRPr="008B77F3">
        <w:rPr>
          <w:rFonts w:ascii="標楷體" w:eastAsia="標楷體" w:hAnsi="標楷體"/>
          <w:sz w:val="24"/>
          <w:szCs w:val="24"/>
        </w:rPr>
        <w:t>相親；舉杯邀明月，對影成三人。」這是一種很自豪的孤獨，他不需要有人陪他喝酒，唯有孤獨才是圓滿的。又好比你面對汪洋大海或是登山到了頂峰，會產生一種「</w:t>
      </w:r>
      <w:proofErr w:type="gramStart"/>
      <w:r w:rsidRPr="008B77F3">
        <w:rPr>
          <w:rFonts w:ascii="標楷體" w:eastAsia="標楷體" w:hAnsi="標楷體"/>
          <w:sz w:val="24"/>
          <w:szCs w:val="24"/>
        </w:rPr>
        <w:t>振衣千仞</w:t>
      </w:r>
      <w:proofErr w:type="gramEnd"/>
      <w:r w:rsidRPr="008B77F3">
        <w:rPr>
          <w:rFonts w:ascii="標楷體" w:eastAsia="標楷體" w:hAnsi="標楷體"/>
          <w:sz w:val="24"/>
          <w:szCs w:val="24"/>
        </w:rPr>
        <w:t>岡，濯足萬里流」的感覺，沒有任何事情會打擾，那是一種很圓滿的狀態。（蔣勳《孤獨六講》）</w:t>
      </w:r>
    </w:p>
    <w:p w:rsidR="003C52B3" w:rsidRDefault="004D7105" w:rsidP="0052219F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</w:rPr>
        <w:t>0</w:t>
      </w:r>
      <w:r w:rsidRPr="008B77F3">
        <w:rPr>
          <w:rFonts w:ascii="Times New Roman" w:eastAsia="新細明體" w:hAnsi="Times New Roman"/>
          <w:sz w:val="24"/>
          <w:szCs w:val="24"/>
        </w:rPr>
        <w:t>.</w:t>
      </w:r>
      <w:r w:rsidRPr="008B77F3">
        <w:rPr>
          <w:rFonts w:ascii="Times New Roman" w:eastAsia="新細明體" w:hAnsi="Times New Roman"/>
          <w:sz w:val="24"/>
          <w:szCs w:val="24"/>
        </w:rPr>
        <w:t>選出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甲文缺空處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最適合填入的詩句：　</w:t>
      </w:r>
    </w:p>
    <w:p w:rsidR="004D7105" w:rsidRPr="008B77F3" w:rsidRDefault="004D7105" w:rsidP="00A15CAC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r w:rsidRPr="008B77F3">
        <w:rPr>
          <w:rFonts w:ascii="Times New Roman" w:eastAsia="新細明體" w:hAnsi="Times New Roman"/>
          <w:sz w:val="24"/>
          <w:szCs w:val="24"/>
        </w:rPr>
        <w:t>天地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一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沙鷗　</w:t>
      </w: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/>
          <w:sz w:val="24"/>
          <w:szCs w:val="24"/>
        </w:rPr>
        <w:t>月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出驚山鳥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  <w:r w:rsidRPr="008B77F3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心遠地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自偏　</w:t>
      </w: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="00DA375A" w:rsidRPr="008B77F3">
        <w:rPr>
          <w:rFonts w:ascii="Times New Roman" w:eastAsia="新細明體" w:hAnsi="Times New Roman"/>
          <w:sz w:val="24"/>
          <w:szCs w:val="24"/>
        </w:rPr>
        <w:t>相迎</w:t>
      </w:r>
      <w:proofErr w:type="gramStart"/>
      <w:r w:rsidR="00DA375A" w:rsidRPr="008B77F3">
        <w:rPr>
          <w:rFonts w:ascii="Times New Roman" w:eastAsia="新細明體" w:hAnsi="Times New Roman"/>
          <w:sz w:val="24"/>
          <w:szCs w:val="24"/>
        </w:rPr>
        <w:t>不</w:t>
      </w:r>
      <w:proofErr w:type="gramEnd"/>
      <w:r w:rsidR="00DA375A" w:rsidRPr="008B77F3">
        <w:rPr>
          <w:rFonts w:ascii="Times New Roman" w:eastAsia="新細明體" w:hAnsi="Times New Roman"/>
          <w:sz w:val="24"/>
          <w:szCs w:val="24"/>
        </w:rPr>
        <w:t>道遠</w:t>
      </w:r>
    </w:p>
    <w:p w:rsidR="003C52B3" w:rsidRDefault="004D7105" w:rsidP="00A15CAC">
      <w:pPr>
        <w:pStyle w:val="para010"/>
        <w:spacing w:line="440" w:lineRule="exact"/>
        <w:ind w:left="240" w:hangingChars="100" w:hanging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 w:hint="eastAsia"/>
          <w:sz w:val="24"/>
          <w:szCs w:val="24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</w:rPr>
        <w:t>1</w:t>
      </w:r>
      <w:r w:rsidRPr="008B77F3">
        <w:rPr>
          <w:rFonts w:ascii="Times New Roman" w:eastAsia="新細明體" w:hAnsi="Times New Roman" w:hint="eastAsia"/>
          <w:sz w:val="24"/>
          <w:szCs w:val="24"/>
        </w:rPr>
        <w:t>.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老師說乙文中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的「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振衣千仞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岡，濯足萬里流</w:t>
      </w:r>
      <w:r w:rsidRPr="008B77F3">
        <w:rPr>
          <w:rFonts w:ascii="Times New Roman" w:eastAsia="新細明體" w:hAnsi="Times New Roman" w:hint="eastAsia"/>
          <w:sz w:val="24"/>
          <w:szCs w:val="24"/>
        </w:rPr>
        <w:t>」是出自左思〈詠史詩〉，並請同學寫下這句話所要表達的意涵。何人理解正確？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A565C7">
      <w:pPr>
        <w:pStyle w:val="para010"/>
        <w:spacing w:line="440" w:lineRule="exact"/>
        <w:ind w:leftChars="100" w:left="480" w:hangingChars="100" w:hanging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r w:rsidR="00797C8F" w:rsidRPr="008B77F3">
        <w:rPr>
          <w:rFonts w:ascii="Times New Roman" w:eastAsia="新細明體" w:hAnsi="Times New Roman" w:hint="eastAsia"/>
          <w:sz w:val="24"/>
          <w:szCs w:val="24"/>
        </w:rPr>
        <w:t>小虎：這句話表示要經過一番極為困難的努力，才能達到自豪的「孤獨」境界</w:t>
      </w:r>
    </w:p>
    <w:p w:rsidR="003C52B3" w:rsidRDefault="004D7105" w:rsidP="00A565C7">
      <w:pPr>
        <w:pStyle w:val="para010"/>
        <w:spacing w:line="440" w:lineRule="exact"/>
        <w:ind w:leftChars="100" w:left="480" w:hangingChars="100" w:hanging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 w:hint="eastAsia"/>
          <w:sz w:val="24"/>
          <w:szCs w:val="24"/>
        </w:rPr>
        <w:t>秋鳳：這句話表達自豪的「孤獨」，就像到高山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上抖去衣服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的塵埃，到萬里長河洗去腳上的汙泥，實際是空談、不存在的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A565C7">
      <w:pPr>
        <w:pStyle w:val="para010"/>
        <w:spacing w:line="440" w:lineRule="exact"/>
        <w:ind w:leftChars="100" w:left="480" w:hangingChars="100" w:hanging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="00797C8F" w:rsidRPr="008B77F3">
        <w:rPr>
          <w:rFonts w:ascii="Times New Roman" w:eastAsia="新細明體" w:hAnsi="Times New Roman" w:hint="eastAsia"/>
          <w:sz w:val="24"/>
          <w:szCs w:val="24"/>
        </w:rPr>
        <w:t>立友</w:t>
      </w:r>
      <w:proofErr w:type="gramEnd"/>
      <w:r w:rsidR="00797C8F" w:rsidRPr="008B77F3">
        <w:rPr>
          <w:rFonts w:ascii="Times New Roman" w:eastAsia="新細明體" w:hAnsi="Times New Roman" w:hint="eastAsia"/>
          <w:sz w:val="24"/>
          <w:szCs w:val="24"/>
        </w:rPr>
        <w:t>：這句話說明要達到自豪的「孤獨」，就</w:t>
      </w:r>
      <w:proofErr w:type="gramStart"/>
      <w:r w:rsidR="00797C8F" w:rsidRPr="008B77F3">
        <w:rPr>
          <w:rFonts w:ascii="Times New Roman" w:eastAsia="新細明體" w:hAnsi="Times New Roman" w:hint="eastAsia"/>
          <w:sz w:val="24"/>
          <w:szCs w:val="24"/>
        </w:rPr>
        <w:t>像抖去衣服</w:t>
      </w:r>
      <w:proofErr w:type="gramEnd"/>
      <w:r w:rsidR="00797C8F" w:rsidRPr="008B77F3">
        <w:rPr>
          <w:rFonts w:ascii="Times New Roman" w:eastAsia="新細明體" w:hAnsi="Times New Roman" w:hint="eastAsia"/>
          <w:sz w:val="24"/>
          <w:szCs w:val="24"/>
        </w:rPr>
        <w:t>的塵埃，洗去腳上的汙泥一樣輕而易舉</w:t>
      </w:r>
    </w:p>
    <w:p w:rsidR="004D7105" w:rsidRPr="008B77F3" w:rsidRDefault="004D7105" w:rsidP="00A565C7">
      <w:pPr>
        <w:pStyle w:val="para010"/>
        <w:spacing w:line="440" w:lineRule="exact"/>
        <w:ind w:leftChars="100" w:left="480" w:hangingChars="100" w:hanging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Pr="008B77F3">
        <w:rPr>
          <w:rFonts w:ascii="Times New Roman" w:eastAsia="新細明體" w:hAnsi="Times New Roman" w:hint="eastAsia"/>
          <w:sz w:val="24"/>
          <w:szCs w:val="24"/>
        </w:rPr>
        <w:t>金燕：這句話表達了遠離世俗、超脫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曠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達的高潔心志，和自豪的「孤獨」狀態相同</w:t>
      </w:r>
    </w:p>
    <w:p w:rsidR="003C52B3" w:rsidRDefault="00DC32A3" w:rsidP="0052219F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 w:hint="eastAsia"/>
          <w:sz w:val="24"/>
          <w:szCs w:val="24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</w:rPr>
        <w:t>2</w:t>
      </w:r>
      <w:r w:rsidR="004D7105" w:rsidRPr="008B77F3">
        <w:rPr>
          <w:rFonts w:ascii="Times New Roman" w:eastAsia="新細明體" w:hAnsi="Times New Roman"/>
          <w:sz w:val="24"/>
          <w:szCs w:val="24"/>
        </w:rPr>
        <w:t>.</w:t>
      </w:r>
      <w:r w:rsidR="004D7105" w:rsidRPr="008B77F3">
        <w:rPr>
          <w:rFonts w:ascii="Times New Roman" w:eastAsia="新細明體" w:hAnsi="Times New Roman"/>
          <w:sz w:val="24"/>
          <w:szCs w:val="24"/>
        </w:rPr>
        <w:t xml:space="preserve">比較甲、乙二文，敘述正確的選項是：　</w:t>
      </w:r>
    </w:p>
    <w:p w:rsidR="003C52B3" w:rsidRDefault="004D7105" w:rsidP="00A15CAC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甲文的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寂寞指市井中的獨處，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乙文的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孤獨指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山水間的獨處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A15CAC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二文對寂寞的不同評價是由於名詞定義不同　</w:t>
      </w:r>
    </w:p>
    <w:p w:rsidR="003C52B3" w:rsidRDefault="004D7105" w:rsidP="00A15CAC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lastRenderedPageBreak/>
        <w:t>(C)</w:t>
      </w:r>
      <w:r w:rsidRPr="008B77F3">
        <w:rPr>
          <w:rFonts w:ascii="Times New Roman" w:eastAsia="新細明體" w:hAnsi="Times New Roman"/>
          <w:sz w:val="24"/>
          <w:szCs w:val="24"/>
        </w:rPr>
        <w:t>李白「舉杯邀明月，對影成三人」的行為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正是甲文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「與古人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游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」的境界　</w:t>
      </w:r>
    </w:p>
    <w:p w:rsidR="004D7105" w:rsidRPr="008B77F3" w:rsidRDefault="004D7105" w:rsidP="00A15CAC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="00DA375A" w:rsidRPr="008B77F3">
        <w:rPr>
          <w:rFonts w:ascii="Times New Roman" w:eastAsia="新細明體" w:hAnsi="Times New Roman"/>
          <w:sz w:val="24"/>
          <w:szCs w:val="24"/>
        </w:rPr>
        <w:t>二文的主旨皆在討論文學中的寂寞場景</w:t>
      </w:r>
    </w:p>
    <w:p w:rsidR="004D7105" w:rsidRPr="008B77F3" w:rsidRDefault="00DC32A3" w:rsidP="0052219F">
      <w:pPr>
        <w:spacing w:line="440" w:lineRule="exact"/>
        <w:rPr>
          <w:szCs w:val="24"/>
          <w:u w:val="single"/>
        </w:rPr>
      </w:pPr>
      <w:r w:rsidRPr="008B77F3">
        <w:rPr>
          <w:rFonts w:hint="eastAsia"/>
          <w:szCs w:val="24"/>
          <w:u w:val="single"/>
        </w:rPr>
        <w:t>3</w:t>
      </w:r>
      <w:r w:rsidR="00B7758C" w:rsidRPr="008B77F3">
        <w:rPr>
          <w:rFonts w:hint="eastAsia"/>
          <w:szCs w:val="24"/>
          <w:u w:val="single"/>
        </w:rPr>
        <w:t>3</w:t>
      </w:r>
      <w:r w:rsidR="004D7105" w:rsidRPr="008B77F3">
        <w:rPr>
          <w:szCs w:val="24"/>
          <w:u w:val="single"/>
        </w:rPr>
        <w:t>-</w:t>
      </w:r>
      <w:r w:rsidR="004D7105" w:rsidRPr="008B77F3">
        <w:rPr>
          <w:rFonts w:hint="eastAsia"/>
          <w:szCs w:val="24"/>
          <w:u w:val="single"/>
        </w:rPr>
        <w:t>3</w:t>
      </w:r>
      <w:r w:rsidR="00B7758C" w:rsidRPr="008B77F3">
        <w:rPr>
          <w:rFonts w:hint="eastAsia"/>
          <w:szCs w:val="24"/>
          <w:u w:val="single"/>
        </w:rPr>
        <w:t>4</w:t>
      </w:r>
      <w:r w:rsidR="004D7105" w:rsidRPr="008B77F3">
        <w:rPr>
          <w:szCs w:val="24"/>
          <w:u w:val="single"/>
        </w:rPr>
        <w:t>為題組</w:t>
      </w:r>
    </w:p>
    <w:p w:rsidR="004D7105" w:rsidRPr="008B77F3" w:rsidRDefault="004D7105" w:rsidP="00A15CAC">
      <w:pPr>
        <w:spacing w:line="440" w:lineRule="exact"/>
        <w:rPr>
          <w:szCs w:val="24"/>
        </w:rPr>
      </w:pPr>
      <w:r w:rsidRPr="008B77F3">
        <w:rPr>
          <w:szCs w:val="24"/>
        </w:rPr>
        <w:t>閱讀下文，回答</w:t>
      </w:r>
      <w:r w:rsidR="00DC32A3" w:rsidRPr="008B77F3">
        <w:rPr>
          <w:rFonts w:hint="eastAsia"/>
          <w:szCs w:val="24"/>
        </w:rPr>
        <w:t>3</w:t>
      </w:r>
      <w:r w:rsidR="00B7758C" w:rsidRPr="008B77F3">
        <w:rPr>
          <w:rFonts w:hint="eastAsia"/>
          <w:szCs w:val="24"/>
        </w:rPr>
        <w:t>3</w:t>
      </w:r>
      <w:r w:rsidRPr="008B77F3">
        <w:rPr>
          <w:szCs w:val="24"/>
        </w:rPr>
        <w:t>-</w:t>
      </w:r>
      <w:r w:rsidR="00DC32A3" w:rsidRPr="008B77F3">
        <w:rPr>
          <w:rFonts w:hint="eastAsia"/>
          <w:szCs w:val="24"/>
        </w:rPr>
        <w:t>3</w:t>
      </w:r>
      <w:r w:rsidR="00B7758C" w:rsidRPr="008B77F3">
        <w:rPr>
          <w:rFonts w:hint="eastAsia"/>
          <w:szCs w:val="24"/>
        </w:rPr>
        <w:t>4</w:t>
      </w:r>
      <w:r w:rsidRPr="008B77F3">
        <w:rPr>
          <w:szCs w:val="24"/>
        </w:rPr>
        <w:t>題。</w:t>
      </w:r>
    </w:p>
    <w:p w:rsidR="004D7105" w:rsidRPr="008B77F3" w:rsidRDefault="004D7105" w:rsidP="00A15CAC">
      <w:pPr>
        <w:spacing w:line="440" w:lineRule="exact"/>
        <w:ind w:leftChars="100" w:left="240"/>
        <w:rPr>
          <w:rFonts w:eastAsia="標楷體"/>
          <w:szCs w:val="24"/>
        </w:rPr>
      </w:pPr>
      <w:r w:rsidRPr="008B77F3">
        <w:rPr>
          <w:rFonts w:eastAsia="標楷體" w:hint="eastAsia"/>
          <w:szCs w:val="24"/>
        </w:rPr>
        <w:t xml:space="preserve">　　</w:t>
      </w:r>
      <w:r w:rsidRPr="008B77F3">
        <w:rPr>
          <w:rFonts w:eastAsia="標楷體"/>
          <w:szCs w:val="24"/>
        </w:rPr>
        <w:t>車抵</w:t>
      </w:r>
      <w:proofErr w:type="gramStart"/>
      <w:r w:rsidRPr="008B77F3">
        <w:rPr>
          <w:rFonts w:eastAsia="標楷體"/>
          <w:szCs w:val="24"/>
        </w:rPr>
        <w:t>翡冷翠時</w:t>
      </w:r>
      <w:proofErr w:type="gramEnd"/>
      <w:r w:rsidRPr="008B77F3">
        <w:rPr>
          <w:rFonts w:eastAsia="標楷體"/>
          <w:szCs w:val="24"/>
        </w:rPr>
        <w:t>，正下著雨。帶一絲寒意的微雨，使整個</w:t>
      </w:r>
      <w:proofErr w:type="gramStart"/>
      <w:r w:rsidRPr="008B77F3">
        <w:rPr>
          <w:rFonts w:eastAsia="標楷體"/>
          <w:szCs w:val="24"/>
        </w:rPr>
        <w:t>翡</w:t>
      </w:r>
      <w:proofErr w:type="gramEnd"/>
      <w:r w:rsidRPr="008B77F3">
        <w:rPr>
          <w:rFonts w:eastAsia="標楷體"/>
          <w:szCs w:val="24"/>
        </w:rPr>
        <w:t>冷翠的古老屋宇和曲折巷道都蒙上一層</w:t>
      </w:r>
      <w:proofErr w:type="gramStart"/>
      <w:r w:rsidRPr="008B77F3">
        <w:rPr>
          <w:rFonts w:eastAsia="標楷體"/>
          <w:szCs w:val="24"/>
        </w:rPr>
        <w:t>幽黯與晦澀</w:t>
      </w:r>
      <w:proofErr w:type="gramEnd"/>
      <w:r w:rsidRPr="008B77F3">
        <w:rPr>
          <w:rFonts w:eastAsia="標楷體"/>
          <w:szCs w:val="24"/>
        </w:rPr>
        <w:t>，</w:t>
      </w:r>
      <w:r w:rsidRPr="008B77F3">
        <w:rPr>
          <w:rFonts w:eastAsia="標楷體"/>
          <w:szCs w:val="24"/>
          <w:u w:val="thick"/>
        </w:rPr>
        <w:t xml:space="preserve">　甲　</w:t>
      </w:r>
      <w:r w:rsidRPr="008B77F3">
        <w:rPr>
          <w:rFonts w:eastAsia="標楷體"/>
          <w:szCs w:val="24"/>
        </w:rPr>
        <w:t>。</w:t>
      </w:r>
    </w:p>
    <w:p w:rsidR="004D7105" w:rsidRPr="008B77F3" w:rsidRDefault="004D7105" w:rsidP="00A15CAC">
      <w:pPr>
        <w:spacing w:line="440" w:lineRule="exact"/>
        <w:ind w:leftChars="100" w:left="240"/>
        <w:rPr>
          <w:rFonts w:eastAsia="標楷體"/>
          <w:szCs w:val="24"/>
        </w:rPr>
      </w:pPr>
      <w:r w:rsidRPr="008B77F3">
        <w:rPr>
          <w:rFonts w:eastAsia="標楷體" w:hint="eastAsia"/>
          <w:szCs w:val="24"/>
        </w:rPr>
        <w:t xml:space="preserve">　　</w:t>
      </w:r>
      <w:proofErr w:type="gramStart"/>
      <w:r w:rsidRPr="008B77F3">
        <w:rPr>
          <w:rFonts w:eastAsia="標楷體"/>
          <w:szCs w:val="24"/>
        </w:rPr>
        <w:t>這種雨</w:t>
      </w:r>
      <w:proofErr w:type="gramEnd"/>
      <w:r w:rsidRPr="008B77F3">
        <w:rPr>
          <w:rFonts w:eastAsia="標楷體"/>
          <w:szCs w:val="24"/>
        </w:rPr>
        <w:t>，不大可也不小，有些兒令人不知所措。若要打傘，未免顯得造作而且不夠瀟灑；若收</w:t>
      </w:r>
      <w:proofErr w:type="gramStart"/>
      <w:r w:rsidRPr="008B77F3">
        <w:rPr>
          <w:rFonts w:eastAsia="標楷體"/>
          <w:szCs w:val="24"/>
        </w:rPr>
        <w:t>起了傘</w:t>
      </w:r>
      <w:proofErr w:type="gramEnd"/>
      <w:r w:rsidRPr="008B77F3">
        <w:rPr>
          <w:rFonts w:eastAsia="標楷體"/>
          <w:szCs w:val="24"/>
        </w:rPr>
        <w:t>，不一會兒功夫</w:t>
      </w:r>
      <w:proofErr w:type="gramStart"/>
      <w:r w:rsidRPr="008B77F3">
        <w:rPr>
          <w:rFonts w:eastAsia="標楷體"/>
          <w:szCs w:val="24"/>
        </w:rPr>
        <w:t>頭髮和肩上</w:t>
      </w:r>
      <w:proofErr w:type="gramEnd"/>
      <w:r w:rsidRPr="008B77F3">
        <w:rPr>
          <w:rFonts w:eastAsia="標楷體"/>
          <w:szCs w:val="24"/>
        </w:rPr>
        <w:t>都會淋溼，</w:t>
      </w:r>
      <w:r w:rsidRPr="008B77F3">
        <w:rPr>
          <w:rFonts w:eastAsia="標楷體"/>
          <w:szCs w:val="24"/>
          <w:u w:val="thick"/>
        </w:rPr>
        <w:t xml:space="preserve">　乙　</w:t>
      </w:r>
      <w:r w:rsidRPr="008B77F3">
        <w:rPr>
          <w:rFonts w:eastAsia="標楷體"/>
          <w:szCs w:val="24"/>
        </w:rPr>
        <w:t>。</w:t>
      </w:r>
    </w:p>
    <w:p w:rsidR="004D7105" w:rsidRPr="008B77F3" w:rsidRDefault="004D7105" w:rsidP="00A15CAC">
      <w:pPr>
        <w:spacing w:line="440" w:lineRule="exact"/>
        <w:ind w:leftChars="100" w:left="240"/>
        <w:rPr>
          <w:rFonts w:eastAsia="標楷體"/>
          <w:szCs w:val="24"/>
        </w:rPr>
      </w:pPr>
      <w:r w:rsidRPr="008B77F3">
        <w:rPr>
          <w:rFonts w:eastAsia="標楷體" w:hint="eastAsia"/>
          <w:szCs w:val="24"/>
        </w:rPr>
        <w:t xml:space="preserve">　　</w:t>
      </w:r>
      <w:r w:rsidRPr="008B77F3">
        <w:rPr>
          <w:rFonts w:eastAsia="標楷體"/>
          <w:szCs w:val="24"/>
        </w:rPr>
        <w:t>從豎起的衣領側頭向右方看。那是亞諾河，河面上也是一片濛濛的景象，在那濛濛之中橫亙著一座石橋，據說是二次大戰時少數倖免</w:t>
      </w:r>
      <w:proofErr w:type="gramStart"/>
      <w:r w:rsidRPr="008B77F3">
        <w:rPr>
          <w:rFonts w:eastAsia="標楷體"/>
          <w:szCs w:val="24"/>
        </w:rPr>
        <w:t>於炮難</w:t>
      </w:r>
      <w:proofErr w:type="gramEnd"/>
      <w:r w:rsidRPr="008B77F3">
        <w:rPr>
          <w:rFonts w:eastAsia="標楷體"/>
          <w:szCs w:val="24"/>
        </w:rPr>
        <w:t>的橋。如果時間可以倒流的話，</w:t>
      </w:r>
      <w:r w:rsidRPr="008B77F3">
        <w:rPr>
          <w:rFonts w:eastAsia="標楷體"/>
          <w:szCs w:val="24"/>
          <w:u w:val="thick"/>
        </w:rPr>
        <w:t xml:space="preserve">　丙　</w:t>
      </w:r>
      <w:r w:rsidRPr="008B77F3">
        <w:rPr>
          <w:rFonts w:eastAsia="標楷體"/>
          <w:szCs w:val="24"/>
        </w:rPr>
        <w:t>那一座橋和橋旁的街道，</w:t>
      </w:r>
      <w:proofErr w:type="gramStart"/>
      <w:r w:rsidRPr="008B77F3">
        <w:rPr>
          <w:rFonts w:eastAsia="標楷體"/>
          <w:szCs w:val="24"/>
        </w:rPr>
        <w:t>或即是</w:t>
      </w:r>
      <w:proofErr w:type="gramEnd"/>
      <w:r w:rsidRPr="008B77F3">
        <w:rPr>
          <w:rFonts w:eastAsia="標楷體"/>
          <w:szCs w:val="24"/>
        </w:rPr>
        <w:t>但丁佇立</w:t>
      </w:r>
      <w:proofErr w:type="gramStart"/>
      <w:r w:rsidRPr="008B77F3">
        <w:rPr>
          <w:rFonts w:eastAsia="標楷體"/>
          <w:szCs w:val="24"/>
        </w:rPr>
        <w:t>癡望那</w:t>
      </w:r>
      <w:proofErr w:type="gramEnd"/>
      <w:r w:rsidRPr="008B77F3">
        <w:rPr>
          <w:rFonts w:eastAsia="標楷體"/>
          <w:szCs w:val="24"/>
        </w:rPr>
        <w:t>位無比榮美的</w:t>
      </w:r>
      <w:proofErr w:type="gramStart"/>
      <w:r w:rsidRPr="008B77F3">
        <w:rPr>
          <w:rFonts w:eastAsia="標楷體"/>
          <w:szCs w:val="24"/>
        </w:rPr>
        <w:t>琵</w:t>
      </w:r>
      <w:proofErr w:type="gramEnd"/>
      <w:r w:rsidRPr="008B77F3">
        <w:rPr>
          <w:rFonts w:eastAsia="標楷體"/>
          <w:szCs w:val="24"/>
        </w:rPr>
        <w:t>亞特麗切的遺跡吧。</w:t>
      </w:r>
    </w:p>
    <w:p w:rsidR="004D7105" w:rsidRPr="008B77F3" w:rsidRDefault="004D7105" w:rsidP="00A15CAC">
      <w:pPr>
        <w:spacing w:line="440" w:lineRule="exact"/>
        <w:ind w:leftChars="100" w:left="240"/>
        <w:rPr>
          <w:rFonts w:eastAsia="標楷體"/>
          <w:szCs w:val="24"/>
        </w:rPr>
      </w:pPr>
      <w:r w:rsidRPr="008B77F3">
        <w:rPr>
          <w:rFonts w:eastAsia="標楷體" w:hint="eastAsia"/>
          <w:szCs w:val="24"/>
        </w:rPr>
        <w:t xml:space="preserve">　　</w:t>
      </w:r>
      <w:r w:rsidRPr="008B77F3">
        <w:rPr>
          <w:rFonts w:eastAsia="標楷體"/>
          <w:szCs w:val="24"/>
        </w:rPr>
        <w:t>就是這種歷史的聯想，文學藝術的聯想，使人不得不格外小心謹慎步履，</w:t>
      </w:r>
      <w:r w:rsidRPr="008B77F3">
        <w:rPr>
          <w:rFonts w:eastAsia="標楷體"/>
          <w:szCs w:val="24"/>
          <w:u w:val="thick"/>
        </w:rPr>
        <w:t xml:space="preserve">　丁　</w:t>
      </w:r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豈單只是</w:t>
      </w:r>
      <w:proofErr w:type="gramEnd"/>
      <w:r w:rsidRPr="008B77F3">
        <w:rPr>
          <w:rFonts w:eastAsia="標楷體"/>
          <w:szCs w:val="24"/>
        </w:rPr>
        <w:t>害怕雨水路滑而已。（林文月〈翡冷翠在下雨〉）</w:t>
      </w:r>
    </w:p>
    <w:p w:rsidR="004D7105" w:rsidRPr="008B77F3" w:rsidRDefault="00DC32A3" w:rsidP="00A15CAC">
      <w:pPr>
        <w:spacing w:line="440" w:lineRule="exact"/>
        <w:ind w:left="240" w:hangingChars="100" w:hanging="240"/>
        <w:rPr>
          <w:szCs w:val="24"/>
        </w:rPr>
      </w:pPr>
      <w:r w:rsidRPr="008B77F3">
        <w:rPr>
          <w:rFonts w:hint="eastAsia"/>
          <w:szCs w:val="24"/>
        </w:rPr>
        <w:t>3</w:t>
      </w:r>
      <w:r w:rsidR="00B7758C" w:rsidRPr="008B77F3">
        <w:rPr>
          <w:rFonts w:hint="eastAsia"/>
          <w:szCs w:val="24"/>
        </w:rPr>
        <w:t>3</w:t>
      </w:r>
      <w:r w:rsidR="004D7105" w:rsidRPr="008B77F3">
        <w:rPr>
          <w:szCs w:val="24"/>
        </w:rPr>
        <w:t>.</w:t>
      </w:r>
      <w:r w:rsidR="004D7105" w:rsidRPr="008B77F3">
        <w:rPr>
          <w:szCs w:val="24"/>
        </w:rPr>
        <w:t>由文意判斷，「教人不禁興起思古之幽情」一句應填入何處？</w:t>
      </w:r>
      <w:r w:rsidR="004D7105" w:rsidRPr="008B77F3">
        <w:rPr>
          <w:rFonts w:hint="eastAsia"/>
          <w:szCs w:val="24"/>
        </w:rPr>
        <w:br/>
      </w:r>
      <w:r w:rsidR="004D7105" w:rsidRPr="007434F2">
        <w:rPr>
          <w:rFonts w:ascii="Times New Roman" w:eastAsia="標楷體" w:hAnsi="Times New Roman"/>
          <w:szCs w:val="24"/>
        </w:rPr>
        <w:t>(A)</w:t>
      </w:r>
      <w:r w:rsidR="004D7105" w:rsidRPr="008B77F3">
        <w:rPr>
          <w:szCs w:val="24"/>
        </w:rPr>
        <w:t xml:space="preserve">甲　</w:t>
      </w:r>
      <w:r w:rsidR="004D7105" w:rsidRPr="008B77F3">
        <w:rPr>
          <w:rFonts w:hint="eastAsia"/>
          <w:szCs w:val="24"/>
        </w:rPr>
        <w:t xml:space="preserve">　　　</w:t>
      </w:r>
      <w:r w:rsidR="004D7105" w:rsidRPr="007434F2">
        <w:rPr>
          <w:rFonts w:ascii="Times New Roman" w:eastAsia="標楷體" w:hAnsi="Times New Roman"/>
          <w:szCs w:val="24"/>
        </w:rPr>
        <w:t>(B)</w:t>
      </w:r>
      <w:r w:rsidR="004D7105" w:rsidRPr="008B77F3">
        <w:rPr>
          <w:szCs w:val="24"/>
        </w:rPr>
        <w:t>乙</w:t>
      </w:r>
      <w:r w:rsidR="004D7105" w:rsidRPr="008B77F3">
        <w:rPr>
          <w:rFonts w:hint="eastAsia"/>
          <w:szCs w:val="24"/>
        </w:rPr>
        <w:t xml:space="preserve">　　　</w:t>
      </w:r>
      <w:r w:rsidR="004D7105" w:rsidRPr="008B77F3">
        <w:rPr>
          <w:szCs w:val="24"/>
        </w:rPr>
        <w:t xml:space="preserve">　</w:t>
      </w:r>
      <w:r w:rsidR="004D7105" w:rsidRPr="007434F2">
        <w:rPr>
          <w:rFonts w:ascii="Times New Roman" w:eastAsia="標楷體" w:hAnsi="Times New Roman"/>
          <w:szCs w:val="24"/>
        </w:rPr>
        <w:t>(C)</w:t>
      </w:r>
      <w:r w:rsidR="004D7105" w:rsidRPr="008B77F3">
        <w:rPr>
          <w:szCs w:val="24"/>
        </w:rPr>
        <w:t>丙</w:t>
      </w:r>
      <w:r w:rsidR="004D7105" w:rsidRPr="008B77F3">
        <w:rPr>
          <w:rFonts w:hint="eastAsia"/>
          <w:szCs w:val="24"/>
        </w:rPr>
        <w:t xml:space="preserve">　　　</w:t>
      </w:r>
      <w:r w:rsidR="004D7105" w:rsidRPr="008B77F3">
        <w:rPr>
          <w:szCs w:val="24"/>
        </w:rPr>
        <w:t xml:space="preserve">　</w:t>
      </w:r>
      <w:r w:rsidR="004D7105" w:rsidRPr="007434F2">
        <w:rPr>
          <w:rFonts w:ascii="Times New Roman" w:eastAsia="標楷體" w:hAnsi="Times New Roman"/>
          <w:szCs w:val="24"/>
        </w:rPr>
        <w:t>(D)</w:t>
      </w:r>
      <w:r w:rsidR="00DA375A" w:rsidRPr="008B77F3">
        <w:rPr>
          <w:szCs w:val="24"/>
        </w:rPr>
        <w:t>丁</w:t>
      </w:r>
    </w:p>
    <w:p w:rsidR="004D7105" w:rsidRPr="008B77F3" w:rsidRDefault="00DC32A3" w:rsidP="00A15CAC">
      <w:pPr>
        <w:spacing w:line="440" w:lineRule="exact"/>
        <w:ind w:left="240" w:hangingChars="100" w:hanging="240"/>
        <w:rPr>
          <w:szCs w:val="24"/>
        </w:rPr>
      </w:pPr>
      <w:r w:rsidRPr="008B77F3">
        <w:rPr>
          <w:rFonts w:hint="eastAsia"/>
          <w:szCs w:val="24"/>
        </w:rPr>
        <w:t>3</w:t>
      </w:r>
      <w:r w:rsidR="00B7758C" w:rsidRPr="008B77F3">
        <w:rPr>
          <w:rFonts w:hint="eastAsia"/>
          <w:szCs w:val="24"/>
        </w:rPr>
        <w:t>4</w:t>
      </w:r>
      <w:r w:rsidR="004D7105" w:rsidRPr="008B77F3">
        <w:rPr>
          <w:szCs w:val="24"/>
        </w:rPr>
        <w:t>.</w:t>
      </w:r>
      <w:r w:rsidR="004D7105" w:rsidRPr="008B77F3">
        <w:rPr>
          <w:szCs w:val="24"/>
        </w:rPr>
        <w:t>下列敘述，何者</w:t>
      </w:r>
      <w:r w:rsidR="004D7105" w:rsidRPr="008B77F3">
        <w:rPr>
          <w:szCs w:val="24"/>
          <w:u w:val="double"/>
        </w:rPr>
        <w:t>不符合</w:t>
      </w:r>
      <w:r w:rsidR="004D7105" w:rsidRPr="008B77F3">
        <w:rPr>
          <w:szCs w:val="24"/>
        </w:rPr>
        <w:t>本文中呈現的</w:t>
      </w:r>
      <w:proofErr w:type="gramStart"/>
      <w:r w:rsidR="004D7105" w:rsidRPr="008B77F3">
        <w:rPr>
          <w:szCs w:val="24"/>
        </w:rPr>
        <w:t>翡</w:t>
      </w:r>
      <w:proofErr w:type="gramEnd"/>
      <w:r w:rsidR="004D7105" w:rsidRPr="008B77F3">
        <w:rPr>
          <w:szCs w:val="24"/>
        </w:rPr>
        <w:t>冷翠印象？</w:t>
      </w:r>
      <w:r w:rsidR="004D7105" w:rsidRPr="008B77F3">
        <w:rPr>
          <w:rFonts w:hint="eastAsia"/>
          <w:szCs w:val="24"/>
        </w:rPr>
        <w:br/>
      </w:r>
      <w:r w:rsidR="004D7105" w:rsidRPr="007434F2">
        <w:rPr>
          <w:rFonts w:ascii="Times New Roman" w:eastAsia="標楷體" w:hAnsi="Times New Roman"/>
          <w:szCs w:val="24"/>
        </w:rPr>
        <w:t>(A)</w:t>
      </w:r>
      <w:r w:rsidR="004D7105" w:rsidRPr="008B77F3">
        <w:rPr>
          <w:szCs w:val="24"/>
        </w:rPr>
        <w:t>歷史悠久</w:t>
      </w:r>
      <w:r w:rsidR="004D7105" w:rsidRPr="008B77F3">
        <w:rPr>
          <w:rFonts w:hint="eastAsia"/>
          <w:szCs w:val="24"/>
        </w:rPr>
        <w:t xml:space="preserve">　</w:t>
      </w:r>
      <w:r w:rsidR="004D7105" w:rsidRPr="008B77F3">
        <w:rPr>
          <w:szCs w:val="24"/>
        </w:rPr>
        <w:t xml:space="preserve">　</w:t>
      </w:r>
      <w:r w:rsidR="004D7105" w:rsidRPr="007434F2">
        <w:rPr>
          <w:rFonts w:ascii="Times New Roman" w:eastAsia="標楷體" w:hAnsi="Times New Roman"/>
          <w:szCs w:val="24"/>
        </w:rPr>
        <w:t>(B)</w:t>
      </w:r>
      <w:r w:rsidR="004D7105" w:rsidRPr="008B77F3">
        <w:rPr>
          <w:szCs w:val="24"/>
        </w:rPr>
        <w:t>文化底蘊濃厚</w:t>
      </w:r>
      <w:r w:rsidR="004D7105" w:rsidRPr="008B77F3">
        <w:rPr>
          <w:rFonts w:hint="eastAsia"/>
          <w:szCs w:val="24"/>
        </w:rPr>
        <w:t xml:space="preserve">　</w:t>
      </w:r>
      <w:r w:rsidR="004D7105" w:rsidRPr="008B77F3">
        <w:rPr>
          <w:szCs w:val="24"/>
        </w:rPr>
        <w:t xml:space="preserve">　</w:t>
      </w:r>
      <w:r w:rsidR="004D7105" w:rsidRPr="007434F2">
        <w:rPr>
          <w:rFonts w:ascii="Times New Roman" w:eastAsia="標楷體" w:hAnsi="Times New Roman"/>
          <w:szCs w:val="24"/>
        </w:rPr>
        <w:t>(C)</w:t>
      </w:r>
      <w:r w:rsidR="004D7105" w:rsidRPr="008B77F3">
        <w:rPr>
          <w:szCs w:val="24"/>
        </w:rPr>
        <w:t>多老屋小巷</w:t>
      </w:r>
      <w:r w:rsidR="004D7105" w:rsidRPr="008B77F3">
        <w:rPr>
          <w:rFonts w:hint="eastAsia"/>
          <w:szCs w:val="24"/>
        </w:rPr>
        <w:t xml:space="preserve">　</w:t>
      </w:r>
      <w:r w:rsidR="004D7105" w:rsidRPr="008B77F3">
        <w:rPr>
          <w:szCs w:val="24"/>
        </w:rPr>
        <w:t xml:space="preserve">　</w:t>
      </w:r>
      <w:r w:rsidR="004D7105" w:rsidRPr="007434F2">
        <w:rPr>
          <w:rFonts w:ascii="Times New Roman" w:eastAsia="標楷體" w:hAnsi="Times New Roman"/>
          <w:szCs w:val="24"/>
        </w:rPr>
        <w:t>(D)</w:t>
      </w:r>
      <w:r w:rsidR="00DA375A" w:rsidRPr="008B77F3">
        <w:rPr>
          <w:szCs w:val="24"/>
        </w:rPr>
        <w:t>暴雨不斷</w:t>
      </w:r>
    </w:p>
    <w:p w:rsidR="007F5DED" w:rsidRDefault="007F5DED" w:rsidP="0052219F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細明體-WinCharSetFFFF-H2"/>
          <w:kern w:val="0"/>
          <w:szCs w:val="24"/>
        </w:rPr>
      </w:pPr>
    </w:p>
    <w:p w:rsidR="00EA4493" w:rsidRPr="008B77F3" w:rsidRDefault="00EA4493" w:rsidP="0052219F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細明體-WinCharSetFFFF-H2"/>
          <w:kern w:val="0"/>
          <w:szCs w:val="24"/>
        </w:rPr>
      </w:pPr>
      <w:r w:rsidRPr="008B77F3">
        <w:rPr>
          <w:rFonts w:ascii="Times New Roman" w:eastAsia="標楷體" w:hAnsi="Times New Roman" w:cs="細明體-WinCharSetFFFF-H2" w:hint="eastAsia"/>
          <w:kern w:val="0"/>
          <w:szCs w:val="24"/>
        </w:rPr>
        <w:t>二、多選題（占</w:t>
      </w:r>
      <w:r w:rsidRPr="008B77F3">
        <w:rPr>
          <w:rFonts w:ascii="Times New Roman" w:eastAsia="標楷體" w:hAnsi="Times New Roman" w:cs="細明體-WinCharSetFFFF-H2" w:hint="eastAsia"/>
          <w:kern w:val="0"/>
          <w:szCs w:val="24"/>
        </w:rPr>
        <w:t>32</w:t>
      </w:r>
      <w:r w:rsidRPr="008B77F3">
        <w:rPr>
          <w:rFonts w:ascii="Times New Roman" w:eastAsia="標楷體" w:hAnsi="Times New Roman" w:cs="細明體-WinCharSetFFFF-H2" w:hint="eastAsia"/>
          <w:kern w:val="0"/>
          <w:szCs w:val="24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EA4493" w:rsidRPr="008B77F3" w:rsidTr="00C22D90">
        <w:trPr>
          <w:trHeight w:val="1440"/>
        </w:trPr>
        <w:tc>
          <w:tcPr>
            <w:tcW w:w="5000" w:type="pct"/>
          </w:tcPr>
          <w:p w:rsidR="00EA4493" w:rsidRPr="008B77F3" w:rsidRDefault="00EA4493" w:rsidP="0052219F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8B77F3">
              <w:rPr>
                <w:rFonts w:ascii="Times New Roman" w:eastAsia="標楷體" w:hAnsi="Times New Roman" w:hint="eastAsia"/>
                <w:szCs w:val="24"/>
              </w:rPr>
              <w:t>說明：</w:t>
            </w:r>
            <w:proofErr w:type="gramStart"/>
            <w:r w:rsidRPr="008B77F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35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題至第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42</w:t>
            </w:r>
            <w:proofErr w:type="gramEnd"/>
            <w:r w:rsidRPr="008B77F3">
              <w:rPr>
                <w:rFonts w:ascii="Times New Roman" w:eastAsia="標楷體" w:hAnsi="Times New Roman" w:hint="eastAsia"/>
                <w:szCs w:val="24"/>
              </w:rPr>
              <w:t>題，每題有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個選項，其中至少有一個是正確的選項，請將正確選項畫記在答案卡之「選擇題答案區」。</w:t>
            </w:r>
            <w:proofErr w:type="gramStart"/>
            <w:r w:rsidRPr="008B77F3">
              <w:rPr>
                <w:rFonts w:ascii="Times New Roman" w:eastAsia="標楷體" w:hAnsi="Times New Roman" w:hint="eastAsia"/>
                <w:szCs w:val="24"/>
              </w:rPr>
              <w:t>各題之</w:t>
            </w:r>
            <w:proofErr w:type="gramEnd"/>
            <w:r w:rsidRPr="008B77F3">
              <w:rPr>
                <w:rFonts w:ascii="Times New Roman" w:eastAsia="標楷體" w:hAnsi="Times New Roman" w:hint="eastAsia"/>
                <w:szCs w:val="24"/>
              </w:rPr>
              <w:t>選項獨立判定，所有選項均答對者，得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分；答錯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個選項者，得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2.4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分；答錯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個選項者，得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0.8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分；答錯多於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個選項或所有</w:t>
            </w:r>
            <w:proofErr w:type="gramStart"/>
            <w:r w:rsidRPr="008B77F3">
              <w:rPr>
                <w:rFonts w:ascii="Times New Roman" w:eastAsia="標楷體" w:hAnsi="Times New Roman" w:hint="eastAsia"/>
                <w:szCs w:val="24"/>
              </w:rPr>
              <w:t>選項均未作</w:t>
            </w:r>
            <w:proofErr w:type="gramEnd"/>
            <w:r w:rsidRPr="008B77F3">
              <w:rPr>
                <w:rFonts w:ascii="Times New Roman" w:eastAsia="標楷體" w:hAnsi="Times New Roman" w:hint="eastAsia"/>
                <w:szCs w:val="24"/>
              </w:rPr>
              <w:t>答者，該題以零分計算。</w:t>
            </w:r>
          </w:p>
        </w:tc>
      </w:tr>
    </w:tbl>
    <w:p w:rsidR="003C52B3" w:rsidRDefault="00EA4493" w:rsidP="0052219F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35.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下列文句，用字完全正確的選項是：　</w:t>
      </w:r>
    </w:p>
    <w:p w:rsidR="003C52B3" w:rsidRDefault="00EA4493" w:rsidP="00A15CAC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r w:rsidR="007E0F10" w:rsidRPr="008B77F3">
        <w:rPr>
          <w:rFonts w:ascii="Times New Roman" w:eastAsia="新細明體" w:hAnsi="Times New Roman"/>
          <w:sz w:val="24"/>
          <w:szCs w:val="24"/>
        </w:rPr>
        <w:t>這本書見解獨特、資料豐富，一定能對你的論文有所</w:t>
      </w:r>
      <w:proofErr w:type="gramStart"/>
      <w:r w:rsidR="007E0F10" w:rsidRPr="008B77F3">
        <w:rPr>
          <w:rFonts w:ascii="Times New Roman" w:eastAsia="新細明體" w:hAnsi="Times New Roman"/>
          <w:sz w:val="24"/>
          <w:szCs w:val="24"/>
        </w:rPr>
        <w:t>稗</w:t>
      </w:r>
      <w:proofErr w:type="gramEnd"/>
      <w:r w:rsidR="007E0F10" w:rsidRPr="008B77F3">
        <w:rPr>
          <w:rFonts w:ascii="Times New Roman" w:eastAsia="新細明體" w:hAnsi="Times New Roman"/>
          <w:sz w:val="24"/>
          <w:szCs w:val="24"/>
        </w:rPr>
        <w:t>益</w:t>
      </w:r>
    </w:p>
    <w:p w:rsidR="003C52B3" w:rsidRDefault="00EA4493" w:rsidP="00A15CAC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/>
          <w:sz w:val="24"/>
          <w:szCs w:val="24"/>
        </w:rPr>
        <w:t>小時候在賣場與家人</w:t>
      </w:r>
      <w:r w:rsidRPr="008B77F3">
        <w:rPr>
          <w:rFonts w:ascii="Times New Roman" w:eastAsia="新細明體" w:hAnsi="Times New Roman" w:hint="eastAsia"/>
          <w:sz w:val="24"/>
          <w:szCs w:val="24"/>
        </w:rPr>
        <w:t>失散</w:t>
      </w:r>
      <w:r w:rsidRPr="008B77F3">
        <w:rPr>
          <w:rFonts w:ascii="Times New Roman" w:eastAsia="新細明體" w:hAnsi="Times New Roman"/>
          <w:sz w:val="24"/>
          <w:szCs w:val="24"/>
        </w:rPr>
        <w:t>是他一輩子的夢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饜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，</w:t>
      </w:r>
      <w:r w:rsidRPr="008B77F3">
        <w:rPr>
          <w:rFonts w:ascii="Times New Roman" w:eastAsia="新細明體" w:hAnsi="Times New Roman" w:hint="eastAsia"/>
          <w:sz w:val="24"/>
          <w:szCs w:val="24"/>
        </w:rPr>
        <w:t>故</w:t>
      </w:r>
      <w:r w:rsidRPr="008B77F3">
        <w:rPr>
          <w:rFonts w:ascii="Times New Roman" w:eastAsia="新細明體" w:hAnsi="Times New Roman"/>
          <w:sz w:val="24"/>
          <w:szCs w:val="24"/>
        </w:rPr>
        <w:t>他至今仍堅持不去大賣場</w:t>
      </w:r>
    </w:p>
    <w:p w:rsidR="003C52B3" w:rsidRDefault="00EA4493" w:rsidP="00A15CAC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r w:rsidRPr="008B77F3">
        <w:rPr>
          <w:rFonts w:ascii="Times New Roman" w:eastAsia="新細明體" w:hAnsi="Times New Roman" w:hint="eastAsia"/>
          <w:sz w:val="24"/>
          <w:szCs w:val="24"/>
        </w:rPr>
        <w:t>他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因錯誤的投資策略造成公司巨額虧損，已於上週引咎辭職　</w:t>
      </w:r>
    </w:p>
    <w:p w:rsidR="003C52B3" w:rsidRDefault="00EA4493" w:rsidP="00A15CAC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="007E0F10" w:rsidRPr="008B77F3">
        <w:rPr>
          <w:rFonts w:ascii="Times New Roman" w:eastAsia="新細明體" w:hAnsi="Times New Roman"/>
          <w:sz w:val="24"/>
          <w:szCs w:val="24"/>
        </w:rPr>
        <w:t>你千萬不要輕視那位形容猥瑣的老先生，他可是個大富翁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EA4493" w:rsidRPr="008B77F3" w:rsidRDefault="00EA4493" w:rsidP="00A15CAC">
      <w:pPr>
        <w:pStyle w:val="para010"/>
        <w:spacing w:line="440" w:lineRule="exact"/>
        <w:ind w:leftChars="100" w:left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(E)</w:t>
      </w:r>
      <w:r w:rsidRPr="008B77F3">
        <w:rPr>
          <w:rFonts w:ascii="Times New Roman" w:eastAsia="新細明體" w:hAnsi="Times New Roman"/>
          <w:sz w:val="24"/>
          <w:szCs w:val="24"/>
        </w:rPr>
        <w:t>這條河川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經過</w:t>
      </w:r>
      <w:r w:rsidRPr="008B77F3">
        <w:rPr>
          <w:rFonts w:ascii="Times New Roman" w:eastAsia="新細明體" w:hAnsi="Times New Roman"/>
          <w:sz w:val="24"/>
          <w:szCs w:val="24"/>
        </w:rPr>
        <w:t>疏竣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</w:t>
      </w:r>
      <w:r w:rsidR="00DA375A" w:rsidRPr="008B77F3">
        <w:rPr>
          <w:rFonts w:ascii="Times New Roman" w:eastAsia="新細明體" w:hAnsi="Times New Roman"/>
          <w:sz w:val="24"/>
          <w:szCs w:val="24"/>
        </w:rPr>
        <w:t>不僅變清澈了，淹水頻率也降低了</w:t>
      </w:r>
    </w:p>
    <w:p w:rsidR="003C52B3" w:rsidRDefault="00EA4493" w:rsidP="0052219F">
      <w:pPr>
        <w:spacing w:line="440" w:lineRule="exact"/>
        <w:ind w:left="420" w:hanging="420"/>
        <w:rPr>
          <w:szCs w:val="24"/>
        </w:rPr>
      </w:pPr>
      <w:r w:rsidRPr="008B77F3">
        <w:rPr>
          <w:rFonts w:hint="eastAsia"/>
          <w:szCs w:val="24"/>
        </w:rPr>
        <w:t>36</w:t>
      </w:r>
      <w:r w:rsidRPr="008B77F3">
        <w:rPr>
          <w:szCs w:val="24"/>
        </w:rPr>
        <w:t>.</w:t>
      </w:r>
      <w:r w:rsidRPr="008B77F3">
        <w:rPr>
          <w:szCs w:val="24"/>
        </w:rPr>
        <w:t>下列文句，何者具有假設語氣？</w:t>
      </w:r>
    </w:p>
    <w:p w:rsidR="003C52B3" w:rsidRDefault="00EA4493" w:rsidP="00A15CAC">
      <w:pPr>
        <w:spacing w:line="440" w:lineRule="exact"/>
        <w:ind w:leftChars="100" w:left="660" w:hanging="420"/>
        <w:rPr>
          <w:szCs w:val="24"/>
        </w:rPr>
      </w:pPr>
      <w:r w:rsidRPr="007434F2">
        <w:rPr>
          <w:rFonts w:ascii="Times New Roman" w:hAnsi="Times New Roman"/>
          <w:szCs w:val="24"/>
        </w:rPr>
        <w:lastRenderedPageBreak/>
        <w:t>(A)</w:t>
      </w:r>
      <w:proofErr w:type="gramStart"/>
      <w:r w:rsidRPr="008B77F3">
        <w:rPr>
          <w:szCs w:val="24"/>
        </w:rPr>
        <w:t>士生於世</w:t>
      </w:r>
      <w:proofErr w:type="gramEnd"/>
      <w:r w:rsidRPr="008B77F3">
        <w:rPr>
          <w:szCs w:val="24"/>
        </w:rPr>
        <w:t>，使其中</w:t>
      </w:r>
      <w:proofErr w:type="gramStart"/>
      <w:r w:rsidRPr="008B77F3">
        <w:rPr>
          <w:szCs w:val="24"/>
        </w:rPr>
        <w:t>不</w:t>
      </w:r>
      <w:proofErr w:type="gramEnd"/>
      <w:r w:rsidRPr="008B77F3">
        <w:rPr>
          <w:szCs w:val="24"/>
        </w:rPr>
        <w:t>自得，</w:t>
      </w:r>
      <w:proofErr w:type="gramStart"/>
      <w:r w:rsidRPr="008B77F3">
        <w:rPr>
          <w:szCs w:val="24"/>
        </w:rPr>
        <w:t>將何往而</w:t>
      </w:r>
      <w:proofErr w:type="gramEnd"/>
      <w:r w:rsidRPr="008B77F3">
        <w:rPr>
          <w:szCs w:val="24"/>
        </w:rPr>
        <w:t>非病</w:t>
      </w:r>
    </w:p>
    <w:p w:rsidR="003C52B3" w:rsidRDefault="00EA4493" w:rsidP="00A15CAC">
      <w:pPr>
        <w:spacing w:line="440" w:lineRule="exact"/>
        <w:ind w:leftChars="100" w:left="660" w:hanging="420"/>
        <w:rPr>
          <w:szCs w:val="24"/>
        </w:rPr>
      </w:pPr>
      <w:r w:rsidRPr="007434F2">
        <w:rPr>
          <w:rFonts w:ascii="Times New Roman" w:hAnsi="Times New Roman"/>
          <w:szCs w:val="24"/>
        </w:rPr>
        <w:t>(B)</w:t>
      </w:r>
      <w:r w:rsidRPr="008B77F3">
        <w:rPr>
          <w:szCs w:val="24"/>
        </w:rPr>
        <w:t>舉世皆濁</w:t>
      </w:r>
      <w:proofErr w:type="gramStart"/>
      <w:r w:rsidRPr="008B77F3">
        <w:rPr>
          <w:szCs w:val="24"/>
        </w:rPr>
        <w:t>我獨清</w:t>
      </w:r>
      <w:proofErr w:type="gramEnd"/>
      <w:r w:rsidRPr="008B77F3">
        <w:rPr>
          <w:szCs w:val="24"/>
        </w:rPr>
        <w:t>，眾人皆醉我獨醒，是以見放</w:t>
      </w:r>
    </w:p>
    <w:p w:rsidR="003C52B3" w:rsidRDefault="00EA4493" w:rsidP="00A15CAC">
      <w:pPr>
        <w:spacing w:line="440" w:lineRule="exact"/>
        <w:ind w:leftChars="100" w:left="660" w:hanging="420"/>
        <w:rPr>
          <w:szCs w:val="24"/>
        </w:rPr>
      </w:pPr>
      <w:r w:rsidRPr="007434F2">
        <w:rPr>
          <w:rFonts w:ascii="Times New Roman" w:hAnsi="Times New Roman"/>
          <w:szCs w:val="24"/>
        </w:rPr>
        <w:t>(C)</w:t>
      </w:r>
      <w:proofErr w:type="gramStart"/>
      <w:r w:rsidRPr="008B77F3">
        <w:rPr>
          <w:szCs w:val="24"/>
        </w:rPr>
        <w:t>軒凡</w:t>
      </w:r>
      <w:proofErr w:type="gramEnd"/>
      <w:r w:rsidRPr="008B77F3">
        <w:rPr>
          <w:szCs w:val="24"/>
        </w:rPr>
        <w:t>四遭火，得不</w:t>
      </w:r>
      <w:proofErr w:type="gramStart"/>
      <w:r w:rsidRPr="008B77F3">
        <w:rPr>
          <w:szCs w:val="24"/>
        </w:rPr>
        <w:t>焚</w:t>
      </w:r>
      <w:proofErr w:type="gramEnd"/>
      <w:r w:rsidRPr="008B77F3">
        <w:rPr>
          <w:szCs w:val="24"/>
        </w:rPr>
        <w:t>，</w:t>
      </w:r>
      <w:proofErr w:type="gramStart"/>
      <w:r w:rsidRPr="008B77F3">
        <w:rPr>
          <w:szCs w:val="24"/>
        </w:rPr>
        <w:t>殆</w:t>
      </w:r>
      <w:proofErr w:type="gramEnd"/>
      <w:r w:rsidRPr="008B77F3">
        <w:rPr>
          <w:szCs w:val="24"/>
        </w:rPr>
        <w:t>有神護者</w:t>
      </w:r>
    </w:p>
    <w:p w:rsidR="003C52B3" w:rsidRDefault="00EA4493" w:rsidP="00A15CAC">
      <w:pPr>
        <w:spacing w:line="440" w:lineRule="exact"/>
        <w:ind w:leftChars="100" w:left="660" w:hanging="420"/>
        <w:rPr>
          <w:szCs w:val="24"/>
        </w:rPr>
      </w:pPr>
      <w:r w:rsidRPr="007434F2">
        <w:rPr>
          <w:rFonts w:ascii="Times New Roman" w:hAnsi="Times New Roman"/>
          <w:szCs w:val="24"/>
        </w:rPr>
        <w:t>(D)</w:t>
      </w:r>
      <w:r w:rsidRPr="008B77F3">
        <w:rPr>
          <w:szCs w:val="24"/>
        </w:rPr>
        <w:t>苟無恆心，放辟邪</w:t>
      </w:r>
      <w:proofErr w:type="gramStart"/>
      <w:r w:rsidRPr="008B77F3">
        <w:rPr>
          <w:szCs w:val="24"/>
        </w:rPr>
        <w:t>侈</w:t>
      </w:r>
      <w:proofErr w:type="gramEnd"/>
      <w:r w:rsidRPr="008B77F3">
        <w:rPr>
          <w:szCs w:val="24"/>
        </w:rPr>
        <w:t>，無不為已</w:t>
      </w:r>
    </w:p>
    <w:p w:rsidR="00EA4493" w:rsidRPr="008B77F3" w:rsidRDefault="00EA4493" w:rsidP="00A15CAC">
      <w:pPr>
        <w:spacing w:line="440" w:lineRule="exact"/>
        <w:ind w:leftChars="100" w:left="660" w:hanging="420"/>
        <w:rPr>
          <w:szCs w:val="24"/>
        </w:rPr>
      </w:pPr>
      <w:r w:rsidRPr="00CA6EBF">
        <w:rPr>
          <w:rFonts w:ascii="Times New Roman" w:hAnsi="Times New Roman"/>
          <w:szCs w:val="24"/>
        </w:rPr>
        <w:t>(E)</w:t>
      </w:r>
      <w:proofErr w:type="gramStart"/>
      <w:r w:rsidR="00DA375A" w:rsidRPr="008B77F3">
        <w:rPr>
          <w:szCs w:val="24"/>
        </w:rPr>
        <w:t>子非我</w:t>
      </w:r>
      <w:proofErr w:type="gramEnd"/>
      <w:r w:rsidR="00DA375A" w:rsidRPr="008B77F3">
        <w:rPr>
          <w:szCs w:val="24"/>
        </w:rPr>
        <w:t>，安知我不知魚之樂</w:t>
      </w:r>
    </w:p>
    <w:p w:rsidR="00EA4493" w:rsidRPr="008B77F3" w:rsidRDefault="00EA4493" w:rsidP="00A15CAC">
      <w:pPr>
        <w:spacing w:line="440" w:lineRule="exact"/>
        <w:ind w:left="240" w:hangingChars="100" w:hanging="240"/>
        <w:rPr>
          <w:szCs w:val="24"/>
        </w:rPr>
      </w:pPr>
      <w:r w:rsidRPr="008B77F3">
        <w:rPr>
          <w:rFonts w:hint="eastAsia"/>
          <w:szCs w:val="24"/>
        </w:rPr>
        <w:t>37.</w:t>
      </w:r>
      <w:r w:rsidRPr="008B77F3">
        <w:rPr>
          <w:szCs w:val="24"/>
        </w:rPr>
        <w:t>下列文句「　」內的詞語，使用正確的選項是：</w:t>
      </w:r>
      <w:r w:rsidRPr="008B77F3">
        <w:rPr>
          <w:rFonts w:hint="eastAsia"/>
          <w:szCs w:val="24"/>
        </w:rPr>
        <w:br/>
      </w:r>
      <w:r w:rsidRPr="00CA6EBF">
        <w:rPr>
          <w:rFonts w:ascii="Times New Roman" w:hAnsi="Times New Roman"/>
          <w:szCs w:val="24"/>
        </w:rPr>
        <w:t>(A)</w:t>
      </w:r>
      <w:r w:rsidR="000603B6" w:rsidRPr="008B77F3">
        <w:rPr>
          <w:szCs w:val="24"/>
        </w:rPr>
        <w:t>每年到了愛妻的忌日，王先生都會</w:t>
      </w:r>
      <w:proofErr w:type="gramStart"/>
      <w:r w:rsidR="000603B6" w:rsidRPr="008B77F3">
        <w:rPr>
          <w:szCs w:val="24"/>
        </w:rPr>
        <w:t>茹</w:t>
      </w:r>
      <w:proofErr w:type="gramEnd"/>
      <w:r w:rsidR="000603B6" w:rsidRPr="008B77F3">
        <w:rPr>
          <w:szCs w:val="24"/>
        </w:rPr>
        <w:t>素一星期，以表其「寒泉之思」</w:t>
      </w:r>
      <w:r w:rsidRPr="008B77F3">
        <w:rPr>
          <w:rFonts w:hint="eastAsia"/>
          <w:szCs w:val="24"/>
        </w:rPr>
        <w:br/>
      </w:r>
      <w:r w:rsidRPr="00CA6EBF">
        <w:rPr>
          <w:rFonts w:ascii="Times New Roman" w:hAnsi="Times New Roman"/>
          <w:szCs w:val="24"/>
        </w:rPr>
        <w:t>(B)</w:t>
      </w:r>
      <w:r w:rsidR="000603B6" w:rsidRPr="008B77F3">
        <w:rPr>
          <w:szCs w:val="24"/>
        </w:rPr>
        <w:t>市場上聚集了採辦年貨的婆婆媽媽們，「人聲鼎沸」，相當熱鬧</w:t>
      </w:r>
      <w:r w:rsidRPr="008B77F3">
        <w:rPr>
          <w:rFonts w:hint="eastAsia"/>
          <w:szCs w:val="24"/>
        </w:rPr>
        <w:br/>
      </w:r>
      <w:r w:rsidRPr="00CA6EBF">
        <w:rPr>
          <w:rFonts w:ascii="Times New Roman" w:hAnsi="Times New Roman"/>
          <w:szCs w:val="24"/>
        </w:rPr>
        <w:t>(C)</w:t>
      </w:r>
      <w:r w:rsidRPr="008B77F3">
        <w:rPr>
          <w:rFonts w:hint="eastAsia"/>
          <w:szCs w:val="24"/>
        </w:rPr>
        <w:t>這座傳統式建築內「山</w:t>
      </w:r>
      <w:proofErr w:type="gramStart"/>
      <w:r w:rsidRPr="008B77F3">
        <w:rPr>
          <w:rFonts w:hint="eastAsia"/>
          <w:szCs w:val="24"/>
        </w:rPr>
        <w:t>楶</w:t>
      </w:r>
      <w:proofErr w:type="gramEnd"/>
      <w:r w:rsidRPr="008B77F3">
        <w:rPr>
          <w:rFonts w:hint="eastAsia"/>
          <w:szCs w:val="24"/>
        </w:rPr>
        <w:t>藻</w:t>
      </w:r>
      <w:proofErr w:type="gramStart"/>
      <w:r w:rsidRPr="008B77F3">
        <w:rPr>
          <w:rFonts w:hint="eastAsia"/>
          <w:szCs w:val="24"/>
        </w:rPr>
        <w:t>梲</w:t>
      </w:r>
      <w:proofErr w:type="gramEnd"/>
      <w:r w:rsidRPr="008B77F3">
        <w:rPr>
          <w:rFonts w:hint="eastAsia"/>
          <w:szCs w:val="24"/>
        </w:rPr>
        <w:t>」、富麗堂皇，可以想見當時主人十分富</w:t>
      </w:r>
      <w:proofErr w:type="gramStart"/>
      <w:r w:rsidRPr="008B77F3">
        <w:rPr>
          <w:szCs w:val="24"/>
        </w:rPr>
        <w:t>有</w:t>
      </w:r>
      <w:proofErr w:type="gramEnd"/>
      <w:r w:rsidRPr="008B77F3">
        <w:rPr>
          <w:rFonts w:hint="eastAsia"/>
          <w:szCs w:val="24"/>
        </w:rPr>
        <w:br/>
      </w:r>
      <w:r w:rsidRPr="00CA6EBF">
        <w:rPr>
          <w:rFonts w:ascii="Times New Roman" w:hAnsi="Times New Roman"/>
          <w:szCs w:val="24"/>
        </w:rPr>
        <w:t>(D)</w:t>
      </w:r>
      <w:r w:rsidRPr="008B77F3">
        <w:rPr>
          <w:szCs w:val="24"/>
        </w:rPr>
        <w:t>他</w:t>
      </w:r>
      <w:r w:rsidRPr="008B77F3">
        <w:rPr>
          <w:rFonts w:hint="eastAsia"/>
          <w:szCs w:val="24"/>
        </w:rPr>
        <w:t>依靠祖上留下的財產過活，得以</w:t>
      </w:r>
      <w:r w:rsidRPr="008B77F3">
        <w:rPr>
          <w:szCs w:val="24"/>
        </w:rPr>
        <w:t>每天「宵衣</w:t>
      </w:r>
      <w:proofErr w:type="gramStart"/>
      <w:r w:rsidRPr="008B77F3">
        <w:rPr>
          <w:szCs w:val="24"/>
        </w:rPr>
        <w:t>旰</w:t>
      </w:r>
      <w:proofErr w:type="gramEnd"/>
      <w:r w:rsidRPr="008B77F3">
        <w:rPr>
          <w:szCs w:val="24"/>
        </w:rPr>
        <w:t>食」，無所事事</w:t>
      </w:r>
      <w:r w:rsidRPr="008B77F3">
        <w:rPr>
          <w:rFonts w:hint="eastAsia"/>
          <w:szCs w:val="24"/>
        </w:rPr>
        <w:br/>
      </w:r>
      <w:r w:rsidRPr="00CA6EBF">
        <w:rPr>
          <w:rFonts w:ascii="Times New Roman" w:hAnsi="Times New Roman"/>
          <w:szCs w:val="24"/>
        </w:rPr>
        <w:t>(E)</w:t>
      </w:r>
      <w:r w:rsidRPr="008B77F3">
        <w:rPr>
          <w:szCs w:val="24"/>
        </w:rPr>
        <w:t>只因為幾個「捕風捉影」的消息，巡警就逮捕了無辜的</w:t>
      </w:r>
      <w:r w:rsidRPr="008B77F3">
        <w:rPr>
          <w:rFonts w:hint="eastAsia"/>
          <w:szCs w:val="24"/>
        </w:rPr>
        <w:t>人民</w:t>
      </w:r>
    </w:p>
    <w:p w:rsidR="00A565C7" w:rsidRDefault="00EA4493" w:rsidP="00A15CAC">
      <w:pPr>
        <w:spacing w:line="440" w:lineRule="exact"/>
        <w:ind w:left="240" w:hangingChars="100" w:hanging="240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38.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寫作時不從己身的處境、情況入手，反而從對方的角度下筆，古人稱為「對面著筆」，如蘇軾〈出穎口，初見淮山，是日至壽州〉：「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波平風軟望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不到，故人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久立煙蒼茫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」乃詩人之想像，由對面著筆，言故人期盼之深切。此種作法與下列選項何者相似？</w:t>
      </w:r>
    </w:p>
    <w:p w:rsidR="00A565C7" w:rsidRDefault="00A565C7" w:rsidP="00A565C7">
      <w:pPr>
        <w:spacing w:line="440" w:lineRule="exact"/>
        <w:ind w:leftChars="50" w:left="480" w:hangingChars="150" w:hanging="360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 xml:space="preserve"> </w:t>
      </w:r>
      <w:r w:rsidR="00EA4493"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(A)</w:t>
      </w:r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今夜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鄜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州月，閨中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只獨看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。遙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憐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小兒女，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未解憶長安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。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香霧雲鬟溼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，清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輝玉臂寒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。何時倚虛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幌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雙照淚痕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乾（杜甫〈月夜〉）</w:t>
      </w:r>
    </w:p>
    <w:p w:rsidR="00A565C7" w:rsidRDefault="00A565C7" w:rsidP="00A565C7">
      <w:pPr>
        <w:spacing w:line="440" w:lineRule="exact"/>
        <w:ind w:leftChars="50" w:left="480" w:hangingChars="150" w:hanging="360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 xml:space="preserve"> </w:t>
      </w:r>
      <w:r w:rsidR="00EA4493"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(B)</w:t>
      </w:r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旅館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寒燈獨不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眠，客心何事轉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悽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然。故鄉今夜思千里，霜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髮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明朝又一年（高適〈除夜作〉）</w:t>
      </w:r>
    </w:p>
    <w:p w:rsidR="00A565C7" w:rsidRDefault="00A565C7" w:rsidP="00A565C7">
      <w:pPr>
        <w:spacing w:line="440" w:lineRule="exact"/>
        <w:ind w:leftChars="50" w:left="480" w:hangingChars="150" w:hanging="360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 xml:space="preserve"> </w:t>
      </w:r>
      <w:r w:rsidR="00EA4493"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(C)</w:t>
      </w:r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獨在異鄉為異客，每逢佳節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倍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思親。遙知兄弟登高處，遍插茱萸少一人（王維〈九月九日憶山東兄弟〉）</w:t>
      </w:r>
    </w:p>
    <w:p w:rsidR="00A565C7" w:rsidRDefault="00A565C7" w:rsidP="00A565C7">
      <w:pPr>
        <w:spacing w:line="440" w:lineRule="exact"/>
        <w:ind w:leftChars="50" w:left="480" w:hangingChars="150" w:hanging="360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 xml:space="preserve"> </w:t>
      </w:r>
      <w:r w:rsidR="00EA4493"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(D)</w:t>
      </w:r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故園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東望路漫漫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，雙袖龍鍾淚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不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乾。馬上相逢無紙筆，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憑君傳語報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平安（岑參〈逢入京使〉）</w:t>
      </w:r>
    </w:p>
    <w:p w:rsidR="00EA4493" w:rsidRPr="008B77F3" w:rsidRDefault="00A565C7" w:rsidP="00A565C7">
      <w:pPr>
        <w:spacing w:line="440" w:lineRule="exact"/>
        <w:ind w:leftChars="50" w:left="480" w:hangingChars="150" w:hanging="360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 xml:space="preserve"> </w:t>
      </w:r>
      <w:r w:rsidR="00EA4493"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(E)</w:t>
      </w:r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邯鄲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驛裡逢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冬至，抱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膝燈前影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伴身。想得家中夜深坐，還</w:t>
      </w:r>
      <w:proofErr w:type="gramStart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應說著遠行</w:t>
      </w:r>
      <w:proofErr w:type="gramEnd"/>
      <w:r w:rsidR="00EA4493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人（白居易〈邯鄲冬至夜思家〉）</w:t>
      </w:r>
    </w:p>
    <w:p w:rsidR="00A565C7" w:rsidRDefault="00EA4493" w:rsidP="00A15CAC">
      <w:pPr>
        <w:spacing w:line="440" w:lineRule="exact"/>
        <w:ind w:left="240" w:hangingChars="100" w:hanging="240"/>
        <w:rPr>
          <w:szCs w:val="24"/>
        </w:rPr>
      </w:pPr>
      <w:r w:rsidRPr="008B77F3">
        <w:rPr>
          <w:rFonts w:hint="eastAsia"/>
          <w:szCs w:val="24"/>
        </w:rPr>
        <w:t>39</w:t>
      </w:r>
      <w:r w:rsidRPr="008B77F3">
        <w:rPr>
          <w:szCs w:val="24"/>
        </w:rPr>
        <w:t>.</w:t>
      </w:r>
      <w:r w:rsidRPr="008B77F3">
        <w:rPr>
          <w:szCs w:val="24"/>
        </w:rPr>
        <w:t>閱讀下文，找出說明正確的選項：</w:t>
      </w:r>
      <w:r w:rsidRPr="008B77F3">
        <w:rPr>
          <w:szCs w:val="24"/>
        </w:rPr>
        <w:br/>
      </w:r>
      <w:r w:rsidRPr="008B77F3">
        <w:rPr>
          <w:rFonts w:eastAsia="標楷體"/>
          <w:szCs w:val="24"/>
        </w:rPr>
        <w:t xml:space="preserve">　　夫《詩》、《書》隱約者，</w:t>
      </w:r>
      <w:proofErr w:type="gramStart"/>
      <w:r w:rsidRPr="008B77F3">
        <w:rPr>
          <w:rFonts w:eastAsia="標楷體"/>
          <w:szCs w:val="24"/>
        </w:rPr>
        <w:t>欲遂其</w:t>
      </w:r>
      <w:proofErr w:type="gramEnd"/>
      <w:r w:rsidRPr="008B77F3">
        <w:rPr>
          <w:rFonts w:eastAsia="標楷體"/>
          <w:szCs w:val="24"/>
        </w:rPr>
        <w:t>志</w:t>
      </w:r>
      <w:proofErr w:type="gramStart"/>
      <w:r w:rsidRPr="008B77F3">
        <w:rPr>
          <w:rFonts w:eastAsia="標楷體"/>
          <w:szCs w:val="24"/>
        </w:rPr>
        <w:t>之思也</w:t>
      </w:r>
      <w:proofErr w:type="gramEnd"/>
      <w:r w:rsidRPr="008B77F3">
        <w:rPr>
          <w:rFonts w:eastAsia="標楷體"/>
          <w:szCs w:val="24"/>
        </w:rPr>
        <w:t>。</w:t>
      </w:r>
      <w:proofErr w:type="gramStart"/>
      <w:r w:rsidRPr="008B77F3">
        <w:rPr>
          <w:rFonts w:eastAsia="標楷體"/>
          <w:szCs w:val="24"/>
        </w:rPr>
        <w:t>昔西伯拘羑</w:t>
      </w:r>
      <w:proofErr w:type="gramEnd"/>
      <w:r w:rsidRPr="008B77F3">
        <w:rPr>
          <w:rFonts w:eastAsia="標楷體"/>
          <w:szCs w:val="24"/>
        </w:rPr>
        <w:t>里，演《周易》；</w:t>
      </w:r>
      <w:r w:rsidRPr="008B77F3">
        <w:rPr>
          <w:rFonts w:eastAsia="標楷體"/>
          <w:szCs w:val="24"/>
          <w:u w:val="thick"/>
        </w:rPr>
        <w:t xml:space="preserve">　甲　</w:t>
      </w:r>
      <w:r w:rsidRPr="008B77F3">
        <w:rPr>
          <w:rFonts w:eastAsia="標楷體"/>
          <w:szCs w:val="24"/>
        </w:rPr>
        <w:t>戹陳、蔡，作《春秋》；</w:t>
      </w:r>
      <w:r w:rsidRPr="008B77F3">
        <w:rPr>
          <w:rFonts w:eastAsia="標楷體"/>
          <w:szCs w:val="24"/>
          <w:u w:val="thick"/>
        </w:rPr>
        <w:t xml:space="preserve">　乙　</w:t>
      </w:r>
      <w:r w:rsidRPr="008B77F3">
        <w:rPr>
          <w:rFonts w:eastAsia="標楷體"/>
          <w:szCs w:val="24"/>
        </w:rPr>
        <w:t>放逐</w:t>
      </w:r>
      <w:proofErr w:type="gramStart"/>
      <w:r w:rsidRPr="008B77F3">
        <w:rPr>
          <w:rFonts w:eastAsia="標楷體"/>
          <w:szCs w:val="24"/>
        </w:rPr>
        <w:t>，著</w:t>
      </w:r>
      <w:proofErr w:type="gramEnd"/>
      <w:r w:rsidRPr="008B77F3">
        <w:rPr>
          <w:rFonts w:eastAsia="標楷體"/>
          <w:szCs w:val="24"/>
        </w:rPr>
        <w:t>〈離騷〉；左丘失明，</w:t>
      </w:r>
      <w:proofErr w:type="gramStart"/>
      <w:r w:rsidRPr="008B77F3">
        <w:rPr>
          <w:rFonts w:eastAsia="標楷體"/>
          <w:szCs w:val="24"/>
        </w:rPr>
        <w:t>厥</w:t>
      </w:r>
      <w:proofErr w:type="gramEnd"/>
      <w:r w:rsidRPr="008B77F3">
        <w:rPr>
          <w:rFonts w:eastAsia="標楷體"/>
          <w:szCs w:val="24"/>
        </w:rPr>
        <w:t>有《國語》；孫子</w:t>
      </w:r>
      <w:proofErr w:type="gramStart"/>
      <w:r w:rsidRPr="008B77F3">
        <w:rPr>
          <w:rFonts w:eastAsia="標楷體"/>
          <w:szCs w:val="24"/>
        </w:rPr>
        <w:t>臏</w:t>
      </w:r>
      <w:proofErr w:type="gramEnd"/>
      <w:r w:rsidRPr="008B77F3">
        <w:rPr>
          <w:rFonts w:eastAsia="標楷體"/>
          <w:szCs w:val="24"/>
        </w:rPr>
        <w:t>腳，而論兵法；</w:t>
      </w:r>
      <w:proofErr w:type="gramStart"/>
      <w:r w:rsidRPr="008B77F3">
        <w:rPr>
          <w:rFonts w:eastAsia="標楷體"/>
          <w:szCs w:val="24"/>
        </w:rPr>
        <w:t>不韋遷蜀</w:t>
      </w:r>
      <w:proofErr w:type="gramEnd"/>
      <w:r w:rsidRPr="008B77F3">
        <w:rPr>
          <w:rFonts w:eastAsia="標楷體"/>
          <w:szCs w:val="24"/>
        </w:rPr>
        <w:t>，世傳</w:t>
      </w:r>
      <w:r w:rsidRPr="008B77F3">
        <w:rPr>
          <w:rFonts w:eastAsia="標楷體"/>
          <w:szCs w:val="24"/>
          <w:u w:val="thick"/>
        </w:rPr>
        <w:t xml:space="preserve">　丙　</w:t>
      </w:r>
      <w:r w:rsidRPr="008B77F3">
        <w:rPr>
          <w:rFonts w:eastAsia="標楷體"/>
          <w:szCs w:val="24"/>
        </w:rPr>
        <w:t>；</w:t>
      </w:r>
      <w:proofErr w:type="gramStart"/>
      <w:r w:rsidRPr="008B77F3">
        <w:rPr>
          <w:rFonts w:eastAsia="標楷體"/>
          <w:szCs w:val="24"/>
        </w:rPr>
        <w:t>韓非囚秦</w:t>
      </w:r>
      <w:proofErr w:type="gramEnd"/>
      <w:r w:rsidRPr="008B77F3">
        <w:rPr>
          <w:rFonts w:eastAsia="標楷體"/>
          <w:szCs w:val="24"/>
        </w:rPr>
        <w:t>，〈說難〉、〈孤憤〉；《詩》三百篇，</w:t>
      </w:r>
      <w:proofErr w:type="gramStart"/>
      <w:r w:rsidRPr="008B77F3">
        <w:rPr>
          <w:rFonts w:eastAsia="標楷體"/>
          <w:szCs w:val="24"/>
        </w:rPr>
        <w:t>大抵賢聖</w:t>
      </w:r>
      <w:proofErr w:type="gramEnd"/>
      <w:r w:rsidRPr="008B77F3">
        <w:rPr>
          <w:rFonts w:eastAsia="標楷體"/>
          <w:szCs w:val="24"/>
        </w:rPr>
        <w:t>發憤之所為作也。此</w:t>
      </w:r>
      <w:proofErr w:type="gramStart"/>
      <w:r w:rsidRPr="008B77F3">
        <w:rPr>
          <w:rFonts w:eastAsia="標楷體"/>
          <w:szCs w:val="24"/>
        </w:rPr>
        <w:t>人皆意有所</w:t>
      </w:r>
      <w:proofErr w:type="gramEnd"/>
      <w:r w:rsidRPr="008B77F3">
        <w:rPr>
          <w:rFonts w:eastAsia="標楷體"/>
          <w:szCs w:val="24"/>
        </w:rPr>
        <w:t>鬱結，</w:t>
      </w:r>
      <w:proofErr w:type="gramStart"/>
      <w:r w:rsidRPr="008B77F3">
        <w:rPr>
          <w:rFonts w:eastAsia="標楷體"/>
          <w:szCs w:val="24"/>
        </w:rPr>
        <w:t>不得通其道</w:t>
      </w:r>
      <w:proofErr w:type="gramEnd"/>
      <w:r w:rsidRPr="008B77F3">
        <w:rPr>
          <w:rFonts w:eastAsia="標楷體"/>
          <w:szCs w:val="24"/>
        </w:rPr>
        <w:t>也，</w:t>
      </w:r>
      <w:proofErr w:type="gramStart"/>
      <w:r w:rsidRPr="008B77F3">
        <w:rPr>
          <w:rFonts w:eastAsia="標楷體"/>
          <w:szCs w:val="24"/>
        </w:rPr>
        <w:t>故述往事</w:t>
      </w:r>
      <w:proofErr w:type="gramEnd"/>
      <w:r w:rsidRPr="008B77F3">
        <w:rPr>
          <w:rFonts w:eastAsia="標楷體"/>
          <w:szCs w:val="24"/>
        </w:rPr>
        <w:t>，思來者。（《史記</w:t>
      </w:r>
      <w:r w:rsidRPr="008B77F3">
        <w:rPr>
          <w:rFonts w:eastAsia="標楷體" w:cs="新細明體" w:hint="eastAsia"/>
          <w:szCs w:val="24"/>
        </w:rPr>
        <w:t>‧</w:t>
      </w:r>
      <w:r w:rsidRPr="008B77F3">
        <w:rPr>
          <w:rFonts w:eastAsia="標楷體"/>
          <w:szCs w:val="24"/>
        </w:rPr>
        <w:t>太史公自序》）</w:t>
      </w:r>
    </w:p>
    <w:p w:rsidR="00A565C7" w:rsidRDefault="00A565C7" w:rsidP="00A565C7">
      <w:pPr>
        <w:spacing w:line="440" w:lineRule="exact"/>
        <w:ind w:leftChars="50" w:left="480" w:hangingChars="150" w:hanging="360"/>
        <w:rPr>
          <w:szCs w:val="24"/>
        </w:rPr>
      </w:pPr>
      <w:r w:rsidRPr="000603B6">
        <w:rPr>
          <w:rFonts w:ascii="Times New Roman" w:hAnsi="Times New Roman"/>
          <w:szCs w:val="24"/>
        </w:rPr>
        <w:lastRenderedPageBreak/>
        <w:t xml:space="preserve"> </w:t>
      </w:r>
      <w:r w:rsidR="00EA4493" w:rsidRPr="000603B6">
        <w:rPr>
          <w:rFonts w:ascii="Times New Roman" w:hAnsi="Times New Roman"/>
          <w:szCs w:val="24"/>
        </w:rPr>
        <w:t>(A)</w:t>
      </w:r>
      <w:proofErr w:type="gramStart"/>
      <w:r w:rsidR="00EA4493" w:rsidRPr="008B77F3">
        <w:rPr>
          <w:szCs w:val="24"/>
        </w:rPr>
        <w:t>甲曾周遊列國</w:t>
      </w:r>
      <w:proofErr w:type="gramEnd"/>
      <w:r w:rsidR="00EA4493" w:rsidRPr="008B77F3">
        <w:rPr>
          <w:szCs w:val="24"/>
        </w:rPr>
        <w:t>，但不為君王所用，後整理古籍、教授門徒，後世尊為「至聖先師」</w:t>
      </w:r>
    </w:p>
    <w:p w:rsidR="00A565C7" w:rsidRDefault="00A565C7" w:rsidP="00A565C7">
      <w:pPr>
        <w:spacing w:line="440" w:lineRule="exact"/>
        <w:ind w:leftChars="50" w:left="240" w:hangingChars="50" w:hanging="120"/>
        <w:rPr>
          <w:szCs w:val="24"/>
        </w:rPr>
      </w:pPr>
      <w:r w:rsidRPr="000603B6">
        <w:rPr>
          <w:rFonts w:ascii="Times New Roman" w:hAnsi="Times New Roman"/>
          <w:szCs w:val="24"/>
        </w:rPr>
        <w:t xml:space="preserve"> </w:t>
      </w:r>
      <w:r w:rsidR="00EA4493" w:rsidRPr="000603B6">
        <w:rPr>
          <w:rFonts w:ascii="Times New Roman" w:hAnsi="Times New Roman"/>
          <w:szCs w:val="24"/>
        </w:rPr>
        <w:t>(B)</w:t>
      </w:r>
      <w:proofErr w:type="gramStart"/>
      <w:r w:rsidR="00EA4493" w:rsidRPr="008B77F3">
        <w:rPr>
          <w:szCs w:val="24"/>
        </w:rPr>
        <w:t>乙是曾</w:t>
      </w:r>
      <w:proofErr w:type="gramEnd"/>
      <w:r w:rsidR="00EA4493" w:rsidRPr="008B77F3">
        <w:rPr>
          <w:szCs w:val="24"/>
        </w:rPr>
        <w:t>當過長沙王</w:t>
      </w:r>
      <w:proofErr w:type="gramStart"/>
      <w:r w:rsidR="00EA4493" w:rsidRPr="008B77F3">
        <w:rPr>
          <w:szCs w:val="24"/>
        </w:rPr>
        <w:t>太</w:t>
      </w:r>
      <w:proofErr w:type="gramEnd"/>
      <w:r w:rsidR="00EA4493" w:rsidRPr="008B77F3">
        <w:rPr>
          <w:szCs w:val="24"/>
        </w:rPr>
        <w:t>傅的「賈誼」，因政治理想不得施展，最後抑鬱而終</w:t>
      </w:r>
      <w:r w:rsidR="00EA4493" w:rsidRPr="008B77F3">
        <w:rPr>
          <w:rFonts w:hint="eastAsia"/>
          <w:szCs w:val="24"/>
        </w:rPr>
        <w:br/>
      </w:r>
      <w:r w:rsidR="00EA4493" w:rsidRPr="000603B6">
        <w:rPr>
          <w:rFonts w:ascii="Times New Roman" w:hAnsi="Times New Roman"/>
          <w:szCs w:val="24"/>
        </w:rPr>
        <w:t>(C)</w:t>
      </w:r>
      <w:proofErr w:type="gramStart"/>
      <w:r w:rsidR="00EA4493" w:rsidRPr="008B77F3">
        <w:rPr>
          <w:szCs w:val="24"/>
        </w:rPr>
        <w:t>丙書是</w:t>
      </w:r>
      <w:proofErr w:type="gramEnd"/>
      <w:r w:rsidR="00EA4493" w:rsidRPr="008B77F3">
        <w:rPr>
          <w:szCs w:val="24"/>
        </w:rPr>
        <w:t>呂不韋及其門人編纂而成的《呂覽》，也是「一字千金」的典故由來</w:t>
      </w:r>
      <w:r w:rsidR="00EA4493" w:rsidRPr="008B77F3">
        <w:rPr>
          <w:rFonts w:hint="eastAsia"/>
          <w:szCs w:val="24"/>
        </w:rPr>
        <w:br/>
      </w:r>
      <w:r w:rsidR="00EA4493" w:rsidRPr="000603B6">
        <w:rPr>
          <w:rFonts w:ascii="Times New Roman" w:hAnsi="Times New Roman"/>
          <w:szCs w:val="24"/>
        </w:rPr>
        <w:t>(D)</w:t>
      </w:r>
      <w:r w:rsidR="00EA4493" w:rsidRPr="008B77F3">
        <w:rPr>
          <w:szCs w:val="24"/>
        </w:rPr>
        <w:t>本文所列都是經歷過困厄，理想不得實現的例子，因此才會轉而著作</w:t>
      </w:r>
    </w:p>
    <w:p w:rsidR="00EA4493" w:rsidRPr="008B77F3" w:rsidRDefault="00A565C7" w:rsidP="00A565C7">
      <w:pPr>
        <w:spacing w:line="440" w:lineRule="exact"/>
        <w:ind w:leftChars="50" w:left="480" w:hangingChars="150" w:hanging="360"/>
        <w:rPr>
          <w:szCs w:val="24"/>
        </w:rPr>
      </w:pPr>
      <w:r w:rsidRPr="000603B6">
        <w:rPr>
          <w:rFonts w:ascii="Times New Roman" w:hAnsi="Times New Roman"/>
          <w:szCs w:val="24"/>
        </w:rPr>
        <w:t xml:space="preserve"> </w:t>
      </w:r>
      <w:r w:rsidR="00EA4493" w:rsidRPr="000603B6">
        <w:rPr>
          <w:rFonts w:ascii="Times New Roman" w:hAnsi="Times New Roman"/>
          <w:szCs w:val="24"/>
        </w:rPr>
        <w:t>(E)</w:t>
      </w:r>
      <w:r w:rsidR="00EA4493" w:rsidRPr="008B77F3">
        <w:rPr>
          <w:szCs w:val="24"/>
        </w:rPr>
        <w:t>「序」是古代文體的一種，</w:t>
      </w:r>
      <w:r w:rsidR="00EA4493" w:rsidRPr="008B77F3">
        <w:rPr>
          <w:rFonts w:hint="eastAsia"/>
          <w:szCs w:val="24"/>
        </w:rPr>
        <w:t>本文〈太史公自序〉</w:t>
      </w:r>
      <w:r w:rsidR="00EA4493" w:rsidRPr="008B77F3">
        <w:rPr>
          <w:szCs w:val="24"/>
        </w:rPr>
        <w:t>的用途</w:t>
      </w:r>
      <w:r w:rsidR="00EA4493" w:rsidRPr="008B77F3">
        <w:rPr>
          <w:rFonts w:hint="eastAsia"/>
          <w:szCs w:val="24"/>
        </w:rPr>
        <w:t>應</w:t>
      </w:r>
      <w:r w:rsidR="00DA375A" w:rsidRPr="008B77F3">
        <w:rPr>
          <w:szCs w:val="24"/>
        </w:rPr>
        <w:t>與王羲之〈蘭亭集序〉相同</w:t>
      </w:r>
    </w:p>
    <w:p w:rsidR="00C50CBE" w:rsidRDefault="00EA4493" w:rsidP="00A15CAC">
      <w:pPr>
        <w:spacing w:line="440" w:lineRule="exact"/>
        <w:ind w:left="240" w:hangingChars="100" w:hanging="240"/>
        <w:rPr>
          <w:rFonts w:ascii="Times New Roman" w:hAnsi="Times New Roman"/>
          <w:szCs w:val="24"/>
        </w:rPr>
      </w:pPr>
      <w:r w:rsidRPr="008B77F3">
        <w:rPr>
          <w:rFonts w:ascii="Times New Roman" w:hAnsi="Times New Roman" w:hint="eastAsia"/>
          <w:szCs w:val="24"/>
        </w:rPr>
        <w:t>40</w:t>
      </w:r>
      <w:r w:rsidRPr="008B77F3">
        <w:rPr>
          <w:rFonts w:ascii="Times New Roman" w:hAnsi="Times New Roman"/>
          <w:szCs w:val="24"/>
        </w:rPr>
        <w:t>.</w:t>
      </w:r>
      <w:proofErr w:type="gramStart"/>
      <w:r w:rsidRPr="008B77F3">
        <w:rPr>
          <w:rFonts w:ascii="Times New Roman" w:hAnsi="Times New Roman" w:cs="新細明體" w:hint="eastAsia"/>
          <w:szCs w:val="24"/>
        </w:rPr>
        <w:t>琦</w:t>
      </w:r>
      <w:r w:rsidRPr="008B77F3">
        <w:rPr>
          <w:rFonts w:ascii="Times New Roman" w:hAnsi="Times New Roman"/>
          <w:szCs w:val="24"/>
        </w:rPr>
        <w:t>君〈髻〉</w:t>
      </w:r>
      <w:proofErr w:type="gramEnd"/>
      <w:r w:rsidRPr="008B77F3">
        <w:rPr>
          <w:rFonts w:ascii="Times New Roman" w:hAnsi="Times New Roman"/>
          <w:szCs w:val="24"/>
        </w:rPr>
        <w:t>：「她送母親一對翡翠耳環。母親只把它收在抽屜裡從來不戴，也不讓我玩，我想大概是她</w:t>
      </w:r>
      <w:proofErr w:type="gramStart"/>
      <w:r w:rsidRPr="008B77F3">
        <w:rPr>
          <w:rFonts w:ascii="Times New Roman" w:hAnsi="Times New Roman"/>
          <w:szCs w:val="24"/>
        </w:rPr>
        <w:t>捨不得戴吧</w:t>
      </w:r>
      <w:proofErr w:type="gramEnd"/>
      <w:r w:rsidRPr="008B77F3">
        <w:rPr>
          <w:rFonts w:ascii="Times New Roman" w:hAnsi="Times New Roman"/>
          <w:szCs w:val="24"/>
        </w:rPr>
        <w:t xml:space="preserve">。」此處作者是以自己的角度去揣測對方的想法。下列文句，也是屬於這種情境的選項是：　</w:t>
      </w:r>
    </w:p>
    <w:p w:rsidR="00C50CBE" w:rsidRDefault="00EA4493" w:rsidP="00A565C7">
      <w:pPr>
        <w:spacing w:line="440" w:lineRule="exact"/>
        <w:ind w:leftChars="100" w:left="480" w:hangingChars="100" w:hanging="240"/>
        <w:rPr>
          <w:rFonts w:ascii="Times New Roman" w:hAnsi="Times New Roman"/>
          <w:szCs w:val="24"/>
        </w:rPr>
      </w:pPr>
      <w:r w:rsidRPr="008B77F3">
        <w:rPr>
          <w:rFonts w:ascii="Times New Roman" w:hAnsi="Times New Roman"/>
          <w:szCs w:val="24"/>
        </w:rPr>
        <w:t>(A)</w:t>
      </w:r>
      <w:proofErr w:type="gramStart"/>
      <w:r w:rsidRPr="008B77F3">
        <w:rPr>
          <w:rFonts w:ascii="Times New Roman" w:hAnsi="Times New Roman"/>
          <w:szCs w:val="24"/>
        </w:rPr>
        <w:t>秦得參</w:t>
      </w:r>
      <w:proofErr w:type="gramEnd"/>
      <w:r w:rsidRPr="008B77F3">
        <w:rPr>
          <w:rFonts w:ascii="Times New Roman" w:hAnsi="Times New Roman"/>
          <w:szCs w:val="24"/>
        </w:rPr>
        <w:t>尚在室內踱來</w:t>
      </w:r>
      <w:proofErr w:type="gramStart"/>
      <w:r w:rsidRPr="008B77F3">
        <w:rPr>
          <w:rFonts w:ascii="Times New Roman" w:hAnsi="Times New Roman"/>
          <w:szCs w:val="24"/>
        </w:rPr>
        <w:t>踱</w:t>
      </w:r>
      <w:proofErr w:type="gramEnd"/>
      <w:r w:rsidRPr="008B77F3">
        <w:rPr>
          <w:rFonts w:ascii="Times New Roman" w:hAnsi="Times New Roman"/>
          <w:szCs w:val="24"/>
        </w:rPr>
        <w:t xml:space="preserve">去。經他妻子幾次的催促，他總沒有聽見似的；心裡只在想，總覺有一種不明瞭的悲哀　</w:t>
      </w:r>
    </w:p>
    <w:p w:rsidR="00C50CBE" w:rsidRDefault="00EA4493" w:rsidP="00A565C7">
      <w:pPr>
        <w:pStyle w:val="para010"/>
        <w:spacing w:line="440" w:lineRule="exact"/>
        <w:ind w:leftChars="100" w:left="480" w:hangingChars="100" w:hanging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/>
          <w:sz w:val="24"/>
          <w:szCs w:val="24"/>
        </w:rPr>
        <w:t>父親有一次在回家前遲疑了一下，交代我在家裡不要提到在外吃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麵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的事。我點點頭，以為是家中兄弟姐妹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眾多，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父親不一定能「公平」地帶大家出門　</w:t>
      </w:r>
    </w:p>
    <w:p w:rsidR="00C50CBE" w:rsidRDefault="00EA4493" w:rsidP="00A565C7">
      <w:pPr>
        <w:pStyle w:val="para010"/>
        <w:spacing w:line="440" w:lineRule="exact"/>
        <w:ind w:leftChars="100" w:left="480" w:hangingChars="100" w:hanging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r w:rsidR="007F1A8E" w:rsidRPr="008B77F3">
        <w:rPr>
          <w:rFonts w:ascii="Times New Roman" w:eastAsia="新細明體" w:hAnsi="Times New Roman"/>
          <w:sz w:val="24"/>
          <w:szCs w:val="24"/>
        </w:rPr>
        <w:t>我們船上七個人都能指證，整個接觸過程中，</w:t>
      </w:r>
      <w:proofErr w:type="gramStart"/>
      <w:r w:rsidR="007F1A8E" w:rsidRPr="008B77F3">
        <w:rPr>
          <w:rFonts w:ascii="Times New Roman" w:eastAsia="新細明體" w:hAnsi="Times New Roman"/>
          <w:sz w:val="24"/>
          <w:szCs w:val="24"/>
        </w:rPr>
        <w:t>牠</w:t>
      </w:r>
      <w:proofErr w:type="gramEnd"/>
      <w:r w:rsidR="007F1A8E" w:rsidRPr="008B77F3">
        <w:rPr>
          <w:rFonts w:ascii="Times New Roman" w:eastAsia="新細明體" w:hAnsi="Times New Roman"/>
          <w:sz w:val="24"/>
          <w:szCs w:val="24"/>
        </w:rPr>
        <w:t>們不曾稍稍顯露任何惡意。反而，是我們曾經疑懼、曾經誤解善意、曾經躑躅</w:t>
      </w:r>
    </w:p>
    <w:p w:rsidR="00C50CBE" w:rsidRDefault="00EA4493" w:rsidP="00A565C7">
      <w:pPr>
        <w:pStyle w:val="para010"/>
        <w:spacing w:line="440" w:lineRule="exact"/>
        <w:ind w:leftChars="100" w:left="480" w:hangingChars="100" w:hanging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生活是不盡的忍受，的確偶爾會有厭倦，但也僅止於一時想起。對深坑底下的實況，以及對響亮的口號，他們可能早已麻痺　</w:t>
      </w:r>
    </w:p>
    <w:p w:rsidR="00EA4493" w:rsidRPr="008B77F3" w:rsidRDefault="00EA4493" w:rsidP="00A565C7">
      <w:pPr>
        <w:pStyle w:val="para010"/>
        <w:spacing w:line="440" w:lineRule="exact"/>
        <w:ind w:leftChars="100" w:left="480" w:hangingChars="100" w:hanging="24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(E)</w:t>
      </w:r>
      <w:r w:rsidR="007F1A8E" w:rsidRPr="008B77F3">
        <w:rPr>
          <w:rFonts w:ascii="Times New Roman" w:eastAsia="新細明體" w:hAnsi="Times New Roman"/>
          <w:sz w:val="24"/>
          <w:szCs w:val="24"/>
        </w:rPr>
        <w:t>雖然她對我所屬的醫院或醫療機構十分</w:t>
      </w:r>
      <w:proofErr w:type="gramStart"/>
      <w:r w:rsidR="007F1A8E" w:rsidRPr="008B77F3">
        <w:rPr>
          <w:rFonts w:ascii="Times New Roman" w:eastAsia="新細明體" w:hAnsi="Times New Roman"/>
          <w:sz w:val="24"/>
          <w:szCs w:val="24"/>
        </w:rPr>
        <w:t>不滿，</w:t>
      </w:r>
      <w:proofErr w:type="gramEnd"/>
      <w:r w:rsidR="007F1A8E" w:rsidRPr="008B77F3">
        <w:rPr>
          <w:rFonts w:ascii="Times New Roman" w:eastAsia="新細明體" w:hAnsi="Times New Roman"/>
          <w:sz w:val="24"/>
          <w:szCs w:val="24"/>
        </w:rPr>
        <w:t>但我鼓勵她再強烈的控訴也無所謂。畢竟這般痛苦的生命經驗，幾乎撕裂了她勉強支撐的鬥志</w:t>
      </w:r>
    </w:p>
    <w:p w:rsidR="00EA4493" w:rsidRPr="008B77F3" w:rsidRDefault="00EA4493" w:rsidP="0052219F">
      <w:pPr>
        <w:spacing w:line="440" w:lineRule="exact"/>
        <w:ind w:left="420" w:hanging="420"/>
        <w:rPr>
          <w:rFonts w:ascii="Times New Roman" w:hAnsi="Times New Roman"/>
          <w:szCs w:val="24"/>
          <w:lang w:bidi="en-US"/>
        </w:rPr>
      </w:pPr>
      <w:r w:rsidRPr="008B77F3">
        <w:rPr>
          <w:rFonts w:ascii="Times New Roman" w:hAnsi="Times New Roman" w:hint="eastAsia"/>
          <w:szCs w:val="24"/>
          <w:u w:val="single"/>
          <w:lang w:bidi="en-US"/>
        </w:rPr>
        <w:t>41-42</w:t>
      </w:r>
      <w:r w:rsidRPr="008B77F3">
        <w:rPr>
          <w:rFonts w:ascii="Times New Roman" w:hAnsi="Times New Roman" w:hint="eastAsia"/>
          <w:szCs w:val="24"/>
          <w:u w:val="single"/>
          <w:lang w:bidi="en-US"/>
        </w:rPr>
        <w:t>為題組</w:t>
      </w:r>
    </w:p>
    <w:p w:rsidR="00EA4493" w:rsidRPr="008B77F3" w:rsidRDefault="00EA4493" w:rsidP="00A15CAC">
      <w:pPr>
        <w:spacing w:line="440" w:lineRule="exact"/>
        <w:rPr>
          <w:rFonts w:ascii="Times New Roman" w:hAnsi="Times New Roman"/>
          <w:szCs w:val="24"/>
          <w:lang w:bidi="en-US"/>
        </w:rPr>
      </w:pPr>
      <w:r w:rsidRPr="008B77F3">
        <w:rPr>
          <w:rFonts w:ascii="Times New Roman" w:hAnsi="Times New Roman" w:hint="eastAsia"/>
          <w:szCs w:val="24"/>
          <w:lang w:bidi="en-US"/>
        </w:rPr>
        <w:t>閱讀下文，回答</w:t>
      </w:r>
      <w:r w:rsidRPr="008B77F3">
        <w:rPr>
          <w:rFonts w:ascii="Times New Roman" w:hAnsi="Times New Roman" w:hint="eastAsia"/>
          <w:szCs w:val="24"/>
          <w:lang w:bidi="en-US"/>
        </w:rPr>
        <w:t>41-42</w:t>
      </w:r>
      <w:r w:rsidRPr="008B77F3">
        <w:rPr>
          <w:rFonts w:ascii="Times New Roman" w:hAnsi="Times New Roman" w:hint="eastAsia"/>
          <w:szCs w:val="24"/>
          <w:lang w:bidi="en-US"/>
        </w:rPr>
        <w:t>題。</w:t>
      </w:r>
    </w:p>
    <w:p w:rsidR="007654B2" w:rsidRDefault="00EA4493" w:rsidP="00A15CAC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00" w:left="24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 xml:space="preserve">　　</w:t>
      </w:r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歐陽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脩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有千古文章〈醉翁亭記〉。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我嘗笑謂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：「處世接物，若時時『醉翁之意不在酒』，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便俗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。但若『意在山水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之間』，便雅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。山水是大雅之母，我們不可一日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脫離慈懷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；仁者樂山，智者樂水，孔夫子雅人深致，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他原比我們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了解得深刻。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徐霞客棲遑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一生，惟以看山看水為急務，大雅之風，亦當之無愧。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推此意面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廣之，則世間之雅俗，亦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頗似漸有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岸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涯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。如姜太公釣魚，願者上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鉤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便是雅，反其道而行，趕盡殺絕，竭澤而漁，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便俗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。西子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捧心便雅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，東施效顰卻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是俗也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。」</w:t>
      </w:r>
    </w:p>
    <w:p w:rsidR="007654B2" w:rsidRDefault="00EA4493" w:rsidP="007654B2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="360" w:hangingChars="150" w:hanging="36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41.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細讀上文，請判斷下列何者所述是「雅事」？</w:t>
      </w:r>
    </w:p>
    <w:p w:rsidR="00EA4493" w:rsidRPr="008B77F3" w:rsidRDefault="00EA4493" w:rsidP="00A15CAC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00" w:left="24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興來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每獨往，勝事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空自知。行到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水窮處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，坐看雲起時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lastRenderedPageBreak/>
        <w:t>(B)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花間喝道，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背山起樓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；煮鶴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焚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琴，清泉濯足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(C)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塵世之中，人們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攘往熙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來，為名利二字而忙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(D)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陶淵明不解音律，蓄無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絃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琴一張，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每酒適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，輒撫弄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以寄其意</w:t>
      </w:r>
      <w:proofErr w:type="gramEnd"/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(E)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王子猷月夜訪戴安道，及門而返。人問其故，曰：乘興而來，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興盡而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返</w:t>
      </w:r>
    </w:p>
    <w:p w:rsidR="00EA4493" w:rsidRPr="008B77F3" w:rsidRDefault="00EA4493" w:rsidP="0052219F">
      <w:pPr>
        <w:spacing w:line="440" w:lineRule="exact"/>
        <w:ind w:left="420" w:hanging="42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42.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下列有關本文的敘述，何者正確？</w:t>
      </w:r>
    </w:p>
    <w:p w:rsidR="00EA4493" w:rsidRPr="008B77F3" w:rsidRDefault="00EA4493" w:rsidP="00A565C7">
      <w:pPr>
        <w:spacing w:line="440" w:lineRule="exact"/>
        <w:ind w:leftChars="100" w:left="480" w:hangingChars="100" w:hanging="24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作者認為外出遊賞時若「意在山水</w:t>
      </w:r>
      <w:proofErr w:type="gramStart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之間」</w:t>
      </w:r>
      <w:proofErr w:type="gramEnd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，便顯得高雅，因山水處處充滿雅趣，而我們難以一日不去接觸</w:t>
      </w:r>
    </w:p>
    <w:p w:rsidR="00EA4493" w:rsidRPr="008B77F3" w:rsidRDefault="00EA4493" w:rsidP="00A565C7">
      <w:pPr>
        <w:spacing w:line="440" w:lineRule="exact"/>
        <w:ind w:leftChars="100" w:left="480" w:hangingChars="100" w:hanging="24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(B)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作者認為聰明的人喜愛水，有仁德的人喜愛山，因這些</w:t>
      </w:r>
      <w:proofErr w:type="gramStart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人能體悟</w:t>
      </w:r>
      <w:proofErr w:type="gramEnd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山水的本質，進而去珍惜、享受。而孔子深知能從山水獲得的雅趣，其感悟自然較一般人來得深刻</w:t>
      </w:r>
    </w:p>
    <w:p w:rsidR="00EA4493" w:rsidRPr="008B77F3" w:rsidRDefault="00EA4493" w:rsidP="00A565C7">
      <w:pPr>
        <w:spacing w:line="440" w:lineRule="exact"/>
        <w:ind w:leftChars="100" w:left="480" w:hangingChars="100" w:hanging="24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(C)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作者對</w:t>
      </w:r>
      <w:proofErr w:type="gramStart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徐霞客</w:t>
      </w:r>
      <w:proofErr w:type="gramEnd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一生以看山看水為急務頗不以為然，認為其舉有失大雅之風，難以領會山水真意</w:t>
      </w:r>
    </w:p>
    <w:p w:rsidR="00EA4493" w:rsidRPr="008B77F3" w:rsidRDefault="00EA4493" w:rsidP="00A565C7">
      <w:pPr>
        <w:spacing w:line="440" w:lineRule="exact"/>
        <w:ind w:leftChars="100" w:left="480" w:hangingChars="100" w:hanging="24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(D)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作者認為為人處世，應無區分雅俗高下，因此一般人欣賞山水所得之雅趣，應與孔子相同</w:t>
      </w:r>
    </w:p>
    <w:p w:rsidR="00EA4493" w:rsidRPr="008B77F3" w:rsidRDefault="00EA4493" w:rsidP="00A565C7">
      <w:pPr>
        <w:spacing w:line="440" w:lineRule="exact"/>
        <w:ind w:leftChars="100" w:left="480" w:hangingChars="100" w:hanging="24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(E)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作者認為即使為同一行為，亦有雅俗之分，如姜太公釣魚，等待上</w:t>
      </w:r>
      <w:proofErr w:type="gramStart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鉤</w:t>
      </w:r>
      <w:proofErr w:type="gramEnd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及竭澤而漁；或是捧心之舉，西子</w:t>
      </w:r>
      <w:proofErr w:type="gramStart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及東施的</w:t>
      </w:r>
      <w:proofErr w:type="gramEnd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雅俗之別</w:t>
      </w:r>
    </w:p>
    <w:p w:rsidR="00EA4493" w:rsidRPr="007F5DED" w:rsidRDefault="00EA4493" w:rsidP="007F5DED">
      <w:pPr>
        <w:spacing w:line="440" w:lineRule="exact"/>
        <w:ind w:leftChars="150" w:left="360"/>
        <w:rPr>
          <w:rFonts w:ascii="Times New Roman" w:hAnsi="Times New Roman" w:cs="Tahoma"/>
          <w:color w:val="FF0000"/>
          <w:kern w:val="0"/>
          <w:szCs w:val="24"/>
          <w:lang w:bidi="en-US"/>
        </w:rPr>
      </w:pPr>
    </w:p>
    <w:sectPr w:rsidR="00EA4493" w:rsidRPr="007F5DED" w:rsidSect="00023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AC" w:rsidRDefault="006A47AC" w:rsidP="00786F23">
      <w:pPr>
        <w:ind w:left="420" w:hanging="420"/>
      </w:pPr>
      <w:r>
        <w:separator/>
      </w:r>
    </w:p>
  </w:endnote>
  <w:endnote w:type="continuationSeparator" w:id="0">
    <w:p w:rsidR="006A47AC" w:rsidRDefault="006A47AC" w:rsidP="00786F23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三民細楷體二">
    <w:altName w:val="Times New Roman"/>
    <w:charset w:val="00"/>
    <w:family w:val="auto"/>
    <w:pitch w:val="default"/>
  </w:font>
  <w:font w:name="三民細明體二">
    <w:altName w:val="Times New Roman"/>
    <w:charset w:val="00"/>
    <w:family w:val="auto"/>
    <w:pitch w:val="default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F4" w:rsidRDefault="00AE442C" w:rsidP="00176BF4">
    <w:pPr>
      <w:pStyle w:val="a5"/>
      <w:ind w:left="350" w:hanging="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F4" w:rsidRDefault="00020208">
    <w:pPr>
      <w:pStyle w:val="a5"/>
      <w:ind w:left="350" w:hanging="350"/>
      <w:jc w:val="right"/>
    </w:pPr>
    <w:r>
      <w:fldChar w:fldCharType="begin"/>
    </w:r>
    <w:r w:rsidR="001D7F52">
      <w:instrText>PAGE   \* MERGEFORMAT</w:instrText>
    </w:r>
    <w:r>
      <w:fldChar w:fldCharType="separate"/>
    </w:r>
    <w:r w:rsidR="00AE442C" w:rsidRPr="00AE442C">
      <w:rPr>
        <w:noProof/>
        <w:lang w:val="zh-TW"/>
      </w:rPr>
      <w:t>5</w:t>
    </w:r>
    <w:r>
      <w:fldChar w:fldCharType="end"/>
    </w:r>
  </w:p>
  <w:p w:rsidR="00176BF4" w:rsidRDefault="00AE442C" w:rsidP="00824133">
    <w:pPr>
      <w:pStyle w:val="a5"/>
      <w:ind w:left="350" w:hanging="3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F4" w:rsidRDefault="00AE442C" w:rsidP="00176BF4">
    <w:pPr>
      <w:pStyle w:val="a5"/>
      <w:ind w:left="350" w:hanging="3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AC" w:rsidRDefault="006A47AC" w:rsidP="00786F23">
      <w:pPr>
        <w:ind w:left="420" w:hanging="420"/>
      </w:pPr>
      <w:r>
        <w:separator/>
      </w:r>
    </w:p>
  </w:footnote>
  <w:footnote w:type="continuationSeparator" w:id="0">
    <w:p w:rsidR="006A47AC" w:rsidRDefault="006A47AC" w:rsidP="00786F23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F4" w:rsidRDefault="00AE442C" w:rsidP="00176BF4">
    <w:pPr>
      <w:pStyle w:val="a3"/>
      <w:ind w:left="350" w:hanging="3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F4" w:rsidRDefault="00AE442C" w:rsidP="00824133">
    <w:pPr>
      <w:pStyle w:val="a3"/>
      <w:ind w:left="350" w:hanging="3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F4" w:rsidRDefault="00AE442C" w:rsidP="00176BF4">
    <w:pPr>
      <w:pStyle w:val="a3"/>
      <w:ind w:left="350" w:hanging="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FEA"/>
    <w:rsid w:val="00020208"/>
    <w:rsid w:val="000233A4"/>
    <w:rsid w:val="000603B6"/>
    <w:rsid w:val="0006403D"/>
    <w:rsid w:val="00066A7A"/>
    <w:rsid w:val="00146E13"/>
    <w:rsid w:val="00172ACA"/>
    <w:rsid w:val="00195737"/>
    <w:rsid w:val="001D7F52"/>
    <w:rsid w:val="001E2E69"/>
    <w:rsid w:val="001F453B"/>
    <w:rsid w:val="00227586"/>
    <w:rsid w:val="00243535"/>
    <w:rsid w:val="0025025B"/>
    <w:rsid w:val="00264B12"/>
    <w:rsid w:val="0029449E"/>
    <w:rsid w:val="002B19A9"/>
    <w:rsid w:val="002B2FEA"/>
    <w:rsid w:val="002C600C"/>
    <w:rsid w:val="002D12F0"/>
    <w:rsid w:val="002D1844"/>
    <w:rsid w:val="002E53F0"/>
    <w:rsid w:val="003264B7"/>
    <w:rsid w:val="00375D75"/>
    <w:rsid w:val="003C52B3"/>
    <w:rsid w:val="00461DC5"/>
    <w:rsid w:val="004959F3"/>
    <w:rsid w:val="004A015C"/>
    <w:rsid w:val="004C6F5B"/>
    <w:rsid w:val="004D7105"/>
    <w:rsid w:val="005063BA"/>
    <w:rsid w:val="00511A38"/>
    <w:rsid w:val="0052219F"/>
    <w:rsid w:val="00562AF5"/>
    <w:rsid w:val="00573EC8"/>
    <w:rsid w:val="005C740F"/>
    <w:rsid w:val="005C790B"/>
    <w:rsid w:val="0063499A"/>
    <w:rsid w:val="00680F3F"/>
    <w:rsid w:val="006A47AC"/>
    <w:rsid w:val="006B13DC"/>
    <w:rsid w:val="006B2C92"/>
    <w:rsid w:val="006B6A87"/>
    <w:rsid w:val="00706B67"/>
    <w:rsid w:val="00721661"/>
    <w:rsid w:val="0073397F"/>
    <w:rsid w:val="00734981"/>
    <w:rsid w:val="00737CF3"/>
    <w:rsid w:val="007434F2"/>
    <w:rsid w:val="00745283"/>
    <w:rsid w:val="007535ED"/>
    <w:rsid w:val="00754229"/>
    <w:rsid w:val="007654B2"/>
    <w:rsid w:val="00786F23"/>
    <w:rsid w:val="00797C8F"/>
    <w:rsid w:val="007D7937"/>
    <w:rsid w:val="007E0F10"/>
    <w:rsid w:val="007F1A8E"/>
    <w:rsid w:val="007F5DED"/>
    <w:rsid w:val="00824133"/>
    <w:rsid w:val="00871176"/>
    <w:rsid w:val="0089339B"/>
    <w:rsid w:val="008B77F3"/>
    <w:rsid w:val="008C69C7"/>
    <w:rsid w:val="00920F4F"/>
    <w:rsid w:val="00997269"/>
    <w:rsid w:val="009B0ED2"/>
    <w:rsid w:val="009B2B58"/>
    <w:rsid w:val="009B5826"/>
    <w:rsid w:val="00A15CAC"/>
    <w:rsid w:val="00A565C7"/>
    <w:rsid w:val="00A57F73"/>
    <w:rsid w:val="00A6774F"/>
    <w:rsid w:val="00AE4338"/>
    <w:rsid w:val="00AE442C"/>
    <w:rsid w:val="00B31B42"/>
    <w:rsid w:val="00B601EE"/>
    <w:rsid w:val="00B7758C"/>
    <w:rsid w:val="00BD583F"/>
    <w:rsid w:val="00C10765"/>
    <w:rsid w:val="00C459AC"/>
    <w:rsid w:val="00C4658D"/>
    <w:rsid w:val="00C468CC"/>
    <w:rsid w:val="00C50CBE"/>
    <w:rsid w:val="00CA6EBF"/>
    <w:rsid w:val="00CF55A4"/>
    <w:rsid w:val="00D475FE"/>
    <w:rsid w:val="00DA375A"/>
    <w:rsid w:val="00DC32A3"/>
    <w:rsid w:val="00DF0A18"/>
    <w:rsid w:val="00E30769"/>
    <w:rsid w:val="00E36B68"/>
    <w:rsid w:val="00E41608"/>
    <w:rsid w:val="00E544C1"/>
    <w:rsid w:val="00EA4493"/>
    <w:rsid w:val="00EA57B7"/>
    <w:rsid w:val="00EB21C5"/>
    <w:rsid w:val="00EB3C9B"/>
    <w:rsid w:val="00F05C2F"/>
    <w:rsid w:val="00F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200" w:left="200" w:firstLineChars="180" w:firstLine="1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EA"/>
    <w:pPr>
      <w:widowControl w:val="0"/>
      <w:ind w:leftChars="0" w:left="0" w:firstLineChars="0" w:firstLine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FEA"/>
    <w:pPr>
      <w:tabs>
        <w:tab w:val="center" w:pos="4153"/>
        <w:tab w:val="right" w:pos="8306"/>
      </w:tabs>
      <w:snapToGrid w:val="0"/>
      <w:ind w:left="175" w:hangingChars="175" w:hanging="175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2F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FEA"/>
    <w:pPr>
      <w:tabs>
        <w:tab w:val="center" w:pos="4153"/>
        <w:tab w:val="right" w:pos="8306"/>
      </w:tabs>
      <w:snapToGrid w:val="0"/>
      <w:ind w:left="175" w:hangingChars="175" w:hanging="175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FEA"/>
    <w:rPr>
      <w:rFonts w:ascii="Times New Roman" w:eastAsia="新細明體" w:hAnsi="Times New Roman" w:cs="Times New Roman"/>
      <w:sz w:val="20"/>
      <w:szCs w:val="20"/>
    </w:rPr>
  </w:style>
  <w:style w:type="paragraph" w:customStyle="1" w:styleId="para01">
    <w:name w:val="para01"/>
    <w:basedOn w:val="a"/>
    <w:rsid w:val="002B2FEA"/>
    <w:pPr>
      <w:tabs>
        <w:tab w:val="left" w:pos="567"/>
        <w:tab w:val="left" w:pos="3118"/>
        <w:tab w:val="left" w:pos="4989"/>
        <w:tab w:val="left" w:pos="6860"/>
      </w:tabs>
      <w:spacing w:line="388" w:lineRule="atLeast"/>
      <w:ind w:left="175" w:hangingChars="175" w:hanging="175"/>
      <w:textAlignment w:val="baseline"/>
    </w:pPr>
    <w:rPr>
      <w:rFonts w:ascii="Times New Roman" w:hAnsi="Times New Roman" w:cs="Tahoma"/>
      <w:color w:val="000000"/>
      <w:kern w:val="0"/>
      <w:sz w:val="23"/>
      <w:szCs w:val="24"/>
      <w:lang w:eastAsia="en-US" w:bidi="en-US"/>
    </w:rPr>
  </w:style>
  <w:style w:type="paragraph" w:customStyle="1" w:styleId="para02">
    <w:name w:val="para02【解析】"/>
    <w:rsid w:val="002B2FEA"/>
    <w:pPr>
      <w:widowControl w:val="0"/>
      <w:suppressAutoHyphens/>
      <w:overflowPunct w:val="0"/>
      <w:autoSpaceDE w:val="0"/>
      <w:autoSpaceDN w:val="0"/>
      <w:ind w:leftChars="0" w:left="0" w:firstLineChars="0" w:firstLine="0"/>
      <w:jc w:val="left"/>
      <w:textAlignment w:val="baseline"/>
    </w:pPr>
    <w:rPr>
      <w:rFonts w:ascii="Times" w:eastAsia="三民細楷體二" w:hAnsi="Times" w:cs="Times New Roman"/>
      <w:color w:val="00A2D3"/>
      <w:kern w:val="3"/>
      <w:sz w:val="22"/>
    </w:rPr>
  </w:style>
  <w:style w:type="paragraph" w:customStyle="1" w:styleId="para010">
    <w:name w:val="para01【題目】"/>
    <w:rsid w:val="002B2FEA"/>
    <w:pPr>
      <w:widowControl w:val="0"/>
      <w:suppressAutoHyphens/>
      <w:overflowPunct w:val="0"/>
      <w:autoSpaceDE w:val="0"/>
      <w:autoSpaceDN w:val="0"/>
      <w:ind w:leftChars="0" w:left="0" w:firstLineChars="0" w:firstLine="0"/>
      <w:jc w:val="left"/>
      <w:textAlignment w:val="baseline"/>
    </w:pPr>
    <w:rPr>
      <w:rFonts w:ascii="Times" w:eastAsia="三民細明體二" w:hAnsi="Times" w:cs="Times New Roman"/>
      <w:kern w:val="3"/>
      <w:sz w:val="22"/>
    </w:rPr>
  </w:style>
  <w:style w:type="character" w:customStyle="1" w:styleId="a7">
    <w:name w:val="細楷"/>
    <w:rsid w:val="002B2FEA"/>
    <w:rPr>
      <w:rFonts w:ascii="Times" w:eastAsia="三民細楷體二" w:hAnsi="Times"/>
      <w:i w:val="0"/>
    </w:rPr>
  </w:style>
  <w:style w:type="paragraph" w:customStyle="1" w:styleId="para040">
    <w:name w:val="para04.0【閱讀】"/>
    <w:basedOn w:val="a"/>
    <w:rsid w:val="004D7105"/>
    <w:pPr>
      <w:suppressAutoHyphens/>
      <w:overflowPunct w:val="0"/>
      <w:autoSpaceDE w:val="0"/>
      <w:autoSpaceDN w:val="0"/>
      <w:textAlignment w:val="baseline"/>
    </w:pPr>
    <w:rPr>
      <w:rFonts w:ascii="Times" w:eastAsia="三民細楷體二" w:hAnsi="Times"/>
      <w:kern w:val="3"/>
      <w:sz w:val="22"/>
    </w:rPr>
  </w:style>
  <w:style w:type="paragraph" w:styleId="a8">
    <w:name w:val="List Paragraph"/>
    <w:basedOn w:val="a"/>
    <w:uiPriority w:val="34"/>
    <w:qFormat/>
    <w:rsid w:val="007654B2"/>
    <w:pPr>
      <w:ind w:leftChars="200" w:left="480"/>
    </w:pPr>
  </w:style>
  <w:style w:type="paragraph" w:customStyle="1" w:styleId="para03">
    <w:name w:val="para03_名詞解釋"/>
    <w:basedOn w:val="a"/>
    <w:rsid w:val="00754229"/>
    <w:pPr>
      <w:suppressAutoHyphens/>
      <w:overflowPunct w:val="0"/>
      <w:autoSpaceDE w:val="0"/>
      <w:autoSpaceDN w:val="0"/>
    </w:pPr>
    <w:rPr>
      <w:rFonts w:ascii="Times" w:eastAsia="三民細楷體二" w:hAnsi="Times" w:cstheme="minorBidi"/>
      <w:kern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1598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</dc:creator>
  <cp:lastModifiedBy>91355</cp:lastModifiedBy>
  <cp:revision>20</cp:revision>
  <cp:lastPrinted>2020-03-13T03:16:00Z</cp:lastPrinted>
  <dcterms:created xsi:type="dcterms:W3CDTF">2019-02-27T00:59:00Z</dcterms:created>
  <dcterms:modified xsi:type="dcterms:W3CDTF">2020-03-13T03:17:00Z</dcterms:modified>
</cp:coreProperties>
</file>