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E71835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144" w:rsidRPr="00E9205B" w:rsidRDefault="00D33144" w:rsidP="00D3314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第二回　字音的辨識與應用能力</w:t>
                            </w:r>
                          </w:p>
                          <w:p w:rsidR="007810CD" w:rsidRPr="00D33144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D+FIvT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D33144" w:rsidRPr="00E9205B" w:rsidRDefault="00D33144" w:rsidP="00D33144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第二回　字音的辨識與應用能力</w:t>
                      </w:r>
                    </w:p>
                    <w:p w:rsidR="007810CD" w:rsidRPr="00D33144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headerReference w:type="default" r:id="rId9"/>
          <w:footerReference w:type="even" r:id="rId10"/>
          <w:footerReference w:type="default" r:id="rId11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D33144" w:rsidRDefault="00D33144" w:rsidP="00D33144">
      <w:pPr>
        <w:pStyle w:val="a8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C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」內的字，讀音完全相同的選項是：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佳冶窈「窕」／</w:t>
      </w:r>
      <w:r w:rsidRPr="00C63225">
        <w:rPr>
          <w:rFonts w:hint="eastAsia"/>
          <w:u w:val="single"/>
        </w:rPr>
        <w:t>「姚」江學派</w:t>
      </w:r>
      <w:r>
        <w:rPr>
          <w:rFonts w:hint="eastAsia"/>
        </w:rPr>
        <w:t xml:space="preserve">／「眺」望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檀木「榻」床／一「塌」糊塗／穿著邋「遢」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「匏」瓜／「庖」有肥肉／「咆」哮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「瞅」了一眼／「愀」然一笑／鳥兒啁「啾」。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A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相互「牴」觸／「砥」礪志節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義憤填「膺」／鑑別「贗」品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相互攻「訐」／宵衣「旰」食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風至「苕」折／乘「軺」建節。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B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」內三個「偏旁」相同的字，讀音卻</w:t>
      </w:r>
      <w:r w:rsidRPr="00C63225">
        <w:rPr>
          <w:rStyle w:val="af4"/>
          <w:rFonts w:hint="eastAsia"/>
        </w:rPr>
        <w:t>完全不同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縱橫「捭」闔／「婢」女／「睥」睨群雄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「渴」望／「揭」竿起義／「偈」語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「縞」素／形容枯「槁」／「嚆」矢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「翡」翠／「俳」優／「斐」然成章。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A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」內的字，讀音完全相同的選項是：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「誹」謗／「菲」薄／不「悱」不發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「踹」一腳／「遄」征／水勢「湍」急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氣味「嗆」鼻／步伐踉「蹌」／悲「愴」傷心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年高德「劭」／「沼」澤／「韶」光易逝。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C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下列各選項「　」內的字音，何者兩兩相同？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他的如「椽」大筆，常人哪有置「喙」的餘地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看些「稗」官野史，對於了解典故，一定會有所「裨」益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做出這種「貽」笑大方的糗事，他居然還一副「怡」然自得的模樣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對這些被貶「謫」的官員來說，心情的調「適」實在是一個大問題。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D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」內的字形相同，而其讀音卻</w:t>
      </w:r>
      <w:r w:rsidRPr="003C4494">
        <w:rPr>
          <w:rStyle w:val="af4"/>
          <w:rFonts w:hint="eastAsia"/>
        </w:rPr>
        <w:t>完全不同</w:t>
      </w:r>
      <w:r>
        <w:rPr>
          <w:rFonts w:hint="eastAsia"/>
        </w:rPr>
        <w:t xml:space="preserve">的選項是：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地球自「轉」／「轉」圈兒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乙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天然「屏」障／「屏」氣凝息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丙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力有未「逮」／「逮」捕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丁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「解」元／押「解」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戊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「委」曲求全／虛與「委」蛇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己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「殺」青／親親之「殺」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甲丁戊己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乙丙丁戊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乙丙戊己。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D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」內的字音，何者兩兩相同？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燈「芯」／花「蕊」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「猶」豫／「遒」勁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「摯」友／「掣」肘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「絢」麗／「炫」耀。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A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」內的字，讀音相同的選項是：</w:t>
      </w:r>
      <w:r w:rsidRPr="0059402D">
        <w:rPr>
          <w:rFonts w:hint="eastAsia"/>
          <w:sz w:val="12"/>
          <w:szCs w:val="12"/>
        </w:rPr>
        <w:t xml:space="preserve"> 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「輟」學／「啜」飲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不「屑」一顧／「削」足適履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「懺」悔／「纖」維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「緩」慢／永矢弗「諼」。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B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</w:t>
      </w:r>
      <w:r w:rsidRPr="003C4494">
        <w:rPr>
          <w:rStyle w:val="af4"/>
          <w:rFonts w:hint="eastAsia"/>
        </w:rPr>
        <w:t>不同</w:t>
      </w:r>
      <w:r>
        <w:rPr>
          <w:rFonts w:hint="eastAsia"/>
        </w:rPr>
        <w:t xml:space="preserve">的選項是：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自「暴」自棄／自「暴」其短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乙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滿腹經「綸」／羽扇「綸」巾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丙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湯「匙」碗盤／車門鑰「匙」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丁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強力遊「說」／「說」服技巧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戊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蠻「橫」無理／「橫」行霸道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己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頑「強」抵抗／脾氣倔「強」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甲乙丙己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乙丁</w:t>
      </w:r>
      <w:r>
        <w:rPr>
          <w:rFonts w:hint="eastAsia"/>
        </w:rPr>
        <w:t xml:space="preserve">戊己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丙丁戊己。</w:t>
      </w:r>
    </w:p>
    <w:p w:rsidR="00D33144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C</w:t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夢「魘」／笑「靨」迎人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「嬗」變／</w:t>
      </w:r>
      <w:r w:rsidRPr="000332D3">
        <w:rPr>
          <w:rFonts w:hint="eastAsia"/>
          <w:u w:val="single"/>
        </w:rPr>
        <w:t>「澶」淵</w:t>
      </w:r>
      <w:r>
        <w:rPr>
          <w:rFonts w:hint="eastAsia"/>
        </w:rPr>
        <w:t xml:space="preserve">之盟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「扞」格不入／「汗」流浹背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「嵯」峨／「槎」枒。</w:t>
      </w:r>
    </w:p>
    <w:p w:rsidR="00D33144" w:rsidRDefault="00D33144" w:rsidP="00D33144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D33144" w:rsidRDefault="00D33144" w:rsidP="007633F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下列「　」內各字讀音正確的選項是：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相形見「絀」：</w:t>
      </w:r>
      <w:r w:rsidRPr="00B56A2F">
        <w:rPr>
          <w:rStyle w:val="ab"/>
          <w:rFonts w:hint="eastAsia"/>
        </w:rPr>
        <w:t>ㄓㄨ</w:t>
      </w:r>
      <w:r w:rsidRPr="00B56A2F">
        <w:rPr>
          <w:rStyle w:val="ab"/>
          <w:rFonts w:hint="eastAsia"/>
          <w:vertAlign w:val="superscript"/>
        </w:rPr>
        <w:t>ˊ</w:t>
      </w:r>
      <w:r w:rsidRPr="00B56A2F">
        <w:rPr>
          <w:rStyle w:val="ab"/>
          <w:rFonts w:hint="eastAsia"/>
        </w:rPr>
        <w:t>ㄛ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病入膏「肓」：</w:t>
      </w:r>
      <w:r w:rsidRPr="00B56A2F">
        <w:rPr>
          <w:rStyle w:val="ab"/>
          <w:rFonts w:hint="eastAsia"/>
        </w:rPr>
        <w:t>ㄇ</w:t>
      </w:r>
      <w:r w:rsidRPr="00B56A2F">
        <w:rPr>
          <w:rStyle w:val="ab"/>
          <w:rFonts w:hint="eastAsia"/>
          <w:vertAlign w:val="superscript"/>
        </w:rPr>
        <w:t>ˊ</w:t>
      </w:r>
      <w:r w:rsidRPr="00B56A2F">
        <w:rPr>
          <w:rStyle w:val="ab"/>
          <w:rFonts w:hint="eastAsia"/>
        </w:rPr>
        <w:t>ㄤ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「歃」血為盟：</w:t>
      </w:r>
      <w:r w:rsidRPr="00B56A2F">
        <w:rPr>
          <w:rStyle w:val="ab"/>
          <w:rFonts w:hint="eastAsia"/>
        </w:rPr>
        <w:t>ㄕ</w:t>
      </w:r>
      <w:r w:rsidRPr="00B56A2F">
        <w:rPr>
          <w:rStyle w:val="ab"/>
          <w:rFonts w:hint="eastAsia"/>
          <w:vertAlign w:val="superscript"/>
        </w:rPr>
        <w:t>ˋ</w:t>
      </w:r>
      <w:r w:rsidRPr="00B56A2F">
        <w:rPr>
          <w:rStyle w:val="ab"/>
          <w:rFonts w:hint="eastAsia"/>
        </w:rPr>
        <w:t>ㄚ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萬惡淵「藪」：</w:t>
      </w:r>
      <w:r w:rsidRPr="00B56A2F">
        <w:rPr>
          <w:rStyle w:val="ab"/>
          <w:rFonts w:hint="eastAsia"/>
        </w:rPr>
        <w:t>ㄙ</w:t>
      </w:r>
      <w:r w:rsidRPr="00B56A2F">
        <w:rPr>
          <w:rStyle w:val="ab"/>
          <w:rFonts w:hint="eastAsia"/>
          <w:vertAlign w:val="superscript"/>
        </w:rPr>
        <w:t>ˇ</w:t>
      </w:r>
      <w:r>
        <w:rPr>
          <w:rFonts w:hint="eastAsia"/>
        </w:rPr>
        <w:t xml:space="preserve">ㄡ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鏤「簋」朱紘：</w:t>
      </w:r>
      <w:r w:rsidRPr="00B56A2F">
        <w:rPr>
          <w:rStyle w:val="ab"/>
          <w:rFonts w:hint="eastAsia"/>
        </w:rPr>
        <w:t>ㄍㄨ</w:t>
      </w:r>
      <w:r w:rsidRPr="00B56A2F">
        <w:rPr>
          <w:rStyle w:val="ab"/>
          <w:rFonts w:hint="eastAsia"/>
          <w:vertAlign w:val="superscript"/>
        </w:rPr>
        <w:t>ˇ</w:t>
      </w:r>
      <w:r w:rsidRPr="00B56A2F">
        <w:rPr>
          <w:rStyle w:val="ab"/>
          <w:rFonts w:hint="eastAsia"/>
        </w:rPr>
        <w:t>ㄟ</w:t>
      </w:r>
      <w:r>
        <w:rPr>
          <w:rFonts w:hint="eastAsia"/>
        </w:rPr>
        <w:t>。</w:t>
      </w:r>
    </w:p>
    <w:p w:rsidR="00D33144" w:rsidRDefault="00D33144" w:rsidP="007633F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「苔」蘚／「抬」槓／「跆」拳道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芻「蕘」之言／「蟯」蟲／姿態妖「嬈」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「飫」肥鮮／「殀」壽／「妖」嬈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「齎」送／「齏」粉／光風「霽」月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法「斁」／木「鐸」／水「澤」。</w:t>
      </w:r>
    </w:p>
    <w:p w:rsidR="00D33144" w:rsidRDefault="00D33144" w:rsidP="007633F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」內的字偏旁相同，讀音也相同的選項是：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買「櫝」還珠／舐「犢」情深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生活「拮」据／「詰」屈聱牙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「倩」影／「靛」青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「瑰」麗／山勢「嵬」峨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「蹭」蹬／釜魚「甑」塵。</w:t>
      </w:r>
    </w:p>
    <w:p w:rsidR="00D33144" w:rsidRDefault="00D33144" w:rsidP="007633F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」內的字，何者注音正確？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若「垤」若穴：</w:t>
      </w:r>
      <w:r w:rsidRPr="00611F70">
        <w:rPr>
          <w:rStyle w:val="ab"/>
          <w:rFonts w:hint="eastAsia"/>
          <w:vertAlign w:val="superscript"/>
        </w:rPr>
        <w:t>ˊ</w:t>
      </w:r>
      <w:r w:rsidRPr="00611F70">
        <w:rPr>
          <w:rStyle w:val="ab"/>
          <w:rFonts w:hint="eastAsia"/>
        </w:rPr>
        <w:t>ㄓ</w:t>
      </w:r>
      <w:r>
        <w:rPr>
          <w:rFonts w:hint="eastAsia"/>
        </w:rPr>
        <w:t>／不「忮」不求：</w:t>
      </w:r>
      <w:r w:rsidRPr="00611F70">
        <w:rPr>
          <w:rStyle w:val="ab"/>
          <w:rFonts w:hint="eastAsia"/>
        </w:rPr>
        <w:t>ㄐ</w:t>
      </w:r>
      <w:r w:rsidRPr="00611F70">
        <w:rPr>
          <w:rStyle w:val="ab"/>
          <w:rFonts w:hint="eastAsia"/>
          <w:vertAlign w:val="superscript"/>
        </w:rPr>
        <w:t>ˋ</w:t>
      </w:r>
      <w:r w:rsidRPr="00611F70">
        <w:rPr>
          <w:rStyle w:val="ab"/>
          <w:rFonts w:hint="eastAsia"/>
        </w:rPr>
        <w:t>ㄧ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細腿朝上「蜷」曲著：</w:t>
      </w:r>
      <w:r w:rsidRPr="00611F70">
        <w:rPr>
          <w:rStyle w:val="ab"/>
          <w:rFonts w:hint="eastAsia"/>
        </w:rPr>
        <w:t>ㄐㄩ</w:t>
      </w:r>
      <w:r w:rsidRPr="00611F70">
        <w:rPr>
          <w:rStyle w:val="ab"/>
          <w:rFonts w:hint="eastAsia"/>
          <w:vertAlign w:val="superscript"/>
        </w:rPr>
        <w:t>ˇ</w:t>
      </w:r>
      <w:r w:rsidRPr="00611F70">
        <w:rPr>
          <w:rStyle w:val="ab"/>
          <w:rFonts w:hint="eastAsia"/>
        </w:rPr>
        <w:t>ㄢ</w:t>
      </w:r>
      <w:r>
        <w:rPr>
          <w:rFonts w:hint="eastAsia"/>
        </w:rPr>
        <w:t>／光彩「熠」熠：</w:t>
      </w:r>
      <w:r>
        <w:br/>
      </w:r>
      <w:r w:rsidRPr="00611F70">
        <w:rPr>
          <w:rStyle w:val="ab"/>
          <w:rFonts w:hint="eastAsia"/>
        </w:rPr>
        <w:t>ㄓ</w:t>
      </w:r>
      <w:r w:rsidRPr="00611F70">
        <w:rPr>
          <w:rStyle w:val="ab"/>
          <w:rFonts w:hint="eastAsia"/>
          <w:vertAlign w:val="superscript"/>
        </w:rPr>
        <w:t>ˊ</w:t>
      </w:r>
      <w:r w:rsidRPr="00611F70">
        <w:rPr>
          <w:rStyle w:val="ab"/>
          <w:rFonts w:hint="eastAsia"/>
        </w:rPr>
        <w:t>ㄜ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「踟」躕徘徊：</w:t>
      </w:r>
      <w:r w:rsidRPr="00611F70">
        <w:rPr>
          <w:rStyle w:val="ab"/>
          <w:rFonts w:hint="eastAsia"/>
          <w:vertAlign w:val="superscript"/>
        </w:rPr>
        <w:t>ˊ</w:t>
      </w:r>
      <w:r w:rsidRPr="00611F70">
        <w:rPr>
          <w:rStyle w:val="ab"/>
          <w:rFonts w:hint="eastAsia"/>
        </w:rPr>
        <w:t>ㄔ</w:t>
      </w:r>
      <w:r>
        <w:rPr>
          <w:rFonts w:hint="eastAsia"/>
        </w:rPr>
        <w:t>／</w:t>
      </w:r>
      <w:r w:rsidRPr="00611F70">
        <w:rPr>
          <w:rFonts w:hint="eastAsia"/>
          <w:u w:val="single"/>
        </w:rPr>
        <w:t>香港</w:t>
      </w:r>
      <w:r>
        <w:rPr>
          <w:rFonts w:hint="eastAsia"/>
        </w:rPr>
        <w:t>「靚」女：</w:t>
      </w:r>
      <w:r w:rsidRPr="00611F70">
        <w:rPr>
          <w:rStyle w:val="ab"/>
          <w:rFonts w:hint="eastAsia"/>
        </w:rPr>
        <w:t>ㄐㄧ</w:t>
      </w:r>
      <w:r w:rsidRPr="00611F70">
        <w:rPr>
          <w:rStyle w:val="ab"/>
          <w:rFonts w:hint="eastAsia"/>
          <w:vertAlign w:val="superscript"/>
        </w:rPr>
        <w:t>ˋ</w:t>
      </w:r>
      <w:r w:rsidRPr="00611F70">
        <w:rPr>
          <w:rStyle w:val="ab"/>
          <w:rFonts w:hint="eastAsia"/>
        </w:rPr>
        <w:t>ㄥ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「覬」覦：</w:t>
      </w:r>
      <w:r w:rsidRPr="00611F70">
        <w:rPr>
          <w:rStyle w:val="ab"/>
          <w:rFonts w:hint="eastAsia"/>
        </w:rPr>
        <w:t>ㄑ</w:t>
      </w:r>
      <w:r w:rsidRPr="00611F70">
        <w:rPr>
          <w:rStyle w:val="ab"/>
          <w:rFonts w:hint="eastAsia"/>
          <w:vertAlign w:val="superscript"/>
        </w:rPr>
        <w:t>ˊ</w:t>
      </w:r>
      <w:r w:rsidRPr="00611F70">
        <w:rPr>
          <w:rStyle w:val="ab"/>
          <w:rFonts w:hint="eastAsia"/>
        </w:rPr>
        <w:t>ㄧ</w:t>
      </w:r>
      <w:r>
        <w:rPr>
          <w:rFonts w:hint="eastAsia"/>
        </w:rPr>
        <w:t>／身體「羸」弱：</w:t>
      </w:r>
      <w:r>
        <w:br/>
      </w:r>
      <w:r w:rsidRPr="00611F70">
        <w:rPr>
          <w:rStyle w:val="ab"/>
          <w:rFonts w:hint="eastAsia"/>
        </w:rPr>
        <w:t>ㄧ</w:t>
      </w:r>
      <w:r w:rsidRPr="00611F70">
        <w:rPr>
          <w:rStyle w:val="ab"/>
          <w:rFonts w:hint="eastAsia"/>
          <w:vertAlign w:val="superscript"/>
        </w:rPr>
        <w:t>ˊ</w:t>
      </w:r>
      <w:r w:rsidRPr="00611F70">
        <w:rPr>
          <w:rStyle w:val="ab"/>
          <w:rFonts w:hint="eastAsia"/>
        </w:rPr>
        <w:t>ㄥ</w:t>
      </w:r>
      <w:r>
        <w:rPr>
          <w:rFonts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「牝」雞司晨：</w:t>
      </w:r>
      <w:r w:rsidRPr="00611F70">
        <w:rPr>
          <w:rStyle w:val="ab"/>
          <w:rFonts w:hint="eastAsia"/>
        </w:rPr>
        <w:t>ㄆㄧ</w:t>
      </w:r>
      <w:r w:rsidRPr="00611F70">
        <w:rPr>
          <w:rStyle w:val="ab"/>
          <w:rFonts w:hint="eastAsia"/>
          <w:vertAlign w:val="superscript"/>
        </w:rPr>
        <w:t>ˋ</w:t>
      </w:r>
      <w:r w:rsidRPr="00611F70">
        <w:rPr>
          <w:rStyle w:val="ab"/>
          <w:rFonts w:hint="eastAsia"/>
        </w:rPr>
        <w:t>ㄣ</w:t>
      </w:r>
      <w:r>
        <w:rPr>
          <w:rFonts w:hint="eastAsia"/>
        </w:rPr>
        <w:t>／皮膚「龜」裂：</w:t>
      </w:r>
      <w:r w:rsidRPr="00611F70">
        <w:rPr>
          <w:rStyle w:val="ab"/>
          <w:rFonts w:hint="eastAsia"/>
        </w:rPr>
        <w:t>ㄐㄩㄣ</w:t>
      </w:r>
      <w:r>
        <w:rPr>
          <w:rFonts w:hint="eastAsia"/>
        </w:rPr>
        <w:t>。</w:t>
      </w:r>
    </w:p>
    <w:p w:rsidR="00D33144" w:rsidRDefault="00D33144" w:rsidP="007633F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」內形近字，讀音</w:t>
      </w:r>
      <w:r w:rsidRPr="00A47039">
        <w:rPr>
          <w:rStyle w:val="af4"/>
          <w:rFonts w:hint="eastAsia"/>
        </w:rPr>
        <w:t>完全不相同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「褊」狹／一葉「扁」舟／「蹁」躚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「縝」密／嬌「嗔」／其容「闐」然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「掇」拾／「剟」刺／「裰」補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欺「紿」／「貽」笑大方／鞭「笞」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「潰」不成軍／功虧一「簣」／不虞「匱」乏。</w:t>
      </w:r>
    </w:p>
    <w:p w:rsidR="00D33144" w:rsidRPr="00A267EB" w:rsidRDefault="00D33144" w:rsidP="00D33144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73E42">
        <w:rPr>
          <w:rStyle w:val="a9"/>
        </w:rPr>
        <w:t>5</w:t>
      </w:r>
      <w:r w:rsidRPr="00A267EB">
        <w:rPr>
          <w:kern w:val="0"/>
        </w:rPr>
        <w:t>分，共</w:t>
      </w:r>
      <w:r w:rsidRPr="00173E42">
        <w:rPr>
          <w:rStyle w:val="a9"/>
        </w:rPr>
        <w:t>20</w:t>
      </w:r>
      <w:r w:rsidRPr="00A267EB">
        <w:rPr>
          <w:kern w:val="0"/>
        </w:rPr>
        <w:t>分）</w:t>
      </w:r>
    </w:p>
    <w:p w:rsidR="00D33144" w:rsidRPr="00A267EB" w:rsidRDefault="00D33144" w:rsidP="00D33144">
      <w:pPr>
        <w:pStyle w:val="af2"/>
        <w:tabs>
          <w:tab w:val="clear" w:pos="464"/>
          <w:tab w:val="clear" w:pos="715"/>
          <w:tab w:val="clear" w:pos="966"/>
          <w:tab w:val="left" w:pos="753"/>
        </w:tabs>
        <w:ind w:left="752" w:hanging="752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一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請閱讀下列文字後，回答</w:t>
      </w:r>
      <w:r w:rsidRPr="00797D1C">
        <w:rPr>
          <w:rStyle w:val="a9"/>
        </w:rPr>
        <w:t>1.</w:t>
      </w:r>
      <w:r w:rsidRPr="00A1133B">
        <w:rPr>
          <w:rStyle w:val="afc"/>
        </w:rPr>
        <w:t>～</w:t>
      </w:r>
      <w:r w:rsidRPr="00797D1C">
        <w:rPr>
          <w:rStyle w:val="a9"/>
        </w:rPr>
        <w:t>2.</w:t>
      </w:r>
      <w:r w:rsidRPr="00A267EB">
        <w:rPr>
          <w:kern w:val="0"/>
        </w:rPr>
        <w:t>題：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從前，有個私塾教師胸無點墨，識字不多，卻又愛面子而冒充飽學之士。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有一天，有個朋友自京城返鄉，到學塾來拜訪他。兩人相談甚歡時，有學生來問他</w:t>
      </w:r>
      <w:r w:rsidRPr="0049549B">
        <w:rPr>
          <w:rFonts w:ascii="標楷體" w:eastAsia="標楷體" w:hAnsi="標楷體" w:hint="eastAsia"/>
          <w:u w:val="single"/>
        </w:rPr>
        <w:t>晉文公</w:t>
      </w:r>
      <w:r w:rsidRPr="00397AC1">
        <w:rPr>
          <w:rFonts w:ascii="標楷體" w:eastAsia="標楷體" w:hAnsi="標楷體" w:hint="eastAsia"/>
        </w:rPr>
        <w:t>的「晉」字怎麼讀，根本不認識這個字的他不願在朋友面前出醜，於是就用紅筆在「晉」字旁邊畫了一道，讓學生等會兒再來問。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沒多久，又有一個學生來問他</w:t>
      </w:r>
      <w:r w:rsidRPr="0049549B">
        <w:rPr>
          <w:rFonts w:ascii="標楷體" w:eastAsia="標楷體" w:hAnsi="標楷體" w:hint="eastAsia"/>
          <w:u w:val="single"/>
        </w:rPr>
        <w:t>衛靈公</w:t>
      </w:r>
      <w:r w:rsidRPr="00397AC1">
        <w:rPr>
          <w:rFonts w:ascii="標楷體" w:eastAsia="標楷體" w:hAnsi="標楷體" w:hint="eastAsia"/>
        </w:rPr>
        <w:t>的「衛」字的讀音，仍然不識此字的他又用紅筆把「衛」字圈了起來，也讓這位學生等會兒再來問。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又過了一會兒，第三個學生來請教他「仁者樂山，智者樂水」的「樂」怎麼讀，他礙於面子就硬著頭皮回答說：</w:t>
      </w:r>
      <w:r w:rsidRPr="00397AC1">
        <w:rPr>
          <w:rFonts w:ascii="標楷體" w:eastAsia="標楷體" w:hAnsi="標楷體" w:hint="eastAsia"/>
        </w:rPr>
        <w:lastRenderedPageBreak/>
        <w:t>「讀成落日的</w:t>
      </w:r>
      <w:r>
        <w:rPr>
          <w:rFonts w:ascii="標楷體" w:eastAsia="標楷體" w:hAnsi="標楷體" w:hint="eastAsia"/>
        </w:rPr>
        <w:t>『落』</w:t>
      </w:r>
      <w:r w:rsidRPr="00397AC1">
        <w:rPr>
          <w:rFonts w:ascii="標楷體" w:eastAsia="標楷體" w:hAnsi="標楷體" w:hint="eastAsia"/>
        </w:rPr>
        <w:t>字就是了！」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學生走後，這位私塾教師和朋友繼續聊天，隨口問說：「最近京城有什麼新聞嗎？」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朋友回答說：「我離開京城的時候，只見</w:t>
      </w:r>
      <w:r w:rsidRPr="0049549B">
        <w:rPr>
          <w:rFonts w:ascii="標楷體" w:eastAsia="標楷體" w:hAnsi="標楷體" w:hint="eastAsia"/>
          <w:u w:val="single"/>
        </w:rPr>
        <w:t>晉文公</w:t>
      </w:r>
      <w:r w:rsidRPr="00397AC1">
        <w:rPr>
          <w:rFonts w:ascii="標楷體" w:eastAsia="標楷體" w:hAnsi="標楷體" w:hint="eastAsia"/>
        </w:rPr>
        <w:t>被戳了一槍，</w:t>
      </w:r>
      <w:r w:rsidRPr="0049549B">
        <w:rPr>
          <w:rFonts w:ascii="標楷體" w:eastAsia="標楷體" w:hAnsi="標楷體" w:hint="eastAsia"/>
          <w:u w:val="single"/>
        </w:rPr>
        <w:t>衛靈公</w:t>
      </w:r>
      <w:r w:rsidRPr="00397AC1">
        <w:rPr>
          <w:rFonts w:ascii="標楷體" w:eastAsia="標楷體" w:hAnsi="標楷體" w:hint="eastAsia"/>
        </w:rPr>
        <w:t>被紅巾軍包圍了。」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私塾教師聽了忙問道：「那他們手下的官兵怎樣了呢？」</w:t>
      </w:r>
    </w:p>
    <w:p w:rsidR="00FD1992" w:rsidRPr="00397AC1" w:rsidRDefault="00FD1992" w:rsidP="00FD19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客人笑著說：「落山的落山，落水的落水。」</w:t>
      </w:r>
    </w:p>
    <w:p w:rsidR="00FD1992" w:rsidRPr="00A267EB" w:rsidRDefault="00FD1992" w:rsidP="00FD1992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="008730C9">
        <w:rPr>
          <w:rFonts w:hint="eastAsia"/>
        </w:rPr>
        <w:t xml:space="preserve">  </w:t>
      </w:r>
      <w:bookmarkStart w:id="0" w:name="_GoBack"/>
      <w:bookmarkEnd w:id="0"/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依據上文中</w:t>
      </w:r>
      <w:r w:rsidRPr="00306981">
        <w:rPr>
          <w:rFonts w:hint="eastAsia"/>
          <w:kern w:val="0"/>
        </w:rPr>
        <w:t>私塾教師</w:t>
      </w:r>
      <w:r w:rsidRPr="00A267EB">
        <w:rPr>
          <w:kern w:val="0"/>
        </w:rPr>
        <w:t>朋友的回答，可看出朋友對</w:t>
      </w:r>
      <w:r w:rsidRPr="00306981">
        <w:rPr>
          <w:rFonts w:hint="eastAsia"/>
          <w:kern w:val="0"/>
        </w:rPr>
        <w:t>私塾教師</w:t>
      </w:r>
      <w:r w:rsidRPr="00A267EB">
        <w:rPr>
          <w:kern w:val="0"/>
        </w:rPr>
        <w:t>的態度是：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理解體諒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諷刺取笑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讚嘆佩服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同情憐憫。</w:t>
      </w:r>
    </w:p>
    <w:p w:rsidR="00D33144" w:rsidRPr="00A267EB" w:rsidRDefault="00D33144" w:rsidP="00D33144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A</w:t>
      </w:r>
      <w:r w:rsidRPr="000520CA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下列各選項「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」內文字的讀音，和「仁者樂山，智者樂水」的「樂」字相同者是：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「樂」盤遊，則思三驅以為度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君子有三「樂」，而王天下不與存焉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人知從太守遊而樂，而不知太守之「樂」其樂也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人而不仁，如禮何？人而不仁，如「樂」何。</w:t>
      </w:r>
    </w:p>
    <w:p w:rsidR="00D33144" w:rsidRPr="00A267EB" w:rsidRDefault="00D33144" w:rsidP="00D33144">
      <w:pPr>
        <w:pStyle w:val="af2"/>
        <w:tabs>
          <w:tab w:val="clear" w:pos="464"/>
          <w:tab w:val="clear" w:pos="715"/>
          <w:tab w:val="clear" w:pos="966"/>
          <w:tab w:val="left" w:pos="753"/>
        </w:tabs>
        <w:ind w:left="752" w:hanging="752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二）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清代</w:t>
      </w:r>
      <w:r w:rsidRPr="00A267EB">
        <w:rPr>
          <w:rStyle w:val="afb"/>
        </w:rPr>
        <w:t xml:space="preserve"> </w:t>
      </w:r>
      <w:r w:rsidRPr="00A267EB">
        <w:rPr>
          <w:kern w:val="0"/>
          <w:u w:val="single"/>
        </w:rPr>
        <w:t>陳澧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東塾讀書記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小學</w:t>
      </w:r>
      <w:r w:rsidRPr="00A267EB">
        <w:rPr>
          <w:kern w:val="0"/>
        </w:rPr>
        <w:t>的文字後，回答</w:t>
      </w:r>
      <w:r w:rsidRPr="00173E42">
        <w:rPr>
          <w:rStyle w:val="a9"/>
        </w:rPr>
        <w:t>3.</w:t>
      </w:r>
      <w:r w:rsidRPr="00A1133B">
        <w:rPr>
          <w:rStyle w:val="afc"/>
        </w:rPr>
        <w:t>～</w:t>
      </w:r>
      <w:r w:rsidRPr="00173E42">
        <w:rPr>
          <w:rStyle w:val="a9"/>
        </w:rPr>
        <w:t>4.</w:t>
      </w:r>
      <w:r w:rsidRPr="00A267EB">
        <w:rPr>
          <w:kern w:val="0"/>
        </w:rPr>
        <w:t>題：</w:t>
      </w:r>
    </w:p>
    <w:p w:rsidR="00D33144" w:rsidRPr="00A267EB" w:rsidRDefault="00D33144" w:rsidP="00D33144">
      <w:pPr>
        <w:pStyle w:val="af6"/>
        <w:rPr>
          <w:kern w:val="0"/>
        </w:rPr>
      </w:pPr>
      <w:r w:rsidRPr="00A267EB">
        <w:rPr>
          <w:kern w:val="0"/>
        </w:rPr>
        <w:t xml:space="preserve">　　蓋天下事物之象，人目見之，則心有意，意欲達之，則口有聲。意者，象乎事物而構之者也；聲者，象乎意而宣之者也。聲不能傳於異地，留於異時，於是乎書之為文字。文字者，所以為意與聲之跡也。未有文字，以聲為事物之名，既有文字，以文字為事物之名。</w:t>
      </w:r>
    </w:p>
    <w:p w:rsidR="00D33144" w:rsidRPr="00A267EB" w:rsidRDefault="00D33144" w:rsidP="00D33144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A</w:t>
      </w:r>
      <w:r w:rsidRPr="000520CA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本文中對「聲」的看法，下列闡釋正確的選項是：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主要在表達內心的意念想法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有助於文字之傳播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可超越時空而存在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是由事物的表象所構成的。</w:t>
      </w:r>
    </w:p>
    <w:p w:rsidR="007810CD" w:rsidRDefault="00D33144" w:rsidP="00D33144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520CA">
        <w:rPr>
          <w:rStyle w:val="af1"/>
          <w:rFonts w:hint="eastAsia"/>
          <w:color w:val="FFFFFF"/>
        </w:rPr>
        <w:t>B</w:t>
      </w:r>
      <w:r w:rsidRPr="000520CA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D33144">
        <w:t>依據上文</w:t>
      </w:r>
      <w:r w:rsidRPr="00A267EB">
        <w:rPr>
          <w:kern w:val="0"/>
        </w:rPr>
        <w:t>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先有文字，才有意念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先有聲音，才有文字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意念和聲音是文字不可或缺的要素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文字可表達事物名稱，聲音則否。</w:t>
      </w: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76" w:rsidRDefault="008A0976">
      <w:r>
        <w:separator/>
      </w:r>
    </w:p>
  </w:endnote>
  <w:endnote w:type="continuationSeparator" w:id="0">
    <w:p w:rsidR="008A0976" w:rsidRDefault="008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E71835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D33144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30C9" w:rsidRPr="008730C9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D33144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8730C9" w:rsidRPr="008730C9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8730C9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8730C9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E71835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D33144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30C9" w:rsidRPr="008730C9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D33144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8730C9" w:rsidRPr="008730C9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08F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8730C9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8730C9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448E4" w:rsidRPr="002274C8">
      <w:rPr>
        <w:rFonts w:hint="eastAsia"/>
      </w:rPr>
      <w:t xml:space="preserve">60601S </w:t>
    </w:r>
    <w:r w:rsidR="004448E4" w:rsidRPr="002274C8">
      <w:rPr>
        <w:rFonts w:hint="eastAsia"/>
        <w:bdr w:val="single" w:sz="4" w:space="0" w:color="auto"/>
      </w:rPr>
      <w:t xml:space="preserve"> A</w:t>
    </w:r>
    <w:r w:rsidR="004448E4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76" w:rsidRDefault="008A0976">
      <w:r>
        <w:separator/>
      </w:r>
    </w:p>
  </w:footnote>
  <w:footnote w:type="continuationSeparator" w:id="0">
    <w:p w:rsidR="008A0976" w:rsidRDefault="008A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E71835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8E4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E718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A7AE4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4BEC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0871"/>
    <w:rsid w:val="003C13F4"/>
    <w:rsid w:val="003C20B4"/>
    <w:rsid w:val="003C34CF"/>
    <w:rsid w:val="003D0A92"/>
    <w:rsid w:val="003D6FAB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448E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3F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30C9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0976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449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2E5"/>
    <w:rsid w:val="00D3149C"/>
    <w:rsid w:val="00D3289D"/>
    <w:rsid w:val="00D32985"/>
    <w:rsid w:val="00D33144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835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1664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1992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D5D43D-5710-442F-A382-D8EB95C5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D33144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D33144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afc">
    <w:name w:val="◎～符號"/>
    <w:rsid w:val="00D33144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2429</Words>
  <Characters>430</Characters>
  <Application>Microsoft Office Word</Application>
  <DocSecurity>0</DocSecurity>
  <Lines>3</Lines>
  <Paragraphs>5</Paragraphs>
  <ScaleCrop>false</ScaleCrop>
  <Company>龍騰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2021-04-20T02:19:00Z</dcterms:created>
  <dcterms:modified xsi:type="dcterms:W3CDTF">2021-04-20T02:19:00Z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