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81" w:rsidRPr="00720581" w:rsidRDefault="00720581" w:rsidP="00720581">
      <w:pPr>
        <w:spacing w:afterLines="50" w:after="180"/>
        <w:jc w:val="center"/>
        <w:rPr>
          <w:rFonts w:ascii="文鼎中鋼筆行楷" w:eastAsia="文鼎中鋼筆行楷" w:hint="eastAsia"/>
          <w:b/>
          <w:sz w:val="28"/>
          <w:szCs w:val="28"/>
        </w:rPr>
      </w:pPr>
      <w:r w:rsidRPr="00720581">
        <w:rPr>
          <w:rFonts w:ascii="文鼎中鋼筆行楷" w:eastAsia="文鼎中鋼筆行楷" w:hint="eastAsia"/>
          <w:b/>
          <w:sz w:val="28"/>
          <w:szCs w:val="28"/>
        </w:rPr>
        <w:t>態度決定高度！改變態度改變人生！</w:t>
      </w:r>
    </w:p>
    <w:p w:rsidR="00720581" w:rsidRPr="0064490B" w:rsidRDefault="00720581" w:rsidP="0064490B">
      <w:pPr>
        <w:spacing w:afterLines="50" w:after="180"/>
        <w:ind w:firstLineChars="200" w:firstLine="521"/>
        <w:rPr>
          <w:rFonts w:ascii="文鼎中鋼筆行楷" w:eastAsia="文鼎中鋼筆行楷" w:hint="eastAsia"/>
          <w:sz w:val="26"/>
          <w:szCs w:val="26"/>
        </w:rPr>
      </w:pPr>
      <w:bookmarkStart w:id="0" w:name="_GoBack"/>
      <w:r w:rsidRPr="0064490B">
        <w:rPr>
          <w:rFonts w:ascii="文鼎中鋼筆行楷" w:eastAsia="文鼎中鋼筆行楷" w:hint="eastAsia"/>
          <w:b/>
          <w:sz w:val="26"/>
          <w:szCs w:val="26"/>
          <w:u w:val="single"/>
        </w:rPr>
        <w:t>所謂態度決定高度，即在於心態若是改變，態度就會改變；態度改變，習慣就會改變；習慣改變，個性就會改變；個性改變，人生就會改變。</w:t>
      </w:r>
      <w:bookmarkEnd w:id="0"/>
      <w:r w:rsidRPr="0064490B">
        <w:rPr>
          <w:rFonts w:ascii="文鼎中鋼筆行楷" w:eastAsia="文鼎中鋼筆行楷" w:hint="eastAsia"/>
          <w:sz w:val="26"/>
          <w:szCs w:val="26"/>
        </w:rPr>
        <w:t xml:space="preserve">紐約洋基棒球隊經理托瑞說：「要成為一個贏家，你不需要拿到大聯盟的總冠軍，真正的贏家是那些每天都走上場，用盡所有力氣把該做的事做好，讓自己的才能做了最大發揮的人。那樣，就是一個贏家！」。 </w:t>
      </w:r>
    </w:p>
    <w:p w:rsidR="00720581" w:rsidRPr="0064490B" w:rsidRDefault="00720581" w:rsidP="0064490B">
      <w:pPr>
        <w:spacing w:afterLines="50" w:after="180"/>
        <w:ind w:firstLineChars="200" w:firstLine="520"/>
        <w:rPr>
          <w:rFonts w:ascii="文鼎中鋼筆行楷" w:eastAsia="文鼎中鋼筆行楷" w:hint="eastAsia"/>
          <w:sz w:val="26"/>
          <w:szCs w:val="26"/>
        </w:rPr>
      </w:pPr>
      <w:r w:rsidRPr="0064490B">
        <w:rPr>
          <w:rFonts w:ascii="文鼎中鋼筆行楷" w:eastAsia="文鼎中鋼筆行楷" w:hint="eastAsia"/>
          <w:sz w:val="26"/>
          <w:szCs w:val="26"/>
        </w:rPr>
        <w:t>《改變態度，改變人生》一書（Change Your Attitude，麥田出版）引述查爾斯．史溫道爾（Charles Swindoll）的看法：「態度比你的過去、教育、金錢、環境……還來得重要。態度比你的外表、天賦或技能更重要，可以建立或毀滅一家公司。」「在最近總經理級人物「CEO」問卷調查中，有八○％的人承認，並非特殊才能使他們達到目前的地位。這些人當中沒有一個人在班上是名列前茅的，之所以能達到目前的地位就是憑藉態度。」</w:t>
      </w:r>
    </w:p>
    <w:p w:rsidR="00720581" w:rsidRPr="0064490B" w:rsidRDefault="00720581" w:rsidP="0064490B">
      <w:pPr>
        <w:spacing w:afterLines="50" w:after="180"/>
        <w:ind w:firstLineChars="200" w:firstLine="520"/>
        <w:rPr>
          <w:rFonts w:ascii="文鼎中鋼筆行楷" w:eastAsia="文鼎中鋼筆行楷" w:hint="eastAsia"/>
          <w:sz w:val="26"/>
          <w:szCs w:val="26"/>
        </w:rPr>
      </w:pPr>
      <w:r w:rsidRPr="0064490B">
        <w:rPr>
          <w:rFonts w:ascii="文鼎中鋼筆行楷" w:eastAsia="文鼎中鋼筆行楷" w:hint="eastAsia"/>
          <w:sz w:val="26"/>
          <w:szCs w:val="26"/>
        </w:rPr>
        <w:t>態度萬歲的作者KeithHarrell在書中指出：「</w:t>
      </w:r>
      <w:r w:rsidRPr="0064490B">
        <w:rPr>
          <w:rFonts w:ascii="文鼎中鋼筆行楷" w:eastAsia="文鼎中鋼筆行楷" w:hint="eastAsia"/>
          <w:b/>
          <w:sz w:val="26"/>
          <w:szCs w:val="26"/>
        </w:rPr>
        <w:t>態度決定一切，唯有深入了解態度的威力，才是化態度為行動的首要之務。</w:t>
      </w:r>
      <w:r w:rsidRPr="0064490B">
        <w:rPr>
          <w:rFonts w:ascii="文鼎中鋼筆行楷" w:eastAsia="文鼎中鋼筆行楷" w:hint="eastAsia"/>
          <w:sz w:val="26"/>
          <w:szCs w:val="26"/>
        </w:rPr>
        <w:t xml:space="preserve">」你的態度攸關著你的人生。它可以鼓勵你積極行動，也可以變成毒藥，癱瘓你的能力，使你無法發揮潛力。你的態度決定了，究竟是你在駕馭生命還是生命在駕馭著你。態度決定你的成敗！ </w:t>
      </w:r>
    </w:p>
    <w:p w:rsidR="00720581" w:rsidRPr="0064490B" w:rsidRDefault="00720581" w:rsidP="0064490B">
      <w:pPr>
        <w:spacing w:afterLines="50" w:after="180"/>
        <w:ind w:firstLineChars="200" w:firstLine="520"/>
        <w:rPr>
          <w:rFonts w:ascii="文鼎中鋼筆行楷" w:eastAsia="文鼎中鋼筆行楷" w:hint="eastAsia"/>
          <w:sz w:val="26"/>
          <w:szCs w:val="26"/>
        </w:rPr>
      </w:pPr>
      <w:r w:rsidRPr="0064490B">
        <w:rPr>
          <w:rFonts w:ascii="文鼎中鋼筆行楷" w:eastAsia="文鼎中鋼筆行楷" w:hint="eastAsia"/>
          <w:sz w:val="26"/>
          <w:szCs w:val="26"/>
        </w:rPr>
        <w:t xml:space="preserve">態度較事實重要，也較個人背景、教育程度、金錢、環境、失敗、成功、其他人的想法或做法重要，更較人的外表、天賦或技能重要。態度足以影響一家公司、一個團體、家庭或個人的成敗。 </w:t>
      </w:r>
    </w:p>
    <w:p w:rsidR="00720581" w:rsidRPr="0064490B" w:rsidRDefault="00720581" w:rsidP="0064490B">
      <w:pPr>
        <w:spacing w:afterLines="50" w:after="180"/>
        <w:ind w:firstLineChars="200" w:firstLine="521"/>
        <w:rPr>
          <w:rFonts w:ascii="文鼎中鋼筆行楷" w:eastAsia="文鼎中鋼筆行楷" w:hint="eastAsia"/>
          <w:sz w:val="26"/>
          <w:szCs w:val="26"/>
        </w:rPr>
      </w:pPr>
      <w:r w:rsidRPr="0064490B">
        <w:rPr>
          <w:rFonts w:ascii="文鼎中鋼筆行楷" w:eastAsia="文鼎中鋼筆行楷" w:hint="eastAsia"/>
          <w:b/>
          <w:vanish/>
          <w:sz w:val="26"/>
          <w:szCs w:val="26"/>
        </w:rPr>
        <w:continuationSeparator/>
      </w:r>
      <w:r w:rsidRPr="0064490B">
        <w:rPr>
          <w:rFonts w:ascii="文鼎中鋼筆行楷" w:eastAsia="文鼎中鋼筆行楷" w:hint="eastAsia"/>
          <w:b/>
          <w:sz w:val="26"/>
          <w:szCs w:val="26"/>
        </w:rPr>
        <w:t>態度能夠讓你成功。當具有樂觀的態度時，無論遭遇何種難題，你總會努力去解決問題；因為你相信任何困難都能夠迎刃而解。</w:t>
      </w:r>
      <w:r w:rsidRPr="0064490B">
        <w:rPr>
          <w:rFonts w:ascii="文鼎中鋼筆行楷" w:eastAsia="文鼎中鋼筆行楷" w:hint="eastAsia"/>
          <w:sz w:val="26"/>
          <w:szCs w:val="26"/>
        </w:rPr>
        <w:t xml:space="preserve">具有謙虛的態度時，你永遠願意謙卑受教、追求成長；因為你相信人外有人，天外有天。具有勇敢的態度時，你不會永遠躲在自己的舒適圈裡尋求安全感，你會樂於接受改變、接受挑戰；你的生命必定非常豐富。具有接納的態度時，你不會浪費時間怨天尤人，你會接納不完美，並使它成為你生命中的祝福，便有機會享受人生；你會懂得欣賞他人的優點，接納他們與你不同的部份，你的人際關係必然會成為你生活中最大的幫助。具有大方的態度時，你不會在小事上斤斤計較，而有足夠的能量在大事上追求。 </w:t>
      </w:r>
    </w:p>
    <w:p w:rsidR="00720581" w:rsidRPr="0064490B" w:rsidRDefault="00720581" w:rsidP="0064490B">
      <w:pPr>
        <w:spacing w:afterLines="50" w:after="180"/>
        <w:ind w:firstLineChars="200" w:firstLine="521"/>
        <w:rPr>
          <w:rFonts w:ascii="文鼎中鋼筆行楷" w:eastAsia="文鼎中鋼筆行楷" w:hint="eastAsia"/>
          <w:sz w:val="26"/>
          <w:szCs w:val="26"/>
        </w:rPr>
      </w:pPr>
      <w:r w:rsidRPr="0064490B">
        <w:rPr>
          <w:rFonts w:ascii="文鼎中鋼筆行楷" w:eastAsia="文鼎中鋼筆行楷" w:hint="eastAsia"/>
          <w:b/>
          <w:sz w:val="26"/>
          <w:szCs w:val="26"/>
        </w:rPr>
        <w:t>態度無法分出絕對的好與壞，它是一種選擇，但它將決定你的高度；幸運的是，你每天都可以自行決定採取何種態度。</w:t>
      </w:r>
      <w:r w:rsidRPr="0064490B">
        <w:rPr>
          <w:rFonts w:ascii="文鼎中鋼筆行楷" w:eastAsia="文鼎中鋼筆行楷" w:hint="eastAsia"/>
          <w:sz w:val="26"/>
          <w:szCs w:val="26"/>
        </w:rPr>
        <w:t>我們無法改變過去；我們無法改變別人的反應方式；我們也無法改變終究會發生的事。我們唯一能做的，就是握緊手中僅有的繩子，這就是我們的態度。我們相信，</w:t>
      </w:r>
      <w:r w:rsidRPr="0064490B">
        <w:rPr>
          <w:rFonts w:ascii="文鼎中鋼筆行楷" w:eastAsia="文鼎中鋼筆行楷" w:hint="eastAsia"/>
          <w:b/>
          <w:sz w:val="26"/>
          <w:szCs w:val="26"/>
          <w:u w:val="single"/>
        </w:rPr>
        <w:t>人生10%來自你遭遇到的事，90%是你應對的態度。因此，一切都操之在你的手上。</w:t>
      </w:r>
      <w:r w:rsidRPr="0064490B">
        <w:rPr>
          <w:rFonts w:ascii="文鼎中鋼筆行楷" w:eastAsia="文鼎中鋼筆行楷" w:hint="eastAsia"/>
          <w:sz w:val="26"/>
          <w:szCs w:val="26"/>
        </w:rPr>
        <w:t xml:space="preserve"> </w:t>
      </w:r>
    </w:p>
    <w:sectPr w:rsidR="00720581" w:rsidRPr="0064490B" w:rsidSect="006449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81"/>
    <w:rsid w:val="001D1CE2"/>
    <w:rsid w:val="0064490B"/>
    <w:rsid w:val="00720581"/>
    <w:rsid w:val="007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資料行政助理1</dc:creator>
  <cp:lastModifiedBy>資料行政助理1</cp:lastModifiedBy>
  <cp:revision>3</cp:revision>
  <cp:lastPrinted>2012-04-02T04:24:00Z</cp:lastPrinted>
  <dcterms:created xsi:type="dcterms:W3CDTF">2012-04-02T04:14:00Z</dcterms:created>
  <dcterms:modified xsi:type="dcterms:W3CDTF">2012-04-02T04:31:00Z</dcterms:modified>
</cp:coreProperties>
</file>