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DE" w:rsidRPr="00185166" w:rsidRDefault="00D458EB" w:rsidP="00001004">
      <w:pPr>
        <w:widowControl/>
        <w:spacing w:line="288" w:lineRule="atLeast"/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 w:hint="eastAsia"/>
          <w:color w:val="000000"/>
          <w:kern w:val="0"/>
          <w:sz w:val="22"/>
          <w:szCs w:val="22"/>
        </w:rPr>
        <w:t>581</w:t>
      </w:r>
      <w:r w:rsidR="00001004" w:rsidRPr="00185166">
        <w:rPr>
          <w:rFonts w:ascii="Arial" w:hAnsi="Arial" w:cs="Arial" w:hint="eastAsia"/>
          <w:color w:val="000000"/>
          <w:kern w:val="0"/>
          <w:sz w:val="22"/>
          <w:szCs w:val="22"/>
        </w:rPr>
        <w:t>.</w:t>
      </w:r>
      <w:r w:rsidR="00001004" w:rsidRPr="00B93F92">
        <w:rPr>
          <w:rFonts w:ascii="新細明體" w:hAnsi="新細明體" w:cs="Arial Unicode MS" w:hint="eastAsia"/>
          <w:color w:val="000000"/>
          <w:kern w:val="0"/>
          <w:sz w:val="22"/>
          <w:szCs w:val="22"/>
        </w:rPr>
        <w:t>i</w:t>
      </w:r>
      <w:r w:rsidR="00001004"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 xml:space="preserve">ntensive  </w:t>
      </w:r>
      <w:r w:rsidR="00001004" w:rsidRPr="00185166"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  <w:t>密集的</w:t>
      </w:r>
    </w:p>
    <w:p w:rsidR="00001004" w:rsidRPr="00185166" w:rsidRDefault="00001004" w:rsidP="00001004">
      <w:pPr>
        <w:widowControl/>
        <w:spacing w:line="288" w:lineRule="atLeast"/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</w:pPr>
      <w:r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 xml:space="preserve">   </w:t>
      </w:r>
      <w:r w:rsidRPr="00B93F92">
        <w:rPr>
          <w:rFonts w:ascii="新細明體" w:hAnsi="新細明體" w:cs="Arial Unicode MS" w:hint="eastAsia"/>
          <w:color w:val="000000"/>
          <w:kern w:val="0"/>
          <w:sz w:val="22"/>
          <w:szCs w:val="22"/>
        </w:rPr>
        <w:t xml:space="preserve"> </w:t>
      </w:r>
      <w:r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 xml:space="preserve">extensive  </w:t>
      </w:r>
      <w:r w:rsidRPr="00185166"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  <w:t>廣泛的</w:t>
      </w:r>
    </w:p>
    <w:p w:rsidR="00732979" w:rsidRDefault="00B24F96" w:rsidP="001B4BDE">
      <w:pPr>
        <w:widowControl/>
        <w:spacing w:line="288" w:lineRule="atLeast"/>
        <w:rPr>
          <w:rFonts w:ascii="標楷體" w:eastAsia="標楷體" w:hAnsi="標楷體" w:cs="Arial" w:hint="eastAsia"/>
          <w:color w:val="000000"/>
          <w:kern w:val="0"/>
          <w:sz w:val="22"/>
          <w:szCs w:val="22"/>
        </w:rPr>
      </w:pPr>
      <w:r>
        <w:rPr>
          <w:rFonts w:ascii="Arial" w:hAnsi="Arial" w:cs="Arial" w:hint="eastAsia"/>
          <w:color w:val="000000"/>
          <w:kern w:val="0"/>
          <w:sz w:val="22"/>
          <w:szCs w:val="22"/>
        </w:rPr>
        <w:t>intense</w:t>
      </w:r>
      <w:r w:rsidRPr="00B24F96">
        <w:rPr>
          <w:rFonts w:ascii="標楷體" w:eastAsia="標楷體" w:hAnsi="標楷體" w:cs="Arial" w:hint="eastAsia"/>
          <w:color w:val="000000"/>
          <w:kern w:val="0"/>
          <w:sz w:val="22"/>
          <w:szCs w:val="22"/>
        </w:rPr>
        <w:t xml:space="preserve"> 緊張的</w:t>
      </w:r>
    </w:p>
    <w:p w:rsidR="00B24F96" w:rsidRPr="00B24F96" w:rsidRDefault="00B24F96" w:rsidP="001B4BDE">
      <w:pPr>
        <w:widowControl/>
        <w:spacing w:line="288" w:lineRule="atLeast"/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</w:pPr>
      <w:r w:rsidRPr="00B24F9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tense</w:t>
      </w:r>
    </w:p>
    <w:p w:rsidR="001B4BDE" w:rsidRPr="00185166" w:rsidRDefault="00001004" w:rsidP="001B4BDE">
      <w:pPr>
        <w:widowControl/>
        <w:spacing w:line="288" w:lineRule="atLeast"/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</w:pPr>
      <w:r w:rsidRPr="00185166">
        <w:rPr>
          <w:rFonts w:ascii="Arial" w:hAnsi="Arial" w:cs="Arial" w:hint="eastAsia"/>
          <w:color w:val="000000"/>
          <w:kern w:val="0"/>
          <w:sz w:val="22"/>
          <w:szCs w:val="22"/>
        </w:rPr>
        <w:t>5</w:t>
      </w:r>
      <w:r w:rsidR="00D458EB">
        <w:rPr>
          <w:rFonts w:ascii="Arial" w:hAnsi="Arial" w:cs="Arial" w:hint="eastAsia"/>
          <w:color w:val="000000"/>
          <w:kern w:val="0"/>
          <w:sz w:val="22"/>
          <w:szCs w:val="22"/>
        </w:rPr>
        <w:t>82</w:t>
      </w:r>
      <w:r w:rsidR="005F5B06"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.</w:t>
      </w:r>
      <w:r w:rsidR="00EF2DE5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in</w:t>
      </w:r>
      <w:r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 xml:space="preserve">timate  </w:t>
      </w:r>
      <w:r w:rsidRPr="00185166"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  <w:t>親密的</w:t>
      </w:r>
    </w:p>
    <w:p w:rsidR="001B4BDE" w:rsidRPr="00185166" w:rsidRDefault="001B4BDE" w:rsidP="001B4BDE">
      <w:pPr>
        <w:widowControl/>
        <w:spacing w:line="288" w:lineRule="atLeast"/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</w:pPr>
      <w:r w:rsidRPr="00185166">
        <w:rPr>
          <w:rFonts w:ascii="Arial Unicode MS" w:eastAsia="Arial Unicode MS" w:hAnsi="Arial Unicode MS" w:cs="Arial Unicode MS"/>
          <w:color w:val="000000"/>
          <w:kern w:val="0"/>
          <w:sz w:val="22"/>
          <w:szCs w:val="22"/>
        </w:rPr>
        <w:t> </w:t>
      </w:r>
      <w:r w:rsidR="005F5B06"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 xml:space="preserve">   </w:t>
      </w:r>
      <w:r w:rsidR="00001004"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imitate</w:t>
      </w:r>
      <w:r w:rsidR="00B8524B"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 xml:space="preserve">  </w:t>
      </w:r>
      <w:r w:rsidR="00001004"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 xml:space="preserve">(v.) </w:t>
      </w:r>
      <w:r w:rsidR="00001004" w:rsidRPr="00185166"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  <w:t>模仿</w:t>
      </w:r>
    </w:p>
    <w:p w:rsidR="00732979" w:rsidRDefault="00732979" w:rsidP="001B4BDE">
      <w:pPr>
        <w:widowControl/>
        <w:spacing w:line="288" w:lineRule="atLeast"/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</w:pPr>
    </w:p>
    <w:p w:rsidR="007E1A78" w:rsidRDefault="00D458EB" w:rsidP="001B4BDE">
      <w:pPr>
        <w:widowControl/>
        <w:spacing w:line="288" w:lineRule="atLeast"/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583</w:t>
      </w:r>
      <w:r w:rsidR="005F5B06"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.</w:t>
      </w:r>
      <w:r w:rsidR="00001004"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irritate</w:t>
      </w:r>
      <w:r w:rsidR="00001004" w:rsidRPr="00185166"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  <w:t xml:space="preserve">  激怒</w:t>
      </w:r>
    </w:p>
    <w:p w:rsidR="00732979" w:rsidRDefault="00732979" w:rsidP="001B4BDE">
      <w:pPr>
        <w:widowControl/>
        <w:spacing w:line="288" w:lineRule="atLeast"/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</w:pPr>
    </w:p>
    <w:p w:rsidR="001B4BDE" w:rsidRPr="007E1A78" w:rsidRDefault="00D458EB" w:rsidP="001B4BDE">
      <w:pPr>
        <w:widowControl/>
        <w:spacing w:line="288" w:lineRule="atLeast"/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584</w:t>
      </w:r>
      <w:r w:rsidR="005F5B06"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.</w:t>
      </w:r>
      <w:r w:rsidR="00B8524B"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 xml:space="preserve">lecture  </w:t>
      </w:r>
      <w:r w:rsidR="00B8524B" w:rsidRPr="00185166"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  <w:t>演講</w:t>
      </w:r>
      <w:r w:rsidR="00B24F96"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  <w:t xml:space="preserve">  授課</w:t>
      </w:r>
    </w:p>
    <w:p w:rsidR="00732979" w:rsidRDefault="00732979" w:rsidP="001B4BDE">
      <w:pPr>
        <w:widowControl/>
        <w:spacing w:line="288" w:lineRule="atLeast"/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</w:pPr>
    </w:p>
    <w:p w:rsidR="001B4BDE" w:rsidRPr="00185166" w:rsidRDefault="00D458EB" w:rsidP="001B4BDE">
      <w:pPr>
        <w:widowControl/>
        <w:spacing w:line="288" w:lineRule="atLeast"/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585</w:t>
      </w:r>
      <w:r w:rsidR="001B4BDE" w:rsidRPr="00185166">
        <w:rPr>
          <w:rFonts w:ascii="Arial Unicode MS" w:eastAsia="Arial Unicode MS" w:hAnsi="Arial Unicode MS" w:cs="Arial Unicode MS"/>
          <w:color w:val="000000"/>
          <w:kern w:val="0"/>
          <w:sz w:val="22"/>
          <w:szCs w:val="22"/>
        </w:rPr>
        <w:t>.</w:t>
      </w:r>
      <w:r w:rsidR="00B8524B"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 xml:space="preserve">liberal  </w:t>
      </w:r>
      <w:r w:rsidR="00B8524B" w:rsidRPr="00185166"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  <w:t>寬大的、自由的</w:t>
      </w:r>
    </w:p>
    <w:p w:rsidR="00732979" w:rsidRDefault="00732979" w:rsidP="001B4BDE">
      <w:pPr>
        <w:widowControl/>
        <w:spacing w:line="288" w:lineRule="atLeast"/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</w:pPr>
    </w:p>
    <w:p w:rsidR="001B4BDE" w:rsidRPr="00185166" w:rsidRDefault="00D458EB" w:rsidP="001B4BDE">
      <w:pPr>
        <w:widowControl/>
        <w:spacing w:line="288" w:lineRule="atLeast"/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586</w:t>
      </w:r>
      <w:r w:rsidR="005F5B06"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.</w:t>
      </w:r>
      <w:r w:rsidR="00B8524B"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 xml:space="preserve">manipulate  </w:t>
      </w:r>
      <w:r w:rsidR="00B8524B" w:rsidRPr="00185166"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  <w:t>操縱</w:t>
      </w:r>
    </w:p>
    <w:p w:rsidR="00732979" w:rsidRDefault="00732979" w:rsidP="001B4BDE">
      <w:pPr>
        <w:widowControl/>
        <w:spacing w:line="288" w:lineRule="atLeast"/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</w:pPr>
    </w:p>
    <w:p w:rsidR="00B8524B" w:rsidRPr="00185166" w:rsidRDefault="00D458EB" w:rsidP="001B4BDE">
      <w:pPr>
        <w:widowControl/>
        <w:spacing w:line="288" w:lineRule="atLeast"/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587</w:t>
      </w:r>
      <w:r w:rsidR="005F5B06"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.</w:t>
      </w:r>
      <w:r w:rsidR="0086304D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random 隨機</w:t>
      </w:r>
      <w:r w:rsidR="004A6E93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(</w:t>
      </w:r>
      <w:r w:rsidR="0086304D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的</w:t>
      </w:r>
      <w:r w:rsidR="004A6E93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)</w:t>
      </w:r>
    </w:p>
    <w:p w:rsidR="00732979" w:rsidRDefault="00B24F96" w:rsidP="001B4BDE">
      <w:pPr>
        <w:widowControl/>
        <w:spacing w:line="288" w:lineRule="atLeast"/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at random</w:t>
      </w:r>
      <w:r w:rsidR="004A6E93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 xml:space="preserve">  隨機地</w:t>
      </w:r>
    </w:p>
    <w:p w:rsidR="001B4BDE" w:rsidRPr="00185166" w:rsidRDefault="00D458EB" w:rsidP="001B4BDE">
      <w:pPr>
        <w:widowControl/>
        <w:spacing w:line="288" w:lineRule="atLeast"/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588</w:t>
      </w:r>
      <w:r w:rsidR="00B8524B"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 xml:space="preserve">.melancholy  </w:t>
      </w:r>
      <w:r w:rsidR="00B8524B" w:rsidRPr="00185166"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  <w:t>憂鬱的</w:t>
      </w:r>
    </w:p>
    <w:p w:rsidR="00732979" w:rsidRDefault="0086304D" w:rsidP="001B4BDE">
      <w:pPr>
        <w:widowControl/>
        <w:spacing w:line="288" w:lineRule="atLeast"/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 xml:space="preserve"> melancholia 憂鬱症</w:t>
      </w:r>
    </w:p>
    <w:p w:rsidR="001B4BDE" w:rsidRPr="00185166" w:rsidRDefault="00D458EB" w:rsidP="001B4BDE">
      <w:pPr>
        <w:widowControl/>
        <w:spacing w:line="288" w:lineRule="atLeast"/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589</w:t>
      </w:r>
      <w:r w:rsidR="00B8524B"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 xml:space="preserve">.moderate  </w:t>
      </w:r>
      <w:r w:rsidR="00B8524B" w:rsidRPr="00185166"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  <w:t>適度的</w:t>
      </w:r>
      <w:r w:rsidR="00DE0146" w:rsidRPr="00185166">
        <w:rPr>
          <w:rFonts w:ascii="標楷體" w:eastAsia="標楷體" w:hAnsi="標楷體" w:cs="Arial Unicode MS"/>
          <w:color w:val="000000"/>
          <w:kern w:val="0"/>
          <w:sz w:val="22"/>
          <w:szCs w:val="22"/>
        </w:rPr>
        <w:t xml:space="preserve"> </w:t>
      </w:r>
    </w:p>
    <w:p w:rsidR="00732979" w:rsidRDefault="004A6E93" w:rsidP="001B4BDE">
      <w:pPr>
        <w:widowControl/>
        <w:spacing w:line="288" w:lineRule="atLeast"/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lastRenderedPageBreak/>
        <w:t>m</w:t>
      </w:r>
      <w:r>
        <w:rPr>
          <w:rFonts w:ascii="Arial Unicode MS" w:eastAsia="Arial Unicode MS" w:hAnsi="Arial Unicode MS" w:cs="Arial Unicode MS"/>
          <w:color w:val="000000"/>
          <w:kern w:val="0"/>
          <w:sz w:val="22"/>
          <w:szCs w:val="22"/>
        </w:rPr>
        <w:t>oderation(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n)</w:t>
      </w:r>
    </w:p>
    <w:p w:rsidR="001B4BDE" w:rsidRPr="00185166" w:rsidRDefault="00D458EB" w:rsidP="001B4BDE">
      <w:pPr>
        <w:widowControl/>
        <w:spacing w:line="288" w:lineRule="atLeast"/>
        <w:rPr>
          <w:rFonts w:ascii="標楷體" w:eastAsia="標楷體" w:hAnsi="標楷體" w:cs="Arial Unicode MS"/>
          <w:color w:val="000000"/>
          <w:kern w:val="0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590</w:t>
      </w:r>
      <w:r w:rsidR="00B8524B"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 xml:space="preserve">.naive  </w:t>
      </w:r>
      <w:r w:rsidR="00B8524B" w:rsidRPr="00185166"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  <w:t>天真的</w:t>
      </w:r>
    </w:p>
    <w:p w:rsidR="00732979" w:rsidRDefault="00732979" w:rsidP="001B4BDE">
      <w:pPr>
        <w:widowControl/>
        <w:spacing w:line="288" w:lineRule="atLeast"/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</w:pPr>
    </w:p>
    <w:p w:rsidR="001B4BDE" w:rsidRPr="00185166" w:rsidRDefault="00D458EB" w:rsidP="001B4BDE">
      <w:pPr>
        <w:widowControl/>
        <w:spacing w:line="288" w:lineRule="atLeast"/>
        <w:rPr>
          <w:rFonts w:ascii="標楷體" w:eastAsia="標楷體" w:hAnsi="標楷體" w:cs="Arial Unicode MS"/>
          <w:color w:val="000000"/>
          <w:kern w:val="0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591</w:t>
      </w:r>
      <w:r w:rsidR="00B8524B"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 xml:space="preserve">.nostalgic  </w:t>
      </w:r>
      <w:r w:rsidR="00B8524B" w:rsidRPr="00185166"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  <w:t>懷舊的</w:t>
      </w:r>
    </w:p>
    <w:p w:rsidR="00732979" w:rsidRDefault="0086304D" w:rsidP="001B4BDE">
      <w:pPr>
        <w:widowControl/>
        <w:spacing w:line="288" w:lineRule="atLeast"/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nostalgia 鄉愁</w:t>
      </w:r>
    </w:p>
    <w:p w:rsidR="001B4BDE" w:rsidRPr="00397C48" w:rsidRDefault="00D458EB" w:rsidP="001B4BDE">
      <w:pPr>
        <w:widowControl/>
        <w:spacing w:line="288" w:lineRule="atLeast"/>
        <w:rPr>
          <w:rFonts w:ascii="Arial Unicode MS" w:eastAsia="Arial Unicode MS" w:hAnsi="Arial Unicode MS" w:cs="Arial Unicode MS"/>
          <w:color w:val="000000"/>
          <w:kern w:val="0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592</w:t>
      </w:r>
      <w:r w:rsidR="00B8524B"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 xml:space="preserve">.notorious  </w:t>
      </w:r>
      <w:r w:rsidR="00B8524B" w:rsidRPr="00185166"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  <w:t>惡名昭彰的</w:t>
      </w:r>
      <w:r w:rsidR="0086304D" w:rsidRPr="00397C48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=flagrant</w:t>
      </w:r>
    </w:p>
    <w:p w:rsidR="00732979" w:rsidRDefault="00732979" w:rsidP="001B4BDE">
      <w:pPr>
        <w:widowControl/>
        <w:spacing w:line="288" w:lineRule="atLeast"/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</w:pPr>
    </w:p>
    <w:p w:rsidR="00732979" w:rsidRPr="00B24F96" w:rsidRDefault="00D458EB" w:rsidP="001B4BDE">
      <w:pPr>
        <w:widowControl/>
        <w:spacing w:line="288" w:lineRule="atLeast"/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593</w:t>
      </w:r>
      <w:r w:rsidR="00B8524B"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 xml:space="preserve">.orientation  </w:t>
      </w:r>
      <w:r w:rsidR="00B8524B" w:rsidRPr="00185166"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  <w:t>新生訓練</w:t>
      </w:r>
    </w:p>
    <w:p w:rsidR="001B4BDE" w:rsidRPr="00185166" w:rsidRDefault="00D458EB" w:rsidP="001B4BDE">
      <w:pPr>
        <w:widowControl/>
        <w:spacing w:line="288" w:lineRule="atLeast"/>
        <w:rPr>
          <w:rFonts w:ascii="Arial Unicode MS" w:eastAsia="Arial Unicode MS" w:hAnsi="Arial Unicode MS" w:cs="Arial Unicode MS"/>
          <w:color w:val="000000"/>
          <w:kern w:val="0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594</w:t>
      </w:r>
      <w:r w:rsidR="00B8524B"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 xml:space="preserve">.passive　</w:t>
      </w:r>
      <w:r w:rsidR="00B8524B" w:rsidRPr="00185166"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  <w:t>被動的</w:t>
      </w:r>
    </w:p>
    <w:p w:rsidR="00732979" w:rsidRDefault="0086304D" w:rsidP="001B4BDE">
      <w:pPr>
        <w:widowControl/>
        <w:spacing w:line="288" w:lineRule="atLeast"/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passive smoking =second-hand smoke</w:t>
      </w:r>
      <w:r w:rsidR="00B24F9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 xml:space="preserve"> 二手煙</w:t>
      </w:r>
    </w:p>
    <w:p w:rsidR="001B4BDE" w:rsidRPr="00185166" w:rsidRDefault="00D458EB" w:rsidP="001B4BDE">
      <w:pPr>
        <w:widowControl/>
        <w:spacing w:line="288" w:lineRule="atLeast"/>
        <w:rPr>
          <w:rFonts w:ascii="Arial Unicode MS" w:eastAsia="Arial Unicode MS" w:hAnsi="Arial Unicode MS" w:cs="Arial Unicode MS"/>
          <w:color w:val="000000"/>
          <w:kern w:val="0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>595</w:t>
      </w:r>
      <w:r w:rsidR="00B8524B" w:rsidRPr="00185166">
        <w:rPr>
          <w:rFonts w:ascii="Arial Unicode MS" w:eastAsia="Arial Unicode MS" w:hAnsi="Arial Unicode MS" w:cs="Arial Unicode MS" w:hint="eastAsia"/>
          <w:color w:val="000000"/>
          <w:kern w:val="0"/>
          <w:sz w:val="22"/>
          <w:szCs w:val="22"/>
        </w:rPr>
        <w:t xml:space="preserve">.peculiar  </w:t>
      </w:r>
      <w:r w:rsidR="00B8524B" w:rsidRPr="00185166">
        <w:rPr>
          <w:rFonts w:ascii="標楷體" w:eastAsia="標楷體" w:hAnsi="標楷體" w:cs="Arial Unicode MS" w:hint="eastAsia"/>
          <w:color w:val="000000"/>
          <w:kern w:val="0"/>
          <w:sz w:val="22"/>
          <w:szCs w:val="22"/>
        </w:rPr>
        <w:t>奇特的</w:t>
      </w:r>
    </w:p>
    <w:p w:rsidR="003557EE" w:rsidRPr="00185166" w:rsidRDefault="00D458EB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596</w:t>
      </w:r>
      <w:r w:rsidR="00B8524B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.permanent  </w:t>
      </w:r>
      <w:r w:rsidR="00B8524B" w:rsidRPr="00185166">
        <w:rPr>
          <w:rFonts w:ascii="標楷體" w:eastAsia="標楷體" w:hAnsi="標楷體" w:cs="Arial Unicode MS" w:hint="eastAsia"/>
          <w:sz w:val="22"/>
          <w:szCs w:val="22"/>
        </w:rPr>
        <w:t>永久的</w:t>
      </w:r>
    </w:p>
    <w:p w:rsidR="00B8524B" w:rsidRPr="00185166" w:rsidRDefault="00B8524B">
      <w:pPr>
        <w:rPr>
          <w:rFonts w:ascii="標楷體" w:eastAsia="標楷體" w:hAnsi="標楷體" w:cs="Arial Unicode MS" w:hint="eastAsia"/>
          <w:sz w:val="22"/>
          <w:szCs w:val="22"/>
        </w:rPr>
      </w:pPr>
      <w:r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    temporary  </w:t>
      </w:r>
      <w:r w:rsidRPr="00185166">
        <w:rPr>
          <w:rFonts w:ascii="標楷體" w:eastAsia="標楷體" w:hAnsi="標楷體" w:cs="Arial Unicode MS" w:hint="eastAsia"/>
          <w:sz w:val="22"/>
          <w:szCs w:val="22"/>
        </w:rPr>
        <w:t>暫時的</w:t>
      </w:r>
    </w:p>
    <w:p w:rsidR="00992825" w:rsidRPr="00185166" w:rsidRDefault="00D458EB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597</w:t>
      </w:r>
      <w:r w:rsidR="00B8524B" w:rsidRPr="00185166">
        <w:rPr>
          <w:rFonts w:ascii="Arial Unicode MS" w:eastAsia="Arial Unicode MS" w:hAnsi="Arial Unicode MS" w:cs="Arial Unicode MS"/>
          <w:sz w:val="22"/>
          <w:szCs w:val="22"/>
        </w:rPr>
        <w:t>.plague</w:t>
      </w:r>
      <w:r w:rsidR="00B8524B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  (n.) </w:t>
      </w:r>
      <w:r w:rsidR="00B8524B" w:rsidRPr="00185166">
        <w:rPr>
          <w:rFonts w:ascii="標楷體" w:eastAsia="標楷體" w:hAnsi="標楷體" w:cs="Arial Unicode MS" w:hint="eastAsia"/>
          <w:sz w:val="22"/>
          <w:szCs w:val="22"/>
        </w:rPr>
        <w:t xml:space="preserve">瘟疫 </w:t>
      </w:r>
      <w:r w:rsidR="00B8524B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 (v.)</w:t>
      </w:r>
      <w:r w:rsidR="00B8524B" w:rsidRPr="00185166">
        <w:rPr>
          <w:rFonts w:ascii="標楷體" w:eastAsia="標楷體" w:hAnsi="標楷體" w:cs="Arial Unicode MS" w:hint="eastAsia"/>
          <w:sz w:val="22"/>
          <w:szCs w:val="22"/>
        </w:rPr>
        <w:t xml:space="preserve"> 使苦惱</w:t>
      </w:r>
    </w:p>
    <w:p w:rsidR="00732979" w:rsidRPr="00B24F96" w:rsidRDefault="00D458EB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598</w:t>
      </w:r>
      <w:r w:rsidR="00B8524B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.persist  </w:t>
      </w:r>
      <w:r w:rsidR="00B8524B" w:rsidRPr="00185166">
        <w:rPr>
          <w:rFonts w:ascii="標楷體" w:eastAsia="標楷體" w:hAnsi="標楷體" w:cs="Arial Unicode MS" w:hint="eastAsia"/>
          <w:sz w:val="22"/>
          <w:szCs w:val="22"/>
        </w:rPr>
        <w:t>堅持</w:t>
      </w:r>
      <w:r w:rsidR="0086304D">
        <w:rPr>
          <w:rFonts w:ascii="標楷體" w:eastAsia="標楷體" w:hAnsi="標楷體" w:cs="Arial Unicode MS" w:hint="eastAsia"/>
          <w:sz w:val="22"/>
          <w:szCs w:val="22"/>
        </w:rPr>
        <w:t>=persevere</w:t>
      </w:r>
      <w:r w:rsidR="00B24F96">
        <w:rPr>
          <w:rFonts w:ascii="標楷體" w:eastAsia="標楷體" w:hAnsi="標楷體" w:cs="Arial Unicode MS" w:hint="eastAsia"/>
          <w:sz w:val="22"/>
          <w:szCs w:val="22"/>
        </w:rPr>
        <w:t>/perseverance</w:t>
      </w:r>
      <w:r w:rsidR="00397C48">
        <w:rPr>
          <w:rFonts w:ascii="標楷體" w:eastAsia="標楷體" w:hAnsi="標楷體" w:cs="Arial Unicode MS" w:hint="eastAsia"/>
          <w:sz w:val="22"/>
          <w:szCs w:val="22"/>
        </w:rPr>
        <w:t xml:space="preserve"> 毅力</w:t>
      </w:r>
    </w:p>
    <w:p w:rsidR="00B8524B" w:rsidRPr="00185166" w:rsidRDefault="00D458EB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599</w:t>
      </w:r>
      <w:r w:rsidR="00B8524B" w:rsidRPr="00185166">
        <w:rPr>
          <w:rFonts w:ascii="Arial Unicode MS" w:eastAsia="Arial Unicode MS" w:hAnsi="Arial Unicode MS" w:cs="Arial Unicode MS" w:hint="eastAsia"/>
          <w:sz w:val="22"/>
          <w:szCs w:val="22"/>
        </w:rPr>
        <w:t>.pomp</w:t>
      </w:r>
      <w:r w:rsidR="00DF287B">
        <w:rPr>
          <w:rFonts w:ascii="Arial Unicode MS" w:eastAsia="Arial Unicode MS" w:hAnsi="Arial Unicode MS" w:cs="Arial Unicode MS" w:hint="eastAsia"/>
          <w:sz w:val="22"/>
          <w:szCs w:val="22"/>
        </w:rPr>
        <w:t>o</w:t>
      </w:r>
      <w:r w:rsidR="00B8524B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us  </w:t>
      </w:r>
      <w:r w:rsidR="00B8524B" w:rsidRPr="00185166">
        <w:rPr>
          <w:rFonts w:ascii="標楷體" w:eastAsia="標楷體" w:hAnsi="標楷體" w:cs="Arial Unicode MS" w:hint="eastAsia"/>
          <w:sz w:val="22"/>
          <w:szCs w:val="22"/>
        </w:rPr>
        <w:t>自大的</w:t>
      </w:r>
    </w:p>
    <w:p w:rsidR="00732979" w:rsidRDefault="00732979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B8524B" w:rsidRPr="00185166" w:rsidRDefault="00D458EB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600</w:t>
      </w:r>
      <w:r w:rsidR="00B8524B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.populous  </w:t>
      </w:r>
      <w:r w:rsidR="00B8524B" w:rsidRPr="00185166">
        <w:rPr>
          <w:rFonts w:ascii="標楷體" w:eastAsia="標楷體" w:hAnsi="標楷體" w:cs="Arial Unicode MS" w:hint="eastAsia"/>
          <w:sz w:val="22"/>
          <w:szCs w:val="22"/>
        </w:rPr>
        <w:t>人口稠密的</w:t>
      </w:r>
    </w:p>
    <w:p w:rsidR="00732979" w:rsidRDefault="00732979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B25D65" w:rsidRPr="00185166" w:rsidRDefault="00FD19E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601</w:t>
      </w:r>
      <w:r w:rsidR="00B8524B" w:rsidRPr="00185166">
        <w:rPr>
          <w:rFonts w:ascii="Arial Unicode MS" w:eastAsia="Arial Unicode MS" w:hAnsi="Arial Unicode MS" w:cs="Arial Unicode MS" w:hint="eastAsia"/>
          <w:sz w:val="22"/>
          <w:szCs w:val="22"/>
        </w:rPr>
        <w:t>.</w:t>
      </w:r>
      <w:r w:rsidR="0086304D">
        <w:rPr>
          <w:rFonts w:ascii="Arial Unicode MS" w:eastAsia="Arial Unicode MS" w:hAnsi="Arial Unicode MS" w:cs="Arial Unicode MS" w:hint="eastAsia"/>
          <w:sz w:val="22"/>
          <w:szCs w:val="22"/>
        </w:rPr>
        <w:t>valiant=brave =gallant=courageous</w:t>
      </w:r>
    </w:p>
    <w:p w:rsidR="00DF5F5A" w:rsidRDefault="0086304D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勇敢的</w:t>
      </w:r>
    </w:p>
    <w:p w:rsidR="00B25D65" w:rsidRPr="00185166" w:rsidRDefault="00FD19E9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602</w:t>
      </w:r>
      <w:r w:rsidR="00B8524B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.precious  </w:t>
      </w:r>
      <w:r w:rsidR="00B8524B" w:rsidRPr="00185166">
        <w:rPr>
          <w:rFonts w:ascii="標楷體" w:eastAsia="標楷體" w:hAnsi="標楷體" w:cs="Arial Unicode MS" w:hint="eastAsia"/>
          <w:sz w:val="22"/>
          <w:szCs w:val="22"/>
        </w:rPr>
        <w:t>珍貴的</w:t>
      </w:r>
    </w:p>
    <w:p w:rsidR="00B8524B" w:rsidRPr="00185166" w:rsidRDefault="00B8524B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    previous  </w:t>
      </w:r>
      <w:r w:rsidRPr="00185166">
        <w:rPr>
          <w:rFonts w:ascii="標楷體" w:eastAsia="標楷體" w:hAnsi="標楷體" w:cs="Arial Unicode MS" w:hint="eastAsia"/>
          <w:sz w:val="22"/>
          <w:szCs w:val="22"/>
        </w:rPr>
        <w:t>先前的</w:t>
      </w:r>
    </w:p>
    <w:p w:rsidR="00B25D65" w:rsidRPr="00185166" w:rsidRDefault="00FD19E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603</w:t>
      </w:r>
      <w:r w:rsidR="00920AC4">
        <w:rPr>
          <w:rFonts w:ascii="Arial Unicode MS" w:eastAsia="Arial Unicode MS" w:hAnsi="Arial Unicode MS" w:cs="Arial Unicode MS" w:hint="eastAsia"/>
          <w:sz w:val="22"/>
          <w:szCs w:val="22"/>
        </w:rPr>
        <w:t>.primary</w:t>
      </w:r>
      <w:r w:rsidR="00B8524B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  </w:t>
      </w:r>
      <w:r w:rsidR="00B8524B" w:rsidRPr="00185166">
        <w:rPr>
          <w:rFonts w:ascii="標楷體" w:eastAsia="標楷體" w:hAnsi="標楷體" w:cs="Arial Unicode MS" w:hint="eastAsia"/>
          <w:sz w:val="22"/>
          <w:szCs w:val="22"/>
        </w:rPr>
        <w:t>主要的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B8524B" w:rsidRPr="00185166" w:rsidRDefault="00FD19E9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604</w:t>
      </w:r>
      <w:r w:rsidR="00B8524B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.primitive  </w:t>
      </w:r>
      <w:r w:rsidR="00B8524B" w:rsidRPr="00185166">
        <w:rPr>
          <w:rFonts w:ascii="標楷體" w:eastAsia="標楷體" w:hAnsi="標楷體" w:cs="Arial Unicode MS" w:hint="eastAsia"/>
          <w:sz w:val="22"/>
          <w:szCs w:val="22"/>
        </w:rPr>
        <w:t>原始的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B8524B" w:rsidRPr="00185166" w:rsidRDefault="00FD19E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605</w:t>
      </w:r>
      <w:r w:rsidR="00B8524B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.priority  </w:t>
      </w:r>
      <w:r w:rsidR="00B8524B" w:rsidRPr="00185166">
        <w:rPr>
          <w:rFonts w:ascii="標楷體" w:eastAsia="標楷體" w:hAnsi="標楷體" w:cs="Arial Unicode MS" w:hint="eastAsia"/>
          <w:sz w:val="22"/>
          <w:szCs w:val="22"/>
        </w:rPr>
        <w:t>優先權、優先之事</w:t>
      </w:r>
    </w:p>
    <w:p w:rsidR="00DF5F5A" w:rsidRDefault="0086304D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top priority</w:t>
      </w:r>
    </w:p>
    <w:p w:rsidR="00B8524B" w:rsidRPr="00185166" w:rsidRDefault="00FD19E9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606</w:t>
      </w:r>
      <w:r w:rsidR="00B8524B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.privilege  </w:t>
      </w:r>
      <w:r w:rsidR="00B8524B" w:rsidRPr="00185166">
        <w:rPr>
          <w:rFonts w:ascii="標楷體" w:eastAsia="標楷體" w:hAnsi="標楷體" w:cs="Arial Unicode MS" w:hint="eastAsia"/>
          <w:sz w:val="22"/>
          <w:szCs w:val="22"/>
        </w:rPr>
        <w:t>特權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B8524B" w:rsidRPr="00185166" w:rsidRDefault="00FD19E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607</w:t>
      </w:r>
      <w:r w:rsidR="00B8524B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.procedure  </w:t>
      </w:r>
      <w:r w:rsidR="00B8524B" w:rsidRPr="00185166">
        <w:rPr>
          <w:rFonts w:ascii="標楷體" w:eastAsia="標楷體" w:hAnsi="標楷體" w:cs="Arial Unicode MS" w:hint="eastAsia"/>
          <w:sz w:val="22"/>
          <w:szCs w:val="22"/>
        </w:rPr>
        <w:t>程序</w:t>
      </w:r>
      <w:r w:rsidR="00795841">
        <w:rPr>
          <w:rFonts w:ascii="標楷體" w:eastAsia="標楷體" w:hAnsi="標楷體" w:cs="Arial Unicode MS" w:hint="eastAsia"/>
          <w:sz w:val="22"/>
          <w:szCs w:val="22"/>
        </w:rPr>
        <w:t xml:space="preserve"> 手術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B8524B" w:rsidRPr="00185166" w:rsidRDefault="00FD19E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608</w:t>
      </w:r>
      <w:r w:rsidR="00B8524B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.proceed  </w:t>
      </w:r>
      <w:r w:rsidR="00B8524B" w:rsidRPr="00185166">
        <w:rPr>
          <w:rFonts w:ascii="標楷體" w:eastAsia="標楷體" w:hAnsi="標楷體" w:cs="Arial Unicode MS" w:hint="eastAsia"/>
          <w:sz w:val="22"/>
          <w:szCs w:val="22"/>
        </w:rPr>
        <w:t>前進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B8524B" w:rsidRPr="00185166" w:rsidRDefault="00FD19E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609</w:t>
      </w:r>
      <w:r w:rsidR="00B8524B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.provoke  </w:t>
      </w:r>
      <w:r w:rsidR="00B8524B" w:rsidRPr="00185166">
        <w:rPr>
          <w:rFonts w:ascii="標楷體" w:eastAsia="標楷體" w:hAnsi="標楷體" w:cs="Arial Unicode MS" w:hint="eastAsia"/>
          <w:sz w:val="22"/>
          <w:szCs w:val="22"/>
        </w:rPr>
        <w:t>激勵</w:t>
      </w:r>
      <w:r w:rsidR="00795841">
        <w:rPr>
          <w:rFonts w:ascii="標楷體" w:eastAsia="標楷體" w:hAnsi="標楷體" w:cs="Arial Unicode MS" w:hint="eastAsia"/>
          <w:sz w:val="22"/>
          <w:szCs w:val="22"/>
        </w:rPr>
        <w:t xml:space="preserve"> 挑釁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B8524B" w:rsidRPr="00185166" w:rsidRDefault="00FD19E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lastRenderedPageBreak/>
        <w:t>610</w:t>
      </w:r>
      <w:r w:rsidR="00B8524B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.punctual  </w:t>
      </w:r>
      <w:r w:rsidR="00B8524B" w:rsidRPr="00185166">
        <w:rPr>
          <w:rFonts w:ascii="標楷體" w:eastAsia="標楷體" w:hAnsi="標楷體" w:cs="Arial Unicode MS" w:hint="eastAsia"/>
          <w:sz w:val="22"/>
          <w:szCs w:val="22"/>
        </w:rPr>
        <w:t>準時的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B8524B" w:rsidRPr="00185166" w:rsidRDefault="00FD19E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611</w:t>
      </w:r>
      <w:r w:rsidR="002178F3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.quote </w:t>
      </w:r>
      <w:r w:rsidR="00B8524B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 (v.) </w:t>
      </w:r>
      <w:r w:rsidR="00B8524B" w:rsidRPr="00185166">
        <w:rPr>
          <w:rFonts w:ascii="標楷體" w:eastAsia="標楷體" w:hAnsi="標楷體" w:cs="Arial Unicode MS" w:hint="eastAsia"/>
          <w:sz w:val="22"/>
          <w:szCs w:val="22"/>
        </w:rPr>
        <w:t>引用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B25D65" w:rsidRPr="00185166" w:rsidRDefault="00FD19E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612</w:t>
      </w:r>
      <w:r w:rsidR="002178F3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.recession  </w:t>
      </w:r>
      <w:r w:rsidR="002178F3" w:rsidRPr="00185166">
        <w:rPr>
          <w:rFonts w:ascii="標楷體" w:eastAsia="標楷體" w:hAnsi="標楷體" w:cs="Arial Unicode MS" w:hint="eastAsia"/>
          <w:sz w:val="22"/>
          <w:szCs w:val="22"/>
        </w:rPr>
        <w:t>不景氣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B25D65" w:rsidRPr="00185166" w:rsidRDefault="00FD19E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613</w:t>
      </w:r>
      <w:r w:rsidR="002178F3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.reckless  </w:t>
      </w:r>
      <w:r w:rsidR="002178F3" w:rsidRPr="00185166">
        <w:rPr>
          <w:rFonts w:ascii="標楷體" w:eastAsia="標楷體" w:hAnsi="標楷體" w:cs="Arial Unicode MS" w:hint="eastAsia"/>
          <w:sz w:val="22"/>
          <w:szCs w:val="22"/>
        </w:rPr>
        <w:t>魯莽的</w:t>
      </w:r>
    </w:p>
    <w:p w:rsidR="002178F3" w:rsidRPr="00185166" w:rsidRDefault="002178F3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B25D65" w:rsidRPr="00185166" w:rsidRDefault="00FD19E9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614</w:t>
      </w:r>
      <w:r w:rsidR="002178F3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.reference  </w:t>
      </w:r>
      <w:r w:rsidR="002178F3" w:rsidRPr="00185166">
        <w:rPr>
          <w:rFonts w:ascii="標楷體" w:eastAsia="標楷體" w:hAnsi="標楷體" w:cs="Arial Unicode MS" w:hint="eastAsia"/>
          <w:sz w:val="22"/>
          <w:szCs w:val="22"/>
        </w:rPr>
        <w:t>提及、參考</w:t>
      </w:r>
    </w:p>
    <w:p w:rsidR="00B25D65" w:rsidRPr="00185166" w:rsidRDefault="002178F3">
      <w:pPr>
        <w:rPr>
          <w:rFonts w:ascii="標楷體" w:eastAsia="標楷體" w:hAnsi="標楷體" w:cs="Arial Unicode MS" w:hint="eastAsia"/>
          <w:sz w:val="22"/>
          <w:szCs w:val="22"/>
        </w:rPr>
      </w:pPr>
      <w:r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    conference  </w:t>
      </w:r>
      <w:r w:rsidRPr="00185166">
        <w:rPr>
          <w:rFonts w:ascii="標楷體" w:eastAsia="標楷體" w:hAnsi="標楷體" w:cs="Arial Unicode MS" w:hint="eastAsia"/>
          <w:sz w:val="22"/>
          <w:szCs w:val="22"/>
        </w:rPr>
        <w:t>會議</w:t>
      </w:r>
    </w:p>
    <w:p w:rsidR="00B25D65" w:rsidRPr="00185166" w:rsidRDefault="002178F3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    preference  </w:t>
      </w:r>
      <w:r w:rsidRPr="00185166">
        <w:rPr>
          <w:rFonts w:ascii="標楷體" w:eastAsia="標楷體" w:hAnsi="標楷體" w:cs="Arial Unicode MS" w:hint="eastAsia"/>
          <w:sz w:val="22"/>
          <w:szCs w:val="22"/>
        </w:rPr>
        <w:t>偏好</w:t>
      </w:r>
    </w:p>
    <w:p w:rsidR="00B25D65" w:rsidRPr="00185166" w:rsidRDefault="00FD19E9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615</w:t>
      </w:r>
      <w:r w:rsidR="002178F3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.release  (n.) </w:t>
      </w:r>
      <w:r w:rsidR="002178F3" w:rsidRPr="00185166">
        <w:rPr>
          <w:rFonts w:ascii="標楷體" w:eastAsia="標楷體" w:hAnsi="標楷體" w:cs="Arial Unicode MS" w:hint="eastAsia"/>
          <w:sz w:val="22"/>
          <w:szCs w:val="22"/>
        </w:rPr>
        <w:t>發行</w:t>
      </w:r>
      <w:r w:rsidR="002178F3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  (v.) </w:t>
      </w:r>
      <w:r w:rsidR="002178F3" w:rsidRPr="00185166">
        <w:rPr>
          <w:rFonts w:ascii="標楷體" w:eastAsia="標楷體" w:hAnsi="標楷體" w:cs="Arial Unicode MS" w:hint="eastAsia"/>
          <w:sz w:val="22"/>
          <w:szCs w:val="22"/>
        </w:rPr>
        <w:t>釋放</w:t>
      </w:r>
    </w:p>
    <w:p w:rsidR="00B25D65" w:rsidRPr="00795841" w:rsidRDefault="002178F3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    relieve </w:t>
      </w:r>
      <w:r w:rsidRPr="00185166">
        <w:rPr>
          <w:rFonts w:ascii="標楷體" w:eastAsia="標楷體" w:hAnsi="標楷體" w:cs="Arial Unicode MS" w:hint="eastAsia"/>
          <w:sz w:val="22"/>
          <w:szCs w:val="22"/>
        </w:rPr>
        <w:t xml:space="preserve"> 緩和、減輕</w:t>
      </w:r>
      <w:r w:rsidR="0086304D">
        <w:rPr>
          <w:rFonts w:ascii="標楷體" w:eastAsia="標楷體" w:hAnsi="標楷體" w:cs="Arial Unicode MS" w:hint="eastAsia"/>
          <w:sz w:val="22"/>
          <w:szCs w:val="22"/>
        </w:rPr>
        <w:t>=</w:t>
      </w:r>
      <w:r w:rsidR="0086304D" w:rsidRPr="00795841">
        <w:rPr>
          <w:rFonts w:ascii="Arial Unicode MS" w:eastAsia="Arial Unicode MS" w:hAnsi="Arial Unicode MS" w:cs="Arial Unicode MS" w:hint="eastAsia"/>
          <w:sz w:val="22"/>
          <w:szCs w:val="22"/>
        </w:rPr>
        <w:t>alleviate</w:t>
      </w:r>
    </w:p>
    <w:p w:rsidR="002178F3" w:rsidRPr="00185166" w:rsidRDefault="00FD19E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616</w:t>
      </w:r>
      <w:r w:rsidR="002178F3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.relentlessly  </w:t>
      </w:r>
      <w:r w:rsidR="002178F3" w:rsidRPr="00185166">
        <w:rPr>
          <w:rFonts w:ascii="標楷體" w:eastAsia="標楷體" w:hAnsi="標楷體" w:cs="Arial Unicode MS" w:hint="eastAsia"/>
          <w:sz w:val="22"/>
          <w:szCs w:val="22"/>
        </w:rPr>
        <w:t>毫不留情地</w:t>
      </w:r>
    </w:p>
    <w:p w:rsidR="002178F3" w:rsidRPr="00185166" w:rsidRDefault="00FD19E9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617</w:t>
      </w:r>
      <w:r w:rsidR="002178F3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.repent  </w:t>
      </w:r>
      <w:r w:rsidR="002178F3" w:rsidRPr="00185166">
        <w:rPr>
          <w:rFonts w:ascii="標楷體" w:eastAsia="標楷體" w:hAnsi="標楷體" w:cs="Arial Unicode MS" w:hint="eastAsia"/>
          <w:sz w:val="22"/>
          <w:szCs w:val="22"/>
        </w:rPr>
        <w:t>後悔</w:t>
      </w:r>
    </w:p>
    <w:p w:rsidR="002178F3" w:rsidRPr="00185166" w:rsidRDefault="00FD19E9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618</w:t>
      </w:r>
      <w:r w:rsidR="002178F3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.resemble  (v.) </w:t>
      </w:r>
      <w:r w:rsidR="002178F3" w:rsidRPr="00185166">
        <w:rPr>
          <w:rFonts w:ascii="標楷體" w:eastAsia="標楷體" w:hAnsi="標楷體" w:cs="Arial Unicode MS" w:hint="eastAsia"/>
          <w:sz w:val="22"/>
          <w:szCs w:val="22"/>
        </w:rPr>
        <w:t>相像</w:t>
      </w:r>
    </w:p>
    <w:p w:rsidR="002178F3" w:rsidRPr="00185166" w:rsidRDefault="002178F3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    = take after</w:t>
      </w:r>
      <w:r w:rsidR="00795841">
        <w:rPr>
          <w:rFonts w:ascii="Arial Unicode MS" w:eastAsia="Arial Unicode MS" w:hAnsi="Arial Unicode MS" w:cs="Arial Unicode MS" w:hint="eastAsia"/>
          <w:sz w:val="22"/>
          <w:szCs w:val="22"/>
        </w:rPr>
        <w:t xml:space="preserve">   assemble 組裝(V)</w:t>
      </w:r>
    </w:p>
    <w:p w:rsidR="002178F3" w:rsidRPr="00185166" w:rsidRDefault="00FD19E9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619</w:t>
      </w:r>
      <w:r w:rsidR="002178F3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.resent  (v.) </w:t>
      </w:r>
      <w:r w:rsidR="002178F3" w:rsidRPr="00185166">
        <w:rPr>
          <w:rFonts w:ascii="標楷體" w:eastAsia="標楷體" w:hAnsi="標楷體" w:cs="Arial Unicode MS" w:hint="eastAsia"/>
          <w:sz w:val="22"/>
          <w:szCs w:val="22"/>
        </w:rPr>
        <w:t>痛恨</w:t>
      </w:r>
    </w:p>
    <w:p w:rsidR="002178F3" w:rsidRPr="00185166" w:rsidRDefault="00FD19E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620</w:t>
      </w:r>
      <w:r w:rsidR="00DF287B">
        <w:rPr>
          <w:rFonts w:ascii="Arial Unicode MS" w:eastAsia="Arial Unicode MS" w:hAnsi="Arial Unicode MS" w:cs="Arial Unicode MS" w:hint="eastAsia"/>
          <w:sz w:val="22"/>
          <w:szCs w:val="22"/>
        </w:rPr>
        <w:t>.rou</w:t>
      </w:r>
      <w:r w:rsidR="002178F3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tine  (n.) </w:t>
      </w:r>
      <w:r w:rsidR="002178F3" w:rsidRPr="00185166">
        <w:rPr>
          <w:rFonts w:ascii="標楷體" w:eastAsia="標楷體" w:hAnsi="標楷體" w:cs="Arial Unicode MS" w:hint="eastAsia"/>
          <w:sz w:val="22"/>
          <w:szCs w:val="22"/>
        </w:rPr>
        <w:t>例行公事</w:t>
      </w:r>
    </w:p>
    <w:p w:rsidR="002178F3" w:rsidRPr="00185166" w:rsidRDefault="00FD19E9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lastRenderedPageBreak/>
        <w:t>621</w:t>
      </w:r>
      <w:r w:rsidR="002178F3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.retaliate  (v.) </w:t>
      </w:r>
      <w:r w:rsidR="002178F3" w:rsidRPr="00185166">
        <w:rPr>
          <w:rFonts w:ascii="標楷體" w:eastAsia="標楷體" w:hAnsi="標楷體" w:cs="Arial Unicode MS" w:hint="eastAsia"/>
          <w:sz w:val="22"/>
          <w:szCs w:val="22"/>
        </w:rPr>
        <w:t>報復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2178F3" w:rsidRPr="00C232AC" w:rsidRDefault="00FD19E9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622</w:t>
      </w:r>
      <w:r w:rsidR="002178F3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.rural  </w:t>
      </w:r>
      <w:r w:rsidR="002178F3" w:rsidRPr="00185166">
        <w:rPr>
          <w:rFonts w:ascii="標楷體" w:eastAsia="標楷體" w:hAnsi="標楷體" w:cs="Arial Unicode MS" w:hint="eastAsia"/>
          <w:sz w:val="22"/>
          <w:szCs w:val="22"/>
        </w:rPr>
        <w:t>鄉村的</w:t>
      </w:r>
      <w:r w:rsidR="00C232AC">
        <w:rPr>
          <w:rFonts w:ascii="標楷體" w:eastAsia="標楷體" w:hAnsi="標楷體" w:cs="Arial Unicode MS" w:hint="eastAsia"/>
          <w:sz w:val="22"/>
          <w:szCs w:val="22"/>
        </w:rPr>
        <w:t>&lt;&gt;urban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2178F3" w:rsidRPr="00185166" w:rsidRDefault="00FD19E9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623</w:t>
      </w:r>
      <w:r w:rsidR="002178F3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.scandal  </w:t>
      </w:r>
      <w:r w:rsidR="002178F3" w:rsidRPr="00185166">
        <w:rPr>
          <w:rFonts w:ascii="標楷體" w:eastAsia="標楷體" w:hAnsi="標楷體" w:cs="Arial Unicode MS" w:hint="eastAsia"/>
          <w:sz w:val="22"/>
          <w:szCs w:val="22"/>
        </w:rPr>
        <w:t>醜聞</w:t>
      </w:r>
    </w:p>
    <w:p w:rsidR="00DF5F5A" w:rsidRDefault="00214893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sandal 涼鞋</w:t>
      </w:r>
    </w:p>
    <w:p w:rsidR="002178F3" w:rsidRPr="00185166" w:rsidRDefault="00FD19E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624</w:t>
      </w:r>
      <w:r w:rsidR="002178F3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.split  </w:t>
      </w:r>
      <w:r w:rsidR="002178F3" w:rsidRPr="00185166">
        <w:rPr>
          <w:rFonts w:ascii="標楷體" w:eastAsia="標楷體" w:hAnsi="標楷體" w:cs="Arial Unicode MS" w:hint="eastAsia"/>
          <w:sz w:val="22"/>
          <w:szCs w:val="22"/>
        </w:rPr>
        <w:t>分裂的</w:t>
      </w:r>
    </w:p>
    <w:p w:rsidR="002178F3" w:rsidRPr="00185166" w:rsidRDefault="002178F3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    </w:t>
      </w:r>
      <w:r w:rsidR="00441A73" w:rsidRPr="00185166">
        <w:rPr>
          <w:rFonts w:ascii="Arial Unicode MS" w:eastAsia="Arial Unicode MS" w:hAnsi="Arial Unicode MS" w:cs="Arial Unicode MS" w:hint="eastAsia"/>
          <w:sz w:val="22"/>
          <w:szCs w:val="22"/>
        </w:rPr>
        <w:t>s</w:t>
      </w:r>
      <w:r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pill→spilled→spilt  </w:t>
      </w:r>
      <w:r w:rsidRPr="00185166">
        <w:rPr>
          <w:rFonts w:ascii="標楷體" w:eastAsia="標楷體" w:hAnsi="標楷體" w:cs="Arial Unicode MS" w:hint="eastAsia"/>
          <w:sz w:val="22"/>
          <w:szCs w:val="22"/>
        </w:rPr>
        <w:t>打翻、濺出</w:t>
      </w:r>
    </w:p>
    <w:p w:rsidR="002178F3" w:rsidRPr="00185166" w:rsidRDefault="00FD19E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625</w:t>
      </w:r>
      <w:r w:rsidR="002178F3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.submit  (v.) </w:t>
      </w:r>
      <w:r w:rsidR="002178F3" w:rsidRPr="00185166">
        <w:rPr>
          <w:rFonts w:ascii="標楷體" w:eastAsia="標楷體" w:hAnsi="標楷體" w:cs="Arial Unicode MS" w:hint="eastAsia"/>
          <w:sz w:val="22"/>
          <w:szCs w:val="22"/>
        </w:rPr>
        <w:t>屈服</w:t>
      </w:r>
    </w:p>
    <w:p w:rsidR="002178F3" w:rsidRPr="00185166" w:rsidRDefault="002178F3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    = succumb</w:t>
      </w:r>
    </w:p>
    <w:p w:rsidR="002178F3" w:rsidRPr="00185166" w:rsidRDefault="00FD19E9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(v)提出</w:t>
      </w:r>
      <w:r w:rsidR="0086304D">
        <w:rPr>
          <w:rFonts w:ascii="Arial Unicode MS" w:eastAsia="Arial Unicode MS" w:hAnsi="Arial Unicode MS" w:cs="Arial Unicode MS" w:hint="eastAsia"/>
          <w:sz w:val="22"/>
          <w:szCs w:val="22"/>
        </w:rPr>
        <w:t xml:space="preserve"> </w:t>
      </w:r>
      <w:r w:rsidR="00C232AC">
        <w:rPr>
          <w:rFonts w:ascii="Arial Unicode MS" w:eastAsia="Arial Unicode MS" w:hAnsi="Arial Unicode MS" w:cs="Arial Unicode MS" w:hint="eastAsia"/>
          <w:sz w:val="22"/>
          <w:szCs w:val="22"/>
        </w:rPr>
        <w:t xml:space="preserve"> </w:t>
      </w:r>
      <w:r w:rsidR="0086304D">
        <w:rPr>
          <w:rFonts w:ascii="Arial Unicode MS" w:eastAsia="Arial Unicode MS" w:hAnsi="Arial Unicode MS" w:cs="Arial Unicode MS" w:hint="eastAsia"/>
          <w:sz w:val="22"/>
          <w:szCs w:val="22"/>
        </w:rPr>
        <w:t>提交</w:t>
      </w:r>
    </w:p>
    <w:p w:rsidR="002178F3" w:rsidRPr="00185166" w:rsidRDefault="0073297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626</w:t>
      </w:r>
      <w:r w:rsidR="002178F3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.suspense (n.) </w:t>
      </w:r>
      <w:r w:rsidR="002178F3" w:rsidRPr="00185166">
        <w:rPr>
          <w:rFonts w:ascii="標楷體" w:eastAsia="標楷體" w:hAnsi="標楷體" w:cs="Arial Unicode MS" w:hint="eastAsia"/>
          <w:sz w:val="22"/>
          <w:szCs w:val="22"/>
        </w:rPr>
        <w:t>懸疑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2178F3" w:rsidRPr="00185166" w:rsidRDefault="0073297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627</w:t>
      </w:r>
      <w:r w:rsidR="00FA46F0" w:rsidRPr="00185166">
        <w:rPr>
          <w:rFonts w:ascii="Arial Unicode MS" w:eastAsia="Arial Unicode MS" w:hAnsi="Arial Unicode MS" w:cs="Arial Unicode MS" w:hint="eastAsia"/>
          <w:sz w:val="22"/>
          <w:szCs w:val="22"/>
        </w:rPr>
        <w:t>.sustain  (v.)</w:t>
      </w:r>
      <w:r w:rsidR="00FA46F0" w:rsidRPr="00185166">
        <w:rPr>
          <w:rFonts w:ascii="標楷體" w:eastAsia="標楷體" w:hAnsi="標楷體" w:cs="Arial Unicode MS" w:hint="eastAsia"/>
          <w:sz w:val="22"/>
          <w:szCs w:val="22"/>
        </w:rPr>
        <w:t xml:space="preserve"> 維持、支撐</w:t>
      </w:r>
      <w:r w:rsidR="0086304D">
        <w:rPr>
          <w:rFonts w:ascii="標楷體" w:eastAsia="標楷體" w:hAnsi="標楷體" w:cs="Arial Unicode MS" w:hint="eastAsia"/>
          <w:sz w:val="22"/>
          <w:szCs w:val="22"/>
        </w:rPr>
        <w:t>=</w:t>
      </w:r>
      <w:r w:rsidR="0086304D" w:rsidRPr="00C232AC">
        <w:rPr>
          <w:rFonts w:ascii="Arial Unicode MS" w:eastAsia="Arial Unicode MS" w:hAnsi="Arial Unicode MS" w:cs="Arial Unicode MS" w:hint="eastAsia"/>
          <w:sz w:val="22"/>
          <w:szCs w:val="22"/>
        </w:rPr>
        <w:t>maintain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2178F3" w:rsidRPr="00185166" w:rsidRDefault="00732979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628</w:t>
      </w:r>
      <w:r w:rsidR="00FA46F0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.sway  (v.) </w:t>
      </w:r>
      <w:r w:rsidR="00FA46F0" w:rsidRPr="00185166">
        <w:rPr>
          <w:rFonts w:ascii="標楷體" w:eastAsia="標楷體" w:hAnsi="標楷體" w:cs="Arial Unicode MS" w:hint="eastAsia"/>
          <w:sz w:val="22"/>
          <w:szCs w:val="22"/>
        </w:rPr>
        <w:t>搖擺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FA46F0" w:rsidRPr="00185166" w:rsidRDefault="0073297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629</w:t>
      </w:r>
      <w:r w:rsidR="00FA46F0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.synthetic  </w:t>
      </w:r>
      <w:r w:rsidR="00FA46F0" w:rsidRPr="00185166">
        <w:rPr>
          <w:rFonts w:ascii="標楷體" w:eastAsia="標楷體" w:hAnsi="標楷體" w:cs="Arial Unicode MS" w:hint="eastAsia"/>
          <w:sz w:val="22"/>
          <w:szCs w:val="22"/>
        </w:rPr>
        <w:t>合成的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FA46F0" w:rsidRPr="00185166" w:rsidRDefault="0073297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lastRenderedPageBreak/>
        <w:t>630</w:t>
      </w:r>
      <w:r w:rsidR="00FA46F0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.sympathetic  </w:t>
      </w:r>
      <w:r w:rsidR="00FA46F0" w:rsidRPr="00185166">
        <w:rPr>
          <w:rFonts w:ascii="標楷體" w:eastAsia="標楷體" w:hAnsi="標楷體" w:cs="Arial Unicode MS" w:hint="eastAsia"/>
          <w:sz w:val="22"/>
          <w:szCs w:val="22"/>
        </w:rPr>
        <w:t>同情的</w:t>
      </w:r>
    </w:p>
    <w:p w:rsidR="00DF5F5A" w:rsidRDefault="0086304D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=compassionate</w:t>
      </w:r>
      <w:r w:rsidR="00C232AC">
        <w:rPr>
          <w:rFonts w:ascii="Arial Unicode MS" w:eastAsia="Arial Unicode MS" w:hAnsi="Arial Unicode MS" w:cs="Arial Unicode MS" w:hint="eastAsia"/>
          <w:sz w:val="22"/>
          <w:szCs w:val="22"/>
        </w:rPr>
        <w:t xml:space="preserve">   sympathy(n)同情</w:t>
      </w:r>
    </w:p>
    <w:p w:rsidR="00C232AC" w:rsidRDefault="00C232AC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 xml:space="preserve">pathetic 可悲的   </w:t>
      </w:r>
      <w:r>
        <w:rPr>
          <w:rFonts w:ascii="Arial Unicode MS" w:eastAsia="Arial Unicode MS" w:hAnsi="Arial Unicode MS" w:cs="Arial Unicode MS"/>
          <w:sz w:val="22"/>
          <w:szCs w:val="22"/>
        </w:rPr>
        <w:t>apathetic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漠不關心的</w:t>
      </w:r>
    </w:p>
    <w:p w:rsidR="00FA46F0" w:rsidRPr="00185166" w:rsidRDefault="0073297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631</w:t>
      </w:r>
      <w:r w:rsidR="00FA46F0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.tangle  (v.) </w:t>
      </w:r>
      <w:r w:rsidR="00FA46F0" w:rsidRPr="00185166">
        <w:rPr>
          <w:rFonts w:ascii="標楷體" w:eastAsia="標楷體" w:hAnsi="標楷體" w:cs="Arial Unicode MS" w:hint="eastAsia"/>
          <w:sz w:val="22"/>
          <w:szCs w:val="22"/>
        </w:rPr>
        <w:t>使糾結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FA46F0" w:rsidRPr="00185166" w:rsidRDefault="0073297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632</w:t>
      </w:r>
      <w:r w:rsidR="00FA46F0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.terminal  (n.) </w:t>
      </w:r>
      <w:r w:rsidR="00FA46F0" w:rsidRPr="00185166">
        <w:rPr>
          <w:rFonts w:ascii="標楷體" w:eastAsia="標楷體" w:hAnsi="標楷體" w:cs="Arial Unicode MS" w:hint="eastAsia"/>
          <w:sz w:val="22"/>
          <w:szCs w:val="22"/>
        </w:rPr>
        <w:t>總站、終端機</w:t>
      </w:r>
      <w:r w:rsidR="0086304D">
        <w:rPr>
          <w:rFonts w:ascii="標楷體" w:eastAsia="標楷體" w:hAnsi="標楷體" w:cs="Arial Unicode MS" w:hint="eastAsia"/>
          <w:sz w:val="22"/>
          <w:szCs w:val="22"/>
        </w:rPr>
        <w:t xml:space="preserve"> 飛機航站</w:t>
      </w:r>
    </w:p>
    <w:p w:rsidR="00FA46F0" w:rsidRPr="00185166" w:rsidRDefault="0073297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633</w:t>
      </w:r>
      <w:r w:rsidR="00FA46F0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.therapy </w:t>
      </w:r>
      <w:r w:rsidR="00FA46F0" w:rsidRPr="00185166">
        <w:rPr>
          <w:rFonts w:ascii="標楷體" w:eastAsia="標楷體" w:hAnsi="標楷體" w:cs="Arial Unicode MS" w:hint="eastAsia"/>
          <w:sz w:val="22"/>
          <w:szCs w:val="22"/>
        </w:rPr>
        <w:t xml:space="preserve"> 治療法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2178F3" w:rsidRPr="00185166" w:rsidRDefault="0073297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634</w:t>
      </w:r>
      <w:r w:rsidR="00FA46F0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.thorough  </w:t>
      </w:r>
      <w:r w:rsidR="00FA46F0" w:rsidRPr="00185166">
        <w:rPr>
          <w:rFonts w:ascii="標楷體" w:eastAsia="標楷體" w:hAnsi="標楷體" w:cs="Arial Unicode MS" w:hint="eastAsia"/>
          <w:sz w:val="22"/>
          <w:szCs w:val="22"/>
        </w:rPr>
        <w:t>徹底的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FA46F0" w:rsidRPr="00185166" w:rsidRDefault="0073297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635</w:t>
      </w:r>
      <w:r w:rsidR="00FA46F0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.tournament  </w:t>
      </w:r>
      <w:r w:rsidR="00FA46F0" w:rsidRPr="00185166">
        <w:rPr>
          <w:rFonts w:ascii="標楷體" w:eastAsia="標楷體" w:hAnsi="標楷體" w:cs="Arial Unicode MS" w:hint="eastAsia"/>
          <w:sz w:val="22"/>
          <w:szCs w:val="22"/>
        </w:rPr>
        <w:t>錦標賽</w:t>
      </w:r>
      <w:r w:rsidR="006421CF">
        <w:rPr>
          <w:rFonts w:ascii="標楷體" w:eastAsia="標楷體" w:hAnsi="標楷體" w:cs="Arial Unicode MS" w:hint="eastAsia"/>
          <w:sz w:val="22"/>
          <w:szCs w:val="22"/>
        </w:rPr>
        <w:t xml:space="preserve"> 巡迴賽</w:t>
      </w:r>
    </w:p>
    <w:p w:rsidR="00FA46F0" w:rsidRPr="00185166" w:rsidRDefault="00732979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636</w:t>
      </w:r>
      <w:r w:rsidR="00FA46F0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.transcript  </w:t>
      </w:r>
      <w:r w:rsidR="00FA46F0" w:rsidRPr="00185166">
        <w:rPr>
          <w:rFonts w:ascii="標楷體" w:eastAsia="標楷體" w:hAnsi="標楷體" w:cs="Arial Unicode MS" w:hint="eastAsia"/>
          <w:sz w:val="22"/>
          <w:szCs w:val="22"/>
        </w:rPr>
        <w:t>成績單</w:t>
      </w:r>
    </w:p>
    <w:p w:rsidR="00FA46F0" w:rsidRPr="00185166" w:rsidRDefault="0073297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637</w:t>
      </w:r>
      <w:r w:rsidR="00FA46F0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.transition  </w:t>
      </w:r>
      <w:r w:rsidR="00FA46F0" w:rsidRPr="00185166">
        <w:rPr>
          <w:rFonts w:ascii="標楷體" w:eastAsia="標楷體" w:hAnsi="標楷體" w:cs="Arial Unicode MS" w:hint="eastAsia"/>
          <w:sz w:val="22"/>
          <w:szCs w:val="22"/>
        </w:rPr>
        <w:t>過渡時期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FA46F0" w:rsidRPr="00185166" w:rsidRDefault="0073297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638</w:t>
      </w:r>
      <w:r w:rsidR="00FA46F0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.triumph  (n.) </w:t>
      </w:r>
      <w:r w:rsidR="00FA46F0" w:rsidRPr="00185166">
        <w:rPr>
          <w:rFonts w:ascii="標楷體" w:eastAsia="標楷體" w:hAnsi="標楷體" w:cs="Arial Unicode MS" w:hint="eastAsia"/>
          <w:sz w:val="22"/>
          <w:szCs w:val="22"/>
        </w:rPr>
        <w:t>勝利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FA46F0" w:rsidRPr="00185166" w:rsidRDefault="0073297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639</w:t>
      </w:r>
      <w:r w:rsidR="00FA46F0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.undertake  </w:t>
      </w:r>
      <w:r w:rsidR="00FA46F0" w:rsidRPr="00185166">
        <w:rPr>
          <w:rFonts w:ascii="標楷體" w:eastAsia="標楷體" w:hAnsi="標楷體" w:cs="Arial Unicode MS" w:hint="eastAsia"/>
          <w:sz w:val="22"/>
          <w:szCs w:val="22"/>
        </w:rPr>
        <w:t>承擔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FA46F0" w:rsidRPr="00185166" w:rsidRDefault="00732979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640</w:t>
      </w:r>
      <w:r w:rsidR="00FA46F0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.vacant  </w:t>
      </w:r>
      <w:r w:rsidR="00FA46F0" w:rsidRPr="00185166">
        <w:rPr>
          <w:rFonts w:ascii="標楷體" w:eastAsia="標楷體" w:hAnsi="標楷體" w:cs="Arial Unicode MS" w:hint="eastAsia"/>
          <w:sz w:val="22"/>
          <w:szCs w:val="22"/>
        </w:rPr>
        <w:t>空著的、空缺的</w:t>
      </w:r>
    </w:p>
    <w:p w:rsidR="0086304D" w:rsidRDefault="0086304D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FA46F0" w:rsidRPr="00185166" w:rsidRDefault="00732979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641</w:t>
      </w:r>
      <w:r w:rsidR="00FA46F0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.vanish  (v.) </w:t>
      </w:r>
      <w:r w:rsidR="00FA46F0" w:rsidRPr="00185166">
        <w:rPr>
          <w:rFonts w:ascii="標楷體" w:eastAsia="標楷體" w:hAnsi="標楷體" w:cs="Arial Unicode MS" w:hint="eastAsia"/>
          <w:sz w:val="22"/>
          <w:szCs w:val="22"/>
        </w:rPr>
        <w:t>消失</w:t>
      </w:r>
      <w:r w:rsidR="0086304D">
        <w:rPr>
          <w:rFonts w:ascii="標楷體" w:eastAsia="標楷體" w:hAnsi="標楷體" w:cs="Arial Unicode MS" w:hint="eastAsia"/>
          <w:sz w:val="22"/>
          <w:szCs w:val="22"/>
        </w:rPr>
        <w:t>=disappear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FA46F0" w:rsidRPr="00920AC4" w:rsidRDefault="0073297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642</w:t>
      </w:r>
      <w:r w:rsidR="00FA46F0" w:rsidRPr="00920AC4">
        <w:rPr>
          <w:rFonts w:ascii="Arial Unicode MS" w:eastAsia="Arial Unicode MS" w:hAnsi="Arial Unicode MS" w:cs="Arial Unicode MS" w:hint="eastAsia"/>
          <w:sz w:val="22"/>
          <w:szCs w:val="22"/>
        </w:rPr>
        <w:t xml:space="preserve">.vanity  </w:t>
      </w:r>
      <w:r w:rsidR="00FA46F0" w:rsidRPr="00920AC4">
        <w:rPr>
          <w:rFonts w:ascii="標楷體" w:eastAsia="標楷體" w:hAnsi="標楷體" w:cs="Arial Unicode MS" w:hint="eastAsia"/>
          <w:sz w:val="22"/>
          <w:szCs w:val="22"/>
        </w:rPr>
        <w:t>虛榮、空幻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FA46F0" w:rsidRPr="00185166" w:rsidRDefault="00732979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643</w:t>
      </w:r>
      <w:r w:rsidR="00FA46F0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.vertical </w:t>
      </w:r>
      <w:r w:rsidR="00FA46F0" w:rsidRPr="00185166">
        <w:rPr>
          <w:rFonts w:ascii="標楷體" w:eastAsia="標楷體" w:hAnsi="標楷體" w:cs="Arial Unicode MS" w:hint="eastAsia"/>
          <w:sz w:val="22"/>
          <w:szCs w:val="22"/>
        </w:rPr>
        <w:t xml:space="preserve"> 垂直的</w:t>
      </w:r>
    </w:p>
    <w:p w:rsidR="00FA46F0" w:rsidRPr="00185166" w:rsidRDefault="00FA46F0">
      <w:pPr>
        <w:rPr>
          <w:rFonts w:ascii="標楷體" w:eastAsia="標楷體" w:hAnsi="標楷體" w:cs="Arial Unicode MS" w:hint="eastAsia"/>
          <w:sz w:val="22"/>
          <w:szCs w:val="22"/>
        </w:rPr>
      </w:pPr>
      <w:r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    horizontal  </w:t>
      </w:r>
      <w:r w:rsidRPr="00185166">
        <w:rPr>
          <w:rFonts w:ascii="標楷體" w:eastAsia="標楷體" w:hAnsi="標楷體" w:cs="Arial Unicode MS" w:hint="eastAsia"/>
          <w:sz w:val="22"/>
          <w:szCs w:val="22"/>
        </w:rPr>
        <w:t>水平的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FA46F0" w:rsidRPr="00185166" w:rsidRDefault="0073297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644</w:t>
      </w:r>
      <w:r w:rsidR="00FA46F0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.vivid  </w:t>
      </w:r>
      <w:r w:rsidR="00FA46F0" w:rsidRPr="00185166">
        <w:rPr>
          <w:rFonts w:ascii="標楷體" w:eastAsia="標楷體" w:hAnsi="標楷體" w:cs="Arial Unicode MS" w:hint="eastAsia"/>
          <w:sz w:val="22"/>
          <w:szCs w:val="22"/>
        </w:rPr>
        <w:t>生動的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FA46F0" w:rsidRPr="00185166" w:rsidRDefault="0073297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645</w:t>
      </w:r>
      <w:r w:rsidR="00FA46F0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.vocational  </w:t>
      </w:r>
      <w:r w:rsidR="00FA46F0" w:rsidRPr="00185166">
        <w:rPr>
          <w:rFonts w:ascii="標楷體" w:eastAsia="標楷體" w:hAnsi="標楷體" w:cs="Arial Unicode MS" w:hint="eastAsia"/>
          <w:sz w:val="22"/>
          <w:szCs w:val="22"/>
        </w:rPr>
        <w:t>職業的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FA46F0" w:rsidRPr="00185166" w:rsidRDefault="0073297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646</w:t>
      </w:r>
      <w:r w:rsidR="00FA46F0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.vulgar  </w:t>
      </w:r>
      <w:r w:rsidR="00FA46F0" w:rsidRPr="00185166">
        <w:rPr>
          <w:rFonts w:ascii="標楷體" w:eastAsia="標楷體" w:hAnsi="標楷體" w:cs="Arial Unicode MS" w:hint="eastAsia"/>
          <w:sz w:val="22"/>
          <w:szCs w:val="22"/>
        </w:rPr>
        <w:t>粗俗的</w:t>
      </w:r>
    </w:p>
    <w:p w:rsidR="00DF5F5A" w:rsidRDefault="00DF5F5A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FA46F0" w:rsidRPr="00185166" w:rsidRDefault="00732979">
      <w:pPr>
        <w:rPr>
          <w:rFonts w:ascii="標楷體" w:eastAsia="標楷體" w:hAnsi="標楷體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647</w:t>
      </w:r>
      <w:r w:rsidR="00FA46F0" w:rsidRPr="00185166">
        <w:rPr>
          <w:rFonts w:ascii="Arial Unicode MS" w:eastAsia="Arial Unicode MS" w:hAnsi="Arial Unicode MS" w:cs="Arial Unicode MS" w:hint="eastAsia"/>
          <w:sz w:val="22"/>
          <w:szCs w:val="22"/>
        </w:rPr>
        <w:t xml:space="preserve">.wrinkle  (n.) </w:t>
      </w:r>
      <w:r w:rsidR="00FA46F0" w:rsidRPr="00185166">
        <w:rPr>
          <w:rFonts w:ascii="標楷體" w:eastAsia="標楷體" w:hAnsi="標楷體" w:cs="Arial Unicode MS" w:hint="eastAsia"/>
          <w:sz w:val="22"/>
          <w:szCs w:val="22"/>
        </w:rPr>
        <w:t>皺紋、皺摺</w:t>
      </w:r>
    </w:p>
    <w:p w:rsidR="00FA46F0" w:rsidRDefault="009435B6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648.precedent(n)先例，前例</w:t>
      </w:r>
    </w:p>
    <w:p w:rsidR="009435B6" w:rsidRDefault="009435B6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649.</w:t>
      </w:r>
      <w:r w:rsidR="00373637">
        <w:rPr>
          <w:rFonts w:ascii="Arial Unicode MS" w:eastAsia="Arial Unicode MS" w:hAnsi="Arial Unicode MS" w:cs="Arial Unicode MS" w:hint="eastAsia"/>
          <w:sz w:val="22"/>
          <w:szCs w:val="22"/>
        </w:rPr>
        <w:t>publicity(n)宣傳知名度</w:t>
      </w:r>
    </w:p>
    <w:p w:rsidR="00373637" w:rsidRPr="00185166" w:rsidRDefault="00373637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650.showcase(n)亮相的場合</w:t>
      </w:r>
    </w:p>
    <w:p w:rsidR="00FA46F0" w:rsidRDefault="00DC65B5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651.commute(v)通勤</w:t>
      </w:r>
    </w:p>
    <w:p w:rsidR="00DC65B5" w:rsidRDefault="00DC65B5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lastRenderedPageBreak/>
        <w:t>652.thrive(v)茁壯 繁榮</w:t>
      </w:r>
      <w:r w:rsidR="00FB2B6E">
        <w:rPr>
          <w:rFonts w:ascii="Arial Unicode MS" w:eastAsia="Arial Unicode MS" w:hAnsi="Arial Unicode MS" w:cs="Arial Unicode MS" w:hint="eastAsia"/>
          <w:sz w:val="22"/>
          <w:szCs w:val="22"/>
        </w:rPr>
        <w:t>=flourish=prosper=boom</w:t>
      </w:r>
    </w:p>
    <w:p w:rsidR="00DC65B5" w:rsidRDefault="00DC65B5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653.ambulance(n)救護車</w:t>
      </w:r>
    </w:p>
    <w:p w:rsidR="007B053E" w:rsidRDefault="007B053E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DC65B5" w:rsidRDefault="00DC65B5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654.episode(n)插曲 電視節目一集</w:t>
      </w:r>
    </w:p>
    <w:p w:rsidR="007B053E" w:rsidRDefault="007B053E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DC65B5" w:rsidRDefault="00DC65B5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655.executive(n)高層主管(adj)行政的</w:t>
      </w:r>
    </w:p>
    <w:p w:rsidR="007B053E" w:rsidRDefault="007B053E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DC65B5" w:rsidRDefault="00DC65B5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656.ornament(n)裝飾(品)(v)裝飾</w:t>
      </w:r>
    </w:p>
    <w:p w:rsidR="007B053E" w:rsidRDefault="00A46A97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a</w:t>
      </w:r>
      <w:r w:rsidR="00FB2B6E">
        <w:rPr>
          <w:rFonts w:ascii="Arial Unicode MS" w:eastAsia="Arial Unicode MS" w:hAnsi="Arial Unicode MS" w:cs="Arial Unicode MS" w:hint="eastAsia"/>
          <w:sz w:val="22"/>
          <w:szCs w:val="22"/>
        </w:rPr>
        <w:t>ccessory 配件</w:t>
      </w:r>
    </w:p>
    <w:p w:rsidR="00DC65B5" w:rsidRDefault="00DC65B5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657.execute(v)執行 處死</w:t>
      </w:r>
    </w:p>
    <w:p w:rsidR="007B053E" w:rsidRDefault="007B053E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DC65B5" w:rsidRDefault="00DC65B5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658.</w:t>
      </w:r>
      <w:r w:rsidR="00D7150F">
        <w:rPr>
          <w:rFonts w:ascii="Arial Unicode MS" w:eastAsia="Arial Unicode MS" w:hAnsi="Arial Unicode MS" w:cs="Arial Unicode MS" w:hint="eastAsia"/>
          <w:sz w:val="22"/>
          <w:szCs w:val="22"/>
        </w:rPr>
        <w:t>document(n)文件(v)記錄 用文件證明</w:t>
      </w:r>
    </w:p>
    <w:p w:rsidR="00D7150F" w:rsidRDefault="00D7150F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documentary(adj)文件的(n)紀錄片</w:t>
      </w:r>
    </w:p>
    <w:p w:rsidR="00D7150F" w:rsidRDefault="00D7150F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659.synonym(n)同義字</w:t>
      </w:r>
    </w:p>
    <w:p w:rsidR="00D7150F" w:rsidRPr="00185166" w:rsidRDefault="00D7150F">
      <w:pPr>
        <w:rPr>
          <w:rFonts w:ascii="Arial Unicode MS" w:eastAsia="Arial Unicode MS" w:hAnsi="Arial Unicode MS" w:cs="Arial Unicode MS" w:hint="eastAsia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660.antonym</w:t>
      </w:r>
      <w:r w:rsidR="00652562">
        <w:rPr>
          <w:rFonts w:ascii="Arial Unicode MS" w:eastAsia="Arial Unicode MS" w:hAnsi="Arial Unicode MS" w:cs="Arial Unicode MS" w:hint="eastAsia"/>
          <w:sz w:val="22"/>
          <w:szCs w:val="22"/>
        </w:rPr>
        <w:t>(n)反義字</w:t>
      </w:r>
    </w:p>
    <w:p w:rsidR="00FA46F0" w:rsidRPr="00185166" w:rsidRDefault="00FA46F0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FA46F0" w:rsidRPr="00185166" w:rsidRDefault="00FA46F0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FA46F0" w:rsidRPr="00185166" w:rsidRDefault="00FA46F0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FA46F0" w:rsidRPr="00185166" w:rsidRDefault="00FA46F0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FA46F0" w:rsidRPr="00185166" w:rsidRDefault="00FA46F0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FA46F0" w:rsidRPr="00185166" w:rsidRDefault="00FA46F0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FA46F0" w:rsidRDefault="00FA46F0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FA46F0" w:rsidRDefault="00FA46F0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2178F3" w:rsidRDefault="002178F3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2178F3" w:rsidRDefault="002178F3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2178F3" w:rsidRDefault="002178F3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2178F3" w:rsidRDefault="002178F3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2178F3" w:rsidRPr="00001004" w:rsidRDefault="002178F3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B25D65" w:rsidRPr="00001004" w:rsidRDefault="00B25D65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p w:rsidR="00B25D65" w:rsidRPr="00001004" w:rsidRDefault="00B25D65">
      <w:pPr>
        <w:rPr>
          <w:rFonts w:ascii="Arial Unicode MS" w:eastAsia="Arial Unicode MS" w:hAnsi="Arial Unicode MS" w:cs="Arial Unicode MS" w:hint="eastAsia"/>
          <w:sz w:val="22"/>
          <w:szCs w:val="22"/>
        </w:rPr>
      </w:pPr>
    </w:p>
    <w:sectPr w:rsidR="00B25D65" w:rsidRPr="00001004" w:rsidSect="00FD19E9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3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A3B" w:rsidRDefault="00693A3B">
      <w:r>
        <w:separator/>
      </w:r>
    </w:p>
  </w:endnote>
  <w:endnote w:type="continuationSeparator" w:id="0">
    <w:p w:rsidR="00693A3B" w:rsidRDefault="0069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3E" w:rsidRDefault="007B053E" w:rsidP="001E6A8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053E" w:rsidRDefault="007B053E" w:rsidP="00D458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3E" w:rsidRDefault="007B053E" w:rsidP="001E6A8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05ED">
      <w:rPr>
        <w:rStyle w:val="a5"/>
        <w:noProof/>
      </w:rPr>
      <w:t>34</w:t>
    </w:r>
    <w:r>
      <w:rPr>
        <w:rStyle w:val="a5"/>
      </w:rPr>
      <w:fldChar w:fldCharType="end"/>
    </w:r>
  </w:p>
  <w:p w:rsidR="007B053E" w:rsidRDefault="007B053E" w:rsidP="00D458EB">
    <w:pPr>
      <w:pStyle w:val="a4"/>
      <w:ind w:right="360"/>
    </w:pPr>
    <w:r>
      <w:rPr>
        <w:rFonts w:hint="eastAsia"/>
      </w:rPr>
      <w:t>一分耕耘</w:t>
    </w:r>
    <w:r>
      <w:rPr>
        <w:rFonts w:hint="eastAsia"/>
      </w:rPr>
      <w:t xml:space="preserve"> </w:t>
    </w:r>
    <w:r>
      <w:rPr>
        <w:rFonts w:hint="eastAsia"/>
      </w:rPr>
      <w:t>，一分收穫。</w:t>
    </w:r>
    <w:r>
      <w:rPr>
        <w:rFonts w:hint="eastAsia"/>
      </w:rPr>
      <w:t xml:space="preserve">   NO PAINS </w:t>
    </w:r>
    <w:r>
      <w:rPr>
        <w:rFonts w:hint="eastAsia"/>
      </w:rPr>
      <w:t>，</w:t>
    </w:r>
    <w:r>
      <w:rPr>
        <w:rFonts w:hint="eastAsia"/>
      </w:rPr>
      <w:t>NO GAINS.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A3B" w:rsidRDefault="00693A3B">
      <w:r>
        <w:separator/>
      </w:r>
    </w:p>
  </w:footnote>
  <w:footnote w:type="continuationSeparator" w:id="0">
    <w:p w:rsidR="00693A3B" w:rsidRDefault="00693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3E" w:rsidRDefault="007B053E">
    <w:pPr>
      <w:pStyle w:val="a3"/>
    </w:pPr>
    <w:smartTag w:uri="urn:schemas-microsoft-com:office:smarttags" w:element="PersonName">
      <w:smartTagPr>
        <w:attr w:name="ProductID" w:val="陳義芳"/>
      </w:smartTagPr>
      <w:r>
        <w:rPr>
          <w:rFonts w:hint="eastAsia"/>
        </w:rPr>
        <w:t>陳義芳</w:t>
      </w:r>
    </w:smartTag>
    <w:r>
      <w:rPr>
        <w:rFonts w:hint="eastAsia"/>
      </w:rPr>
      <w:t>老師補充講義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84"/>
    <w:rsid w:val="00001004"/>
    <w:rsid w:val="000778CF"/>
    <w:rsid w:val="00086656"/>
    <w:rsid w:val="00185166"/>
    <w:rsid w:val="001B4BDE"/>
    <w:rsid w:val="001E6A87"/>
    <w:rsid w:val="00214893"/>
    <w:rsid w:val="002178F3"/>
    <w:rsid w:val="003557EE"/>
    <w:rsid w:val="00373637"/>
    <w:rsid w:val="00397C48"/>
    <w:rsid w:val="00416DF3"/>
    <w:rsid w:val="00441A73"/>
    <w:rsid w:val="004A6E93"/>
    <w:rsid w:val="005E6784"/>
    <w:rsid w:val="005F5B06"/>
    <w:rsid w:val="006321BD"/>
    <w:rsid w:val="006421CF"/>
    <w:rsid w:val="00652562"/>
    <w:rsid w:val="00693A3B"/>
    <w:rsid w:val="007163C5"/>
    <w:rsid w:val="00732979"/>
    <w:rsid w:val="00780BE3"/>
    <w:rsid w:val="00795841"/>
    <w:rsid w:val="007B053E"/>
    <w:rsid w:val="007E1A78"/>
    <w:rsid w:val="008415D0"/>
    <w:rsid w:val="0086304D"/>
    <w:rsid w:val="00920AC4"/>
    <w:rsid w:val="00936AAC"/>
    <w:rsid w:val="009435B6"/>
    <w:rsid w:val="00992825"/>
    <w:rsid w:val="009929FE"/>
    <w:rsid w:val="009C319D"/>
    <w:rsid w:val="009D60D3"/>
    <w:rsid w:val="00A22C64"/>
    <w:rsid w:val="00A41F8B"/>
    <w:rsid w:val="00A46A97"/>
    <w:rsid w:val="00A50096"/>
    <w:rsid w:val="00A66F96"/>
    <w:rsid w:val="00AB721B"/>
    <w:rsid w:val="00AE1EC6"/>
    <w:rsid w:val="00B24F96"/>
    <w:rsid w:val="00B25D65"/>
    <w:rsid w:val="00B8524B"/>
    <w:rsid w:val="00B93F92"/>
    <w:rsid w:val="00BB6517"/>
    <w:rsid w:val="00BF336F"/>
    <w:rsid w:val="00C232AC"/>
    <w:rsid w:val="00CA05ED"/>
    <w:rsid w:val="00CC242B"/>
    <w:rsid w:val="00D458EB"/>
    <w:rsid w:val="00D474B4"/>
    <w:rsid w:val="00D7150F"/>
    <w:rsid w:val="00DC65B5"/>
    <w:rsid w:val="00DE0146"/>
    <w:rsid w:val="00DE5A14"/>
    <w:rsid w:val="00DF287B"/>
    <w:rsid w:val="00DF5F5A"/>
    <w:rsid w:val="00E3130B"/>
    <w:rsid w:val="00E84E18"/>
    <w:rsid w:val="00EF2DE5"/>
    <w:rsid w:val="00FA46F0"/>
    <w:rsid w:val="00FB2B6E"/>
    <w:rsid w:val="00F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9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9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458EB"/>
  </w:style>
  <w:style w:type="paragraph" w:styleId="a6">
    <w:name w:val="Balloon Text"/>
    <w:basedOn w:val="a"/>
    <w:link w:val="a7"/>
    <w:rsid w:val="00CA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CA05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9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9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458EB"/>
  </w:style>
  <w:style w:type="paragraph" w:styleId="a6">
    <w:name w:val="Balloon Text"/>
    <w:basedOn w:val="a"/>
    <w:link w:val="a7"/>
    <w:rsid w:val="00CA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CA05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93464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46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87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76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07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71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46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58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15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69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94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01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92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450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658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241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9347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30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67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20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09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37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651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541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91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6649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886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8330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47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8592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1537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5332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5499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134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080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50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933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69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9527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936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148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201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478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024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080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751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09122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49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768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947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2588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1132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311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8393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95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401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87163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06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654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70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910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837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095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5676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866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896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2695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8041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002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489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577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138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722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6432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242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054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937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800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883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5605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390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685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0038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853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4212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80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0404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777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376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2707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390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005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653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57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881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138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56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983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78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7663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422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623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9282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803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868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6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2748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92467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170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076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91987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349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4974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817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322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4735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148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187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1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21087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210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6022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54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7870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6308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5124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8837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58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2397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616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822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084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1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64130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511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016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927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518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</dc:title>
  <dc:subject/>
  <dc:creator>pp</dc:creator>
  <cp:keywords/>
  <dc:description/>
  <cp:lastModifiedBy>Acer</cp:lastModifiedBy>
  <cp:revision>2</cp:revision>
  <cp:lastPrinted>2015-08-13T08:40:00Z</cp:lastPrinted>
  <dcterms:created xsi:type="dcterms:W3CDTF">2015-08-13T09:47:00Z</dcterms:created>
  <dcterms:modified xsi:type="dcterms:W3CDTF">2015-08-13T09:47:00Z</dcterms:modified>
</cp:coreProperties>
</file>