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84" w:rsidRPr="00B05621" w:rsidRDefault="008D60A0" w:rsidP="005D5784">
      <w:pPr>
        <w:rPr>
          <w:rFonts w:ascii="華康童童體" w:eastAsia="華康童童體"/>
          <w:b/>
          <w:bCs/>
          <w:u w:val="single"/>
        </w:rPr>
      </w:pPr>
      <w:r>
        <w:rPr>
          <w:rFonts w:ascii="華康童童體" w:eastAsia="華康童童體"/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margin-left:33pt;margin-top:-2.25pt;width:234pt;height:36pt;z-index:251659264" adj="0" fillcolor="black" strokeweight="1pt">
            <v:fill color2="silver" focus="100%" type="gradient"/>
            <v:imagedata embosscolor="shadow add(51)"/>
            <v:shadow on="t" type="emboss" color="lineOrFill darken(153)" color2="shadow add(102)" offset="1pt,1pt"/>
            <v:textpath style="font-family:&quot;華康流葉體&quot;;font-size:28pt;font-weight:bold;v-text-reverse:t;v-text-kern:t" trim="t" fitpath="t" string="美式巧克力餅乾"/>
          </v:shape>
        </w:pict>
      </w:r>
      <w:r w:rsidR="005D5784" w:rsidRPr="00DE46F8">
        <w:rPr>
          <w:rFonts w:ascii="華康童童體" w:eastAsia="華康童童體" w:hint="eastAsia"/>
        </w:rPr>
        <w:tab/>
      </w:r>
      <w:r w:rsidR="005D5784" w:rsidRPr="00DE46F8">
        <w:rPr>
          <w:rFonts w:ascii="華康童童體" w:eastAsia="華康童童體" w:hint="eastAsia"/>
        </w:rPr>
        <w:tab/>
      </w:r>
      <w:r w:rsidR="005D5784" w:rsidRPr="00DE46F8">
        <w:rPr>
          <w:rFonts w:ascii="華康童童體" w:eastAsia="華康童童體" w:hint="eastAsia"/>
        </w:rPr>
        <w:tab/>
      </w:r>
      <w:r w:rsidR="005D5784" w:rsidRPr="00DE46F8">
        <w:rPr>
          <w:rFonts w:ascii="華康童童體" w:eastAsia="華康童童體" w:hint="eastAsia"/>
        </w:rPr>
        <w:tab/>
      </w:r>
      <w:r w:rsidR="005D5784" w:rsidRPr="00DE46F8">
        <w:rPr>
          <w:rFonts w:ascii="華康童童體" w:eastAsia="華康童童體" w:hint="eastAsia"/>
        </w:rPr>
        <w:tab/>
      </w:r>
      <w:r w:rsidR="005D5784" w:rsidRPr="00DE46F8">
        <w:rPr>
          <w:rFonts w:ascii="華康童童體" w:eastAsia="華康童童體" w:hint="eastAsia"/>
        </w:rPr>
        <w:tab/>
      </w:r>
      <w:r w:rsidR="005D5784" w:rsidRPr="00DE46F8">
        <w:rPr>
          <w:rFonts w:ascii="華康童童體" w:eastAsia="華康童童體" w:hint="eastAsia"/>
        </w:rPr>
        <w:tab/>
      </w:r>
      <w:r w:rsidR="005D5784" w:rsidRPr="00DE46F8">
        <w:rPr>
          <w:rFonts w:ascii="華康童童體" w:eastAsia="華康童童體" w:hint="eastAsia"/>
        </w:rPr>
        <w:tab/>
      </w:r>
      <w:r w:rsidR="005D5784" w:rsidRPr="00DE46F8">
        <w:rPr>
          <w:rFonts w:ascii="華康童童體" w:eastAsia="華康童童體" w:hint="eastAsia"/>
        </w:rPr>
        <w:tab/>
      </w:r>
      <w:r w:rsidR="005D5784">
        <w:rPr>
          <w:rFonts w:ascii="華康童童體" w:eastAsia="華康童童體" w:hint="eastAsia"/>
        </w:rPr>
        <w:t xml:space="preserve">             </w:t>
      </w:r>
      <w:r w:rsidR="00B05621">
        <w:rPr>
          <w:rFonts w:ascii="華康童童體" w:eastAsia="華康童童體" w:hint="eastAsia"/>
        </w:rPr>
        <w:t xml:space="preserve">    </w:t>
      </w:r>
      <w:r w:rsidR="00B05621" w:rsidRPr="00611250">
        <w:rPr>
          <w:rFonts w:ascii="華康童童體" w:eastAsia="華康童童體" w:hint="eastAsia"/>
        </w:rPr>
        <w:t xml:space="preserve"> </w:t>
      </w:r>
      <w:r w:rsidR="005D5784" w:rsidRPr="00611250">
        <w:rPr>
          <w:rFonts w:ascii="華康童童體" w:eastAsia="華康童童體" w:hint="eastAsia"/>
          <w:b/>
          <w:bCs/>
          <w:u w:val="single"/>
        </w:rPr>
        <w:t xml:space="preserve">  </w:t>
      </w:r>
      <w:r w:rsidR="00B05621" w:rsidRPr="00611250">
        <w:rPr>
          <w:rFonts w:ascii="華康童童體" w:eastAsia="華康童童體" w:hint="eastAsia"/>
          <w:b/>
          <w:bCs/>
          <w:u w:val="single"/>
        </w:rPr>
        <w:t xml:space="preserve">　</w:t>
      </w:r>
      <w:r w:rsidR="005D5784" w:rsidRPr="00611250">
        <w:rPr>
          <w:rFonts w:ascii="華康童童體" w:eastAsia="華康童童體" w:hint="eastAsia"/>
          <w:b/>
          <w:bCs/>
          <w:u w:val="single"/>
        </w:rPr>
        <w:t xml:space="preserve">班  </w:t>
      </w:r>
      <w:r w:rsidR="009463C8" w:rsidRPr="00611250">
        <w:rPr>
          <w:rFonts w:ascii="華康童童體" w:eastAsia="華康童童體" w:hint="eastAsia"/>
          <w:b/>
          <w:bCs/>
          <w:u w:val="single"/>
        </w:rPr>
        <w:t xml:space="preserve"> </w:t>
      </w:r>
      <w:r w:rsidR="005D5784" w:rsidRPr="00611250">
        <w:rPr>
          <w:rFonts w:ascii="華康童童體" w:eastAsia="華康童童體" w:hint="eastAsia"/>
          <w:b/>
          <w:bCs/>
          <w:u w:val="single"/>
        </w:rPr>
        <w:t xml:space="preserve"> 號 第  </w:t>
      </w:r>
      <w:r w:rsidR="009463C8" w:rsidRPr="00611250">
        <w:rPr>
          <w:rFonts w:ascii="華康童童體" w:eastAsia="華康童童體" w:hint="eastAsia"/>
          <w:b/>
          <w:bCs/>
          <w:u w:val="single"/>
        </w:rPr>
        <w:t xml:space="preserve"> </w:t>
      </w:r>
      <w:r w:rsidR="005D5784" w:rsidRPr="00611250">
        <w:rPr>
          <w:rFonts w:ascii="華康童童體" w:eastAsia="華康童童體" w:hint="eastAsia"/>
          <w:b/>
          <w:bCs/>
          <w:u w:val="single"/>
        </w:rPr>
        <w:t xml:space="preserve"> 組</w:t>
      </w:r>
      <w:r w:rsidR="009463C8" w:rsidRPr="00611250">
        <w:rPr>
          <w:rFonts w:ascii="華康童童體" w:eastAsia="華康童童體" w:hint="eastAsia"/>
          <w:b/>
          <w:bCs/>
          <w:u w:val="single"/>
        </w:rPr>
        <w:t xml:space="preserve"> </w:t>
      </w:r>
      <w:r w:rsidR="00B05621" w:rsidRPr="00611250">
        <w:rPr>
          <w:rFonts w:ascii="華康童童體" w:eastAsia="華康童童體" w:hint="eastAsia"/>
          <w:b/>
          <w:bCs/>
          <w:u w:val="single"/>
        </w:rPr>
        <w:t>姓名</w:t>
      </w:r>
      <w:r w:rsidR="00B05621" w:rsidRPr="00611250">
        <w:rPr>
          <w:rFonts w:ascii="Arial Unicode MS" w:eastAsia="Arial Unicode MS" w:hAnsi="Arial Unicode MS" w:cs="Arial Unicode MS" w:hint="eastAsia"/>
          <w:b/>
          <w:bCs/>
          <w:u w:val="single"/>
        </w:rPr>
        <w:t>：</w:t>
      </w:r>
      <w:r w:rsidR="005D5784" w:rsidRPr="00611250">
        <w:rPr>
          <w:rFonts w:ascii="華康童童體" w:eastAsia="華康童童體" w:hint="eastAsia"/>
          <w:b/>
          <w:bCs/>
          <w:u w:val="single"/>
        </w:rPr>
        <w:t xml:space="preserve">          </w:t>
      </w:r>
      <w:r w:rsidR="005D5784" w:rsidRPr="00B05621">
        <w:rPr>
          <w:rFonts w:ascii="華康童童體" w:eastAsia="華康童童體" w:hint="eastAsia"/>
          <w:b/>
          <w:bCs/>
          <w:u w:val="single"/>
          <w:bdr w:val="single" w:sz="4" w:space="0" w:color="auto"/>
        </w:rPr>
        <w:t xml:space="preserve">   </w:t>
      </w:r>
      <w:r w:rsidR="005D5784" w:rsidRPr="00B05621">
        <w:rPr>
          <w:rFonts w:ascii="華康童童體" w:eastAsia="華康童童體" w:hint="eastAsia"/>
          <w:b/>
          <w:bCs/>
          <w:u w:val="single"/>
        </w:rPr>
        <w:t xml:space="preserve">               </w:t>
      </w:r>
      <w:r w:rsidR="005D5784" w:rsidRPr="00B05621">
        <w:rPr>
          <w:rFonts w:ascii="華康童童體" w:eastAsia="華康童童體" w:hint="eastAsia"/>
          <w:bCs/>
          <w:u w:val="single"/>
        </w:rPr>
        <w:t xml:space="preserve">     </w:t>
      </w:r>
      <w:r w:rsidR="005D5784" w:rsidRPr="00B05621">
        <w:rPr>
          <w:rFonts w:ascii="華康童童體" w:eastAsia="華康童童體" w:hint="eastAsia"/>
          <w:b/>
          <w:bCs/>
          <w:u w:val="single"/>
        </w:rPr>
        <w:t xml:space="preserve">     </w:t>
      </w:r>
    </w:p>
    <w:p w:rsidR="00F22ACB" w:rsidRPr="00F22ACB" w:rsidRDefault="00B05621" w:rsidP="00B448CC">
      <w:pPr>
        <w:spacing w:line="400" w:lineRule="exact"/>
        <w:ind w:firstLineChars="50" w:firstLine="140"/>
        <w:rPr>
          <w:rFonts w:ascii="華康童童體" w:eastAsia="華康童童體" w:hAnsi="新細明體"/>
          <w:bCs/>
          <w:i/>
          <w:sz w:val="28"/>
        </w:rPr>
      </w:pPr>
      <w:r>
        <w:rPr>
          <w:rFonts w:ascii="華康童童體" w:eastAsia="華康童童體" w:hint="eastAsia"/>
          <w:b/>
          <w:bCs/>
          <w:i/>
          <w:sz w:val="28"/>
        </w:rPr>
        <w:t xml:space="preserve">　　　　　　　　　　　　　　　　　　　　　　　　　　　　</w:t>
      </w:r>
      <w:r w:rsidR="00F22ACB">
        <w:rPr>
          <w:rFonts w:ascii="華康童童體" w:eastAsia="華康童童體" w:hint="eastAsia"/>
          <w:b/>
          <w:bCs/>
          <w:i/>
          <w:sz w:val="28"/>
        </w:rPr>
        <w:t xml:space="preserve">　</w:t>
      </w:r>
    </w:p>
    <w:p w:rsidR="00B05621" w:rsidRPr="00DE46F8" w:rsidRDefault="005D5784" w:rsidP="008D60A0">
      <w:pPr>
        <w:spacing w:line="400" w:lineRule="exact"/>
        <w:ind w:firstLineChars="101" w:firstLine="283"/>
        <w:rPr>
          <w:rFonts w:ascii="華康童童體" w:eastAsia="華康童童體"/>
          <w:b/>
          <w:sz w:val="28"/>
        </w:rPr>
      </w:pPr>
      <w:r w:rsidRPr="00DE46F8">
        <w:rPr>
          <w:rFonts w:ascii="華康童童體" w:eastAsia="華康童童體" w:hAnsi="新細明體" w:hint="eastAsia"/>
          <w:bCs/>
          <w:sz w:val="28"/>
        </w:rPr>
        <w:sym w:font="Webdings" w:char="F0E4"/>
      </w:r>
      <w:r w:rsidR="00B448CC">
        <w:rPr>
          <w:rFonts w:ascii="華康童童體" w:eastAsia="華康童童體" w:hAnsi="新細明體" w:hint="eastAsia"/>
          <w:bCs/>
          <w:sz w:val="28"/>
        </w:rPr>
        <w:t xml:space="preserve"> </w:t>
      </w:r>
      <w:r w:rsidRPr="00DE46F8">
        <w:rPr>
          <w:rFonts w:ascii="華康童童體" w:eastAsia="華康童童體" w:hint="eastAsia"/>
          <w:b/>
          <w:sz w:val="32"/>
        </w:rPr>
        <w:t>個人必備物品：</w:t>
      </w:r>
      <w:r w:rsidR="00F22ACB">
        <w:rPr>
          <w:rFonts w:ascii="華康童童體" w:eastAsia="華康童童體" w:hint="eastAsia"/>
          <w:b/>
          <w:sz w:val="32"/>
        </w:rPr>
        <w:t xml:space="preserve">           </w:t>
      </w:r>
      <w:r>
        <w:rPr>
          <w:rFonts w:ascii="華康童童體" w:eastAsia="華康童童體" w:hint="eastAsia"/>
          <w:b/>
          <w:sz w:val="32"/>
        </w:rPr>
        <w:t xml:space="preserve"> </w:t>
      </w:r>
      <w:r w:rsidR="00B05621">
        <w:rPr>
          <w:rFonts w:ascii="華康童童體" w:eastAsia="華康童童體" w:hint="eastAsia"/>
          <w:b/>
          <w:sz w:val="32"/>
        </w:rPr>
        <w:t xml:space="preserve">　　　</w:t>
      </w:r>
      <w:r>
        <w:rPr>
          <w:rFonts w:ascii="華康童童體" w:eastAsia="華康童童體" w:hint="eastAsia"/>
          <w:b/>
          <w:sz w:val="32"/>
        </w:rPr>
        <w:t xml:space="preserve"> </w:t>
      </w:r>
      <w:r w:rsidR="008D60A0">
        <w:rPr>
          <w:rFonts w:ascii="華康童童體" w:eastAsia="華康童童體" w:hint="eastAsia"/>
          <w:b/>
          <w:sz w:val="32"/>
        </w:rPr>
        <w:t xml:space="preserve">  </w:t>
      </w:r>
      <w:r>
        <w:rPr>
          <w:rFonts w:ascii="華康童童體" w:eastAsia="華康童童體" w:hint="eastAsia"/>
          <w:b/>
          <w:sz w:val="32"/>
        </w:rPr>
        <w:t xml:space="preserve"> </w:t>
      </w:r>
      <w:r w:rsidR="00B05621" w:rsidRPr="00DE46F8">
        <w:rPr>
          <w:rFonts w:ascii="華康童童體" w:eastAsia="華康童童體" w:hAnsi="新細明體" w:hint="eastAsia"/>
          <w:bCs/>
          <w:sz w:val="28"/>
        </w:rPr>
        <w:sym w:font="Webdings" w:char="F0E4"/>
      </w:r>
      <w:r w:rsidR="00B05621">
        <w:rPr>
          <w:rFonts w:ascii="華康童童體" w:eastAsia="華康童童體" w:hAnsi="新細明體" w:hint="eastAsia"/>
          <w:bCs/>
          <w:sz w:val="28"/>
        </w:rPr>
        <w:t xml:space="preserve"> </w:t>
      </w:r>
      <w:r w:rsidR="00B05621" w:rsidRPr="00DE46F8">
        <w:rPr>
          <w:rFonts w:ascii="華康童童體" w:eastAsia="華康童童體" w:hint="eastAsia"/>
          <w:b/>
          <w:sz w:val="32"/>
        </w:rPr>
        <w:t>製作流程：</w:t>
      </w:r>
    </w:p>
    <w:p w:rsidR="00B05621" w:rsidRPr="00DE46F8" w:rsidRDefault="00B05621" w:rsidP="00B05621">
      <w:pPr>
        <w:spacing w:line="200" w:lineRule="exact"/>
        <w:rPr>
          <w:rFonts w:ascii="華康童童體" w:eastAsia="華康童童體"/>
          <w:b/>
          <w:sz w:val="16"/>
        </w:rPr>
      </w:pPr>
    </w:p>
    <w:p w:rsidR="00F22ACB" w:rsidRDefault="00F22ACB" w:rsidP="00F22ACB">
      <w:pPr>
        <w:spacing w:line="400" w:lineRule="exact"/>
        <w:rPr>
          <w:rFonts w:ascii="華康童童體" w:eastAsia="華康童童體"/>
          <w:b/>
          <w:sz w:val="32"/>
        </w:rPr>
        <w:sectPr w:rsidR="00F22ACB" w:rsidSect="00357560">
          <w:pgSz w:w="11906" w:h="16838" w:code="9"/>
          <w:pgMar w:top="489" w:right="746" w:bottom="489" w:left="193" w:header="0" w:footer="0" w:gutter="0"/>
          <w:cols w:space="425"/>
          <w:docGrid w:type="lines" w:linePitch="326"/>
        </w:sectPr>
      </w:pPr>
    </w:p>
    <w:p w:rsidR="00287887" w:rsidRDefault="00F22ACB" w:rsidP="00F22ACB">
      <w:pPr>
        <w:spacing w:line="400" w:lineRule="exact"/>
        <w:rPr>
          <w:rFonts w:ascii="華康童童體" w:eastAsia="華康童童體" w:hint="eastAsia"/>
          <w:sz w:val="28"/>
        </w:rPr>
      </w:pPr>
      <w:r>
        <w:rPr>
          <w:rFonts w:ascii="華康童童體" w:eastAsia="華康童童體" w:hint="eastAsia"/>
          <w:sz w:val="28"/>
        </w:rPr>
        <w:lastRenderedPageBreak/>
        <w:t xml:space="preserve">　　</w:t>
      </w:r>
      <w:r w:rsidR="005D5784" w:rsidRPr="00DE46F8">
        <w:rPr>
          <w:rFonts w:ascii="華康童童體" w:eastAsia="華康童童體" w:hint="eastAsia"/>
          <w:sz w:val="28"/>
        </w:rPr>
        <w:sym w:font="Wingdings" w:char="F081"/>
      </w:r>
      <w:r w:rsidR="005D5784" w:rsidRPr="00287887">
        <w:rPr>
          <w:rFonts w:ascii="華康童童體" w:eastAsia="華康童童體" w:hint="eastAsia"/>
          <w:sz w:val="28"/>
          <w:bdr w:val="single" w:sz="4" w:space="0" w:color="auto"/>
        </w:rPr>
        <w:t>講義</w:t>
      </w:r>
      <w:r w:rsidR="005D5784" w:rsidRPr="00DE46F8">
        <w:rPr>
          <w:rFonts w:ascii="華康童童體" w:eastAsia="華康童童體" w:hint="eastAsia"/>
          <w:sz w:val="28"/>
        </w:rPr>
        <w:t>、</w:t>
      </w:r>
      <w:r w:rsidR="00174389" w:rsidRPr="00287887">
        <w:rPr>
          <w:rFonts w:ascii="華康童童體" w:eastAsia="華康童童體" w:hint="eastAsia"/>
          <w:sz w:val="28"/>
          <w:u w:val="single"/>
          <w:bdr w:val="single" w:sz="4" w:space="0" w:color="auto"/>
        </w:rPr>
        <w:t>筆</w:t>
      </w:r>
      <w:r w:rsidR="00287887" w:rsidRPr="00DE46F8">
        <w:rPr>
          <w:rFonts w:ascii="華康童童體" w:eastAsia="華康童童體" w:hint="eastAsia"/>
          <w:sz w:val="28"/>
        </w:rPr>
        <w:t>、</w:t>
      </w:r>
      <w:r w:rsidR="00287887" w:rsidRPr="00287887">
        <w:rPr>
          <w:rFonts w:ascii="華康童童體" w:eastAsia="華康童童體" w:hint="eastAsia"/>
          <w:sz w:val="28"/>
          <w:bdr w:val="single" w:sz="4" w:space="0" w:color="auto"/>
        </w:rPr>
        <w:t>圍裙</w:t>
      </w:r>
    </w:p>
    <w:p w:rsidR="00F22ACB" w:rsidRDefault="00F22ACB" w:rsidP="00F22ACB">
      <w:pPr>
        <w:spacing w:line="400" w:lineRule="exact"/>
        <w:rPr>
          <w:rFonts w:ascii="華康童童體" w:eastAsia="華康童童體"/>
          <w:sz w:val="28"/>
        </w:rPr>
      </w:pPr>
      <w:r>
        <w:rPr>
          <w:rFonts w:ascii="華康童童體" w:eastAsia="華康童童體" w:hint="eastAsia"/>
          <w:sz w:val="28"/>
        </w:rPr>
        <w:t xml:space="preserve">　　</w:t>
      </w:r>
      <w:r w:rsidR="005D5784" w:rsidRPr="00DE46F8">
        <w:rPr>
          <w:rFonts w:ascii="華康童童體" w:eastAsia="華康童童體" w:hint="eastAsia"/>
          <w:sz w:val="28"/>
        </w:rPr>
        <w:sym w:font="Wingdings" w:char="F082"/>
      </w:r>
      <w:r w:rsidR="005D5784" w:rsidRPr="00DE46F8">
        <w:rPr>
          <w:rFonts w:ascii="華康童童體" w:eastAsia="華康童童體" w:hint="eastAsia"/>
          <w:sz w:val="28"/>
        </w:rPr>
        <w:t>紙盒或乾淨塑膠袋數個</w:t>
      </w:r>
    </w:p>
    <w:p w:rsidR="005D5784" w:rsidRPr="00DE46F8" w:rsidRDefault="005D5784" w:rsidP="005D5784">
      <w:pPr>
        <w:spacing w:line="400" w:lineRule="exact"/>
        <w:ind w:firstLine="720"/>
        <w:rPr>
          <w:rFonts w:ascii="華康童童體" w:eastAsia="華康童童體"/>
          <w:sz w:val="28"/>
        </w:rPr>
      </w:pPr>
      <w:r w:rsidRPr="00DE46F8">
        <w:rPr>
          <w:rFonts w:ascii="華康童童體" w:eastAsia="華康童童體" w:hint="eastAsia"/>
          <w:sz w:val="28"/>
        </w:rPr>
        <w:t>(用來打包或盛裝成品)</w:t>
      </w:r>
    </w:p>
    <w:p w:rsidR="00F22ACB" w:rsidRDefault="00F22ACB" w:rsidP="00F22ACB">
      <w:pPr>
        <w:spacing w:line="420" w:lineRule="exact"/>
        <w:rPr>
          <w:rFonts w:ascii="華康童童體" w:eastAsia="華康童童體"/>
          <w:sz w:val="28"/>
        </w:rPr>
      </w:pPr>
      <w:r>
        <w:rPr>
          <w:rFonts w:ascii="華康童童體" w:eastAsia="華康童童體" w:hint="eastAsia"/>
          <w:sz w:val="28"/>
        </w:rPr>
        <w:t xml:space="preserve">　　</w:t>
      </w:r>
      <w:r w:rsidR="005D5784" w:rsidRPr="00DE46F8">
        <w:rPr>
          <w:rFonts w:ascii="華康童童體" w:eastAsia="華康童童體" w:hint="eastAsia"/>
          <w:sz w:val="28"/>
        </w:rPr>
        <w:sym w:font="Wingdings" w:char="F083"/>
      </w:r>
      <w:r w:rsidR="00287887" w:rsidRPr="00DE46F8">
        <w:rPr>
          <w:rFonts w:ascii="華康童童體" w:eastAsia="華康童童體" w:hint="eastAsia"/>
          <w:sz w:val="28"/>
        </w:rPr>
        <w:t>採買收據（交給各組總務）</w:t>
      </w:r>
    </w:p>
    <w:p w:rsidR="00B05621" w:rsidRDefault="00F22ACB" w:rsidP="00287887">
      <w:pPr>
        <w:spacing w:line="420" w:lineRule="exact"/>
        <w:rPr>
          <w:rFonts w:ascii="華康童童體" w:eastAsia="華康童童體"/>
          <w:b/>
          <w:sz w:val="32"/>
        </w:rPr>
      </w:pPr>
      <w:r>
        <w:rPr>
          <w:rFonts w:ascii="華康童童體" w:eastAsia="華康童童體" w:hint="eastAsia"/>
          <w:sz w:val="28"/>
        </w:rPr>
        <w:t xml:space="preserve">　　</w:t>
      </w:r>
      <w:r>
        <w:rPr>
          <w:rFonts w:ascii="華康童童體" w:eastAsia="華康童童體" w:hAnsi="新細明體" w:hint="eastAsia"/>
          <w:bCs/>
          <w:sz w:val="28"/>
        </w:rPr>
        <w:t xml:space="preserve">　　　　　　　　　　　　　　　</w:t>
      </w:r>
      <w:r>
        <w:rPr>
          <w:rFonts w:ascii="華康童童體" w:eastAsia="華康童童體" w:hint="eastAsia"/>
          <w:b/>
          <w:sz w:val="32"/>
        </w:rPr>
        <w:t xml:space="preserve"> </w:t>
      </w:r>
    </w:p>
    <w:p w:rsidR="00F22ACB" w:rsidRPr="00B05621" w:rsidRDefault="00F22ACB" w:rsidP="00B05621">
      <w:pPr>
        <w:spacing w:line="400" w:lineRule="exact"/>
        <w:rPr>
          <w:rFonts w:ascii="華康童童體" w:eastAsia="華康童童體"/>
          <w:b/>
          <w:sz w:val="28"/>
        </w:rPr>
      </w:pPr>
      <w:r w:rsidRPr="00DE46F8">
        <w:rPr>
          <w:rFonts w:ascii="華康童童體" w:eastAsia="華康童童體" w:hAnsi="新細明體" w:hint="eastAsia"/>
          <w:bCs/>
          <w:sz w:val="28"/>
        </w:rPr>
        <w:sym w:font="Webdings" w:char="F0E4"/>
      </w:r>
      <w:r>
        <w:rPr>
          <w:rFonts w:ascii="華康童童體" w:eastAsia="華康童童體" w:hAnsi="新細明體" w:hint="eastAsia"/>
          <w:bCs/>
          <w:sz w:val="28"/>
        </w:rPr>
        <w:t xml:space="preserve"> </w:t>
      </w:r>
      <w:r w:rsidRPr="00DE46F8">
        <w:rPr>
          <w:rFonts w:ascii="華康童童體" w:eastAsia="華康童童體" w:hint="eastAsia"/>
          <w:b/>
          <w:sz w:val="32"/>
        </w:rPr>
        <w:t>每組材料（</w:t>
      </w:r>
      <w:r>
        <w:rPr>
          <w:rFonts w:ascii="華康童童體" w:eastAsia="華康童童體" w:hint="eastAsia"/>
          <w:b/>
          <w:sz w:val="32"/>
        </w:rPr>
        <w:t>可做約</w:t>
      </w:r>
      <w:r w:rsidR="00611250">
        <w:rPr>
          <w:rFonts w:ascii="華康童童體" w:eastAsia="華康童童體" w:hint="eastAsia"/>
          <w:b/>
          <w:sz w:val="32"/>
        </w:rPr>
        <w:t>35~40</w:t>
      </w:r>
      <w:r>
        <w:rPr>
          <w:rFonts w:ascii="華康童童體" w:eastAsia="華康童童體" w:hint="eastAsia"/>
          <w:b/>
          <w:sz w:val="32"/>
        </w:rPr>
        <w:t>片</w:t>
      </w:r>
      <w:r w:rsidRPr="00DE46F8">
        <w:rPr>
          <w:rFonts w:ascii="華康童童體" w:eastAsia="華康童童體" w:hint="eastAsia"/>
          <w:b/>
          <w:sz w:val="32"/>
        </w:rPr>
        <w:t>）</w:t>
      </w:r>
    </w:p>
    <w:tbl>
      <w:tblPr>
        <w:tblpPr w:leftFromText="180" w:rightFromText="180" w:vertAnchor="text" w:horzAnchor="page" w:tblpX="679" w:tblpY="31"/>
        <w:tblW w:w="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0"/>
        <w:gridCol w:w="2126"/>
        <w:gridCol w:w="1276"/>
      </w:tblGrid>
      <w:tr w:rsidR="00F22ACB" w:rsidRPr="00DE46F8" w:rsidTr="00B05621">
        <w:trPr>
          <w:trHeight w:val="12"/>
        </w:trPr>
        <w:tc>
          <w:tcPr>
            <w:tcW w:w="2030" w:type="dxa"/>
            <w:tcBorders>
              <w:top w:val="thinThickSmallGap" w:sz="24" w:space="0" w:color="auto"/>
              <w:left w:val="thinThickSmallGap" w:sz="24" w:space="0" w:color="auto"/>
              <w:bottom w:val="dashDotStroked" w:sz="24" w:space="0" w:color="auto"/>
              <w:right w:val="double" w:sz="4" w:space="0" w:color="auto"/>
            </w:tcBorders>
          </w:tcPr>
          <w:p w:rsidR="00F22ACB" w:rsidRPr="00B05621" w:rsidRDefault="00F22ACB" w:rsidP="00F22ACB">
            <w:pPr>
              <w:spacing w:line="500" w:lineRule="exact"/>
              <w:jc w:val="center"/>
              <w:rPr>
                <w:rFonts w:ascii="華康童童體" w:eastAsia="華康童童體"/>
                <w:sz w:val="28"/>
                <w:szCs w:val="28"/>
              </w:rPr>
            </w:pPr>
            <w:r w:rsidRPr="00B05621">
              <w:rPr>
                <w:rFonts w:ascii="華康童童體" w:eastAsia="華康童童體" w:hint="eastAsia"/>
                <w:sz w:val="28"/>
                <w:szCs w:val="28"/>
              </w:rPr>
              <w:t>項    目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dashDotStroked" w:sz="24" w:space="0" w:color="auto"/>
              <w:right w:val="double" w:sz="4" w:space="0" w:color="auto"/>
            </w:tcBorders>
          </w:tcPr>
          <w:p w:rsidR="00F22ACB" w:rsidRPr="00B05621" w:rsidRDefault="00F22ACB" w:rsidP="00F22ACB">
            <w:pPr>
              <w:spacing w:line="500" w:lineRule="exact"/>
              <w:jc w:val="center"/>
              <w:rPr>
                <w:rFonts w:ascii="華康童童體" w:eastAsia="華康童童體"/>
                <w:sz w:val="28"/>
                <w:szCs w:val="28"/>
              </w:rPr>
            </w:pPr>
            <w:r w:rsidRPr="00B05621">
              <w:rPr>
                <w:rFonts w:ascii="華康童童體" w:eastAsia="華康童童體" w:hint="eastAsia"/>
                <w:sz w:val="28"/>
                <w:szCs w:val="28"/>
              </w:rPr>
              <w:t>數    量</w:t>
            </w:r>
          </w:p>
        </w:tc>
        <w:tc>
          <w:tcPr>
            <w:tcW w:w="1276" w:type="dxa"/>
            <w:tcBorders>
              <w:top w:val="thinThickSmallGap" w:sz="24" w:space="0" w:color="auto"/>
              <w:left w:val="nil"/>
              <w:bottom w:val="dashDotStroked" w:sz="24" w:space="0" w:color="auto"/>
              <w:right w:val="thickThinSmallGap" w:sz="24" w:space="0" w:color="auto"/>
            </w:tcBorders>
          </w:tcPr>
          <w:p w:rsidR="00F22ACB" w:rsidRPr="00B05621" w:rsidRDefault="00F22ACB" w:rsidP="00B05621">
            <w:pPr>
              <w:spacing w:line="500" w:lineRule="exact"/>
              <w:jc w:val="center"/>
              <w:rPr>
                <w:rFonts w:ascii="華康童童體" w:eastAsia="華康童童體"/>
                <w:sz w:val="28"/>
                <w:szCs w:val="28"/>
              </w:rPr>
            </w:pPr>
            <w:r w:rsidRPr="00B05621">
              <w:rPr>
                <w:rFonts w:ascii="華康童童體" w:eastAsia="華康童童體" w:hint="eastAsia"/>
                <w:sz w:val="28"/>
                <w:szCs w:val="28"/>
              </w:rPr>
              <w:t>攜帶者</w:t>
            </w:r>
          </w:p>
        </w:tc>
      </w:tr>
      <w:tr w:rsidR="00F22ACB" w:rsidRPr="00DE46F8" w:rsidTr="00B05621">
        <w:trPr>
          <w:trHeight w:val="12"/>
        </w:trPr>
        <w:tc>
          <w:tcPr>
            <w:tcW w:w="2030" w:type="dxa"/>
            <w:tcBorders>
              <w:top w:val="dashDotStroked" w:sz="24" w:space="0" w:color="auto"/>
              <w:left w:val="thinThickSmallGap" w:sz="24" w:space="0" w:color="auto"/>
              <w:right w:val="double" w:sz="4" w:space="0" w:color="auto"/>
            </w:tcBorders>
          </w:tcPr>
          <w:p w:rsidR="00F22ACB" w:rsidRPr="00DE46F8" w:rsidRDefault="00F22ACB" w:rsidP="00F22ACB">
            <w:pPr>
              <w:spacing w:line="500" w:lineRule="exact"/>
              <w:jc w:val="both"/>
              <w:rPr>
                <w:rFonts w:ascii="華康童童體" w:eastAsia="華康童童體"/>
                <w:sz w:val="28"/>
              </w:rPr>
            </w:pPr>
            <w:r w:rsidRPr="00DE46F8">
              <w:rPr>
                <w:rFonts w:ascii="華康童童體" w:eastAsia="華康童童體" w:hint="eastAsia"/>
                <w:sz w:val="28"/>
              </w:rPr>
              <w:t>1. 低筋麵粉</w:t>
            </w:r>
          </w:p>
        </w:tc>
        <w:tc>
          <w:tcPr>
            <w:tcW w:w="2126" w:type="dxa"/>
            <w:tcBorders>
              <w:top w:val="dashDotStroked" w:sz="24" w:space="0" w:color="auto"/>
              <w:left w:val="nil"/>
              <w:right w:val="double" w:sz="4" w:space="0" w:color="auto"/>
            </w:tcBorders>
          </w:tcPr>
          <w:p w:rsidR="00F22ACB" w:rsidRPr="00DE46F8" w:rsidRDefault="00A836D5" w:rsidP="00A836D5">
            <w:pPr>
              <w:spacing w:line="500" w:lineRule="exact"/>
              <w:jc w:val="center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  <w:u w:val="single"/>
              </w:rPr>
              <w:t xml:space="preserve"> </w:t>
            </w:r>
            <w:r w:rsidR="00174389">
              <w:rPr>
                <w:rFonts w:ascii="華康童童體" w:eastAsia="華康童童體" w:hint="eastAsia"/>
                <w:sz w:val="28"/>
                <w:u w:val="single"/>
              </w:rPr>
              <w:t>3</w:t>
            </w:r>
            <w:r>
              <w:rPr>
                <w:rFonts w:ascii="華康童童體" w:eastAsia="華康童童體" w:hint="eastAsia"/>
                <w:sz w:val="28"/>
                <w:u w:val="single"/>
              </w:rPr>
              <w:t>7</w:t>
            </w:r>
            <w:r w:rsidR="00174389">
              <w:rPr>
                <w:rFonts w:ascii="華康童童體" w:eastAsia="華康童童體" w:hint="eastAsia"/>
                <w:sz w:val="28"/>
                <w:u w:val="single"/>
              </w:rPr>
              <w:t>0</w:t>
            </w:r>
            <w:r>
              <w:rPr>
                <w:rFonts w:ascii="華康童童體" w:eastAsia="華康童童體" w:hint="eastAsia"/>
                <w:sz w:val="28"/>
                <w:u w:val="single"/>
              </w:rPr>
              <w:t xml:space="preserve"> </w:t>
            </w:r>
            <w:r w:rsidR="00F22ACB" w:rsidRPr="00DE46F8">
              <w:rPr>
                <w:rFonts w:ascii="華康童童體" w:eastAsia="華康童童體" w:hint="eastAsia"/>
                <w:sz w:val="28"/>
              </w:rPr>
              <w:t>克</w:t>
            </w:r>
          </w:p>
        </w:tc>
        <w:tc>
          <w:tcPr>
            <w:tcW w:w="1276" w:type="dxa"/>
            <w:tcBorders>
              <w:top w:val="dashDotStroked" w:sz="24" w:space="0" w:color="auto"/>
              <w:left w:val="nil"/>
              <w:right w:val="thickThinSmallGap" w:sz="24" w:space="0" w:color="auto"/>
            </w:tcBorders>
          </w:tcPr>
          <w:p w:rsidR="00F22ACB" w:rsidRPr="00DE46F8" w:rsidRDefault="00F22ACB" w:rsidP="00F22ACB">
            <w:pPr>
              <w:spacing w:line="500" w:lineRule="exact"/>
              <w:jc w:val="center"/>
              <w:rPr>
                <w:rFonts w:ascii="華康童童體" w:eastAsia="華康童童體"/>
                <w:sz w:val="28"/>
              </w:rPr>
            </w:pPr>
          </w:p>
        </w:tc>
      </w:tr>
      <w:tr w:rsidR="00F22ACB" w:rsidRPr="00DE46F8" w:rsidTr="00B05621">
        <w:trPr>
          <w:trHeight w:val="12"/>
        </w:trPr>
        <w:tc>
          <w:tcPr>
            <w:tcW w:w="203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F22ACB" w:rsidRPr="00DE46F8" w:rsidRDefault="00F22ACB" w:rsidP="00F22ACB">
            <w:pPr>
              <w:spacing w:line="500" w:lineRule="exact"/>
              <w:jc w:val="both"/>
              <w:rPr>
                <w:rFonts w:ascii="華康童童體" w:eastAsia="華康童童體"/>
                <w:sz w:val="28"/>
              </w:rPr>
            </w:pPr>
            <w:r w:rsidRPr="00DE46F8">
              <w:rPr>
                <w:rFonts w:ascii="華康童童體" w:eastAsia="華康童童體" w:hint="eastAsia"/>
                <w:sz w:val="28"/>
              </w:rPr>
              <w:t>2. 雞蛋</w:t>
            </w:r>
          </w:p>
        </w:tc>
        <w:tc>
          <w:tcPr>
            <w:tcW w:w="2126" w:type="dxa"/>
            <w:tcBorders>
              <w:left w:val="nil"/>
              <w:right w:val="double" w:sz="4" w:space="0" w:color="auto"/>
            </w:tcBorders>
          </w:tcPr>
          <w:p w:rsidR="00F22ACB" w:rsidRPr="00DE46F8" w:rsidRDefault="00F22ACB" w:rsidP="00F22ACB">
            <w:pPr>
              <w:spacing w:line="500" w:lineRule="exact"/>
              <w:jc w:val="center"/>
              <w:rPr>
                <w:rFonts w:ascii="華康童童體" w:eastAsia="華康童童體"/>
                <w:sz w:val="28"/>
              </w:rPr>
            </w:pPr>
            <w:r w:rsidRPr="00DE46F8">
              <w:rPr>
                <w:rFonts w:ascii="華康童童體" w:eastAsia="華康童童體" w:hint="eastAsia"/>
                <w:sz w:val="28"/>
                <w:u w:val="single"/>
              </w:rPr>
              <w:t xml:space="preserve"> </w:t>
            </w:r>
            <w:r>
              <w:rPr>
                <w:rFonts w:ascii="華康童童體" w:eastAsia="華康童童體" w:hint="eastAsia"/>
                <w:sz w:val="28"/>
                <w:u w:val="single"/>
              </w:rPr>
              <w:t xml:space="preserve"> </w:t>
            </w:r>
            <w:r w:rsidR="00174389">
              <w:rPr>
                <w:rFonts w:ascii="華康童童體" w:eastAsia="華康童童體" w:hint="eastAsia"/>
                <w:sz w:val="28"/>
                <w:u w:val="single"/>
              </w:rPr>
              <w:t>2</w:t>
            </w:r>
            <w:r>
              <w:rPr>
                <w:rFonts w:ascii="華康童童體" w:eastAsia="華康童童體" w:hint="eastAsia"/>
                <w:sz w:val="28"/>
                <w:u w:val="single"/>
              </w:rPr>
              <w:t xml:space="preserve"> </w:t>
            </w:r>
            <w:r w:rsidRPr="00DE46F8">
              <w:rPr>
                <w:rFonts w:ascii="華康童童體" w:eastAsia="華康童童體" w:hint="eastAsia"/>
                <w:sz w:val="28"/>
                <w:u w:val="single"/>
              </w:rPr>
              <w:t xml:space="preserve"> </w:t>
            </w:r>
            <w:r w:rsidRPr="00DE46F8">
              <w:rPr>
                <w:rFonts w:ascii="華康童童體" w:eastAsia="華康童童體" w:hint="eastAsia"/>
                <w:sz w:val="28"/>
              </w:rPr>
              <w:t>顆</w:t>
            </w:r>
          </w:p>
        </w:tc>
        <w:tc>
          <w:tcPr>
            <w:tcW w:w="1276" w:type="dxa"/>
            <w:tcBorders>
              <w:left w:val="nil"/>
              <w:right w:val="thickThinSmallGap" w:sz="24" w:space="0" w:color="auto"/>
            </w:tcBorders>
          </w:tcPr>
          <w:p w:rsidR="00F22ACB" w:rsidRPr="00DE46F8" w:rsidRDefault="00F22ACB" w:rsidP="00F22ACB">
            <w:pPr>
              <w:spacing w:line="500" w:lineRule="exact"/>
              <w:jc w:val="center"/>
              <w:rPr>
                <w:rFonts w:ascii="華康童童體" w:eastAsia="華康童童體"/>
                <w:sz w:val="28"/>
              </w:rPr>
            </w:pPr>
          </w:p>
        </w:tc>
      </w:tr>
      <w:tr w:rsidR="00F22ACB" w:rsidRPr="00DE46F8" w:rsidTr="00B05621">
        <w:trPr>
          <w:trHeight w:val="12"/>
        </w:trPr>
        <w:tc>
          <w:tcPr>
            <w:tcW w:w="203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F22ACB" w:rsidRPr="00DE46F8" w:rsidRDefault="00F22ACB" w:rsidP="00F22ACB">
            <w:pPr>
              <w:spacing w:line="500" w:lineRule="exact"/>
              <w:jc w:val="both"/>
              <w:rPr>
                <w:rFonts w:ascii="華康童童體" w:eastAsia="華康童童體"/>
                <w:sz w:val="28"/>
              </w:rPr>
            </w:pPr>
            <w:r w:rsidRPr="00DE46F8">
              <w:rPr>
                <w:rFonts w:ascii="華康童童體" w:eastAsia="華康童童體" w:hint="eastAsia"/>
                <w:sz w:val="28"/>
              </w:rPr>
              <w:t>3. 奶油</w:t>
            </w:r>
          </w:p>
        </w:tc>
        <w:tc>
          <w:tcPr>
            <w:tcW w:w="2126" w:type="dxa"/>
            <w:tcBorders>
              <w:left w:val="nil"/>
              <w:right w:val="double" w:sz="4" w:space="0" w:color="auto"/>
            </w:tcBorders>
          </w:tcPr>
          <w:p w:rsidR="00F22ACB" w:rsidRPr="00DE46F8" w:rsidRDefault="00A836D5" w:rsidP="00A836D5">
            <w:pPr>
              <w:spacing w:line="500" w:lineRule="exact"/>
              <w:jc w:val="center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  <w:u w:val="single"/>
              </w:rPr>
              <w:t xml:space="preserve"> 200 </w:t>
            </w:r>
            <w:r w:rsidR="00F22ACB" w:rsidRPr="00DE46F8">
              <w:rPr>
                <w:rFonts w:ascii="華康童童體" w:eastAsia="華康童童體" w:hint="eastAsia"/>
                <w:sz w:val="28"/>
              </w:rPr>
              <w:t>克</w:t>
            </w:r>
          </w:p>
        </w:tc>
        <w:tc>
          <w:tcPr>
            <w:tcW w:w="1276" w:type="dxa"/>
            <w:tcBorders>
              <w:left w:val="nil"/>
              <w:right w:val="thickThinSmallGap" w:sz="24" w:space="0" w:color="auto"/>
            </w:tcBorders>
          </w:tcPr>
          <w:p w:rsidR="00F22ACB" w:rsidRPr="00DE46F8" w:rsidRDefault="00F22ACB" w:rsidP="00F22ACB">
            <w:pPr>
              <w:spacing w:line="500" w:lineRule="exact"/>
              <w:jc w:val="center"/>
              <w:rPr>
                <w:rFonts w:ascii="華康童童體" w:eastAsia="華康童童體"/>
                <w:sz w:val="28"/>
              </w:rPr>
            </w:pPr>
          </w:p>
        </w:tc>
      </w:tr>
      <w:tr w:rsidR="00F22ACB" w:rsidRPr="00DE46F8" w:rsidTr="00B05621">
        <w:trPr>
          <w:trHeight w:val="12"/>
        </w:trPr>
        <w:tc>
          <w:tcPr>
            <w:tcW w:w="203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F22ACB" w:rsidRPr="00DE46F8" w:rsidRDefault="00F22ACB" w:rsidP="00F22ACB">
            <w:pPr>
              <w:spacing w:line="500" w:lineRule="exact"/>
              <w:jc w:val="both"/>
              <w:rPr>
                <w:rFonts w:ascii="華康童童體" w:eastAsia="華康童童體"/>
                <w:sz w:val="28"/>
              </w:rPr>
            </w:pPr>
            <w:r w:rsidRPr="00DE46F8">
              <w:rPr>
                <w:rFonts w:ascii="華康童童體" w:eastAsia="華康童童體" w:hint="eastAsia"/>
                <w:sz w:val="28"/>
              </w:rPr>
              <w:t xml:space="preserve">4. </w:t>
            </w:r>
            <w:r>
              <w:rPr>
                <w:rFonts w:ascii="華康童童體" w:eastAsia="華康童童體" w:hint="eastAsia"/>
                <w:sz w:val="28"/>
              </w:rPr>
              <w:t>細砂糖</w:t>
            </w:r>
          </w:p>
        </w:tc>
        <w:tc>
          <w:tcPr>
            <w:tcW w:w="2126" w:type="dxa"/>
            <w:tcBorders>
              <w:left w:val="nil"/>
              <w:right w:val="double" w:sz="4" w:space="0" w:color="auto"/>
            </w:tcBorders>
          </w:tcPr>
          <w:p w:rsidR="00F22ACB" w:rsidRPr="00DE46F8" w:rsidRDefault="00F22ACB" w:rsidP="00F22ACB">
            <w:pPr>
              <w:spacing w:line="500" w:lineRule="exact"/>
              <w:jc w:val="center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  <w:u w:val="single"/>
              </w:rPr>
              <w:t xml:space="preserve"> </w:t>
            </w:r>
            <w:r w:rsidR="00174389">
              <w:rPr>
                <w:rFonts w:ascii="華康童童體" w:eastAsia="華康童童體" w:hint="eastAsia"/>
                <w:sz w:val="28"/>
                <w:u w:val="single"/>
              </w:rPr>
              <w:t>50</w:t>
            </w:r>
            <w:r w:rsidR="00A836D5">
              <w:rPr>
                <w:rFonts w:ascii="華康童童體" w:eastAsia="華康童童體" w:hint="eastAsia"/>
                <w:sz w:val="28"/>
                <w:u w:val="single"/>
              </w:rPr>
              <w:t xml:space="preserve"> </w:t>
            </w:r>
            <w:r>
              <w:rPr>
                <w:rFonts w:ascii="華康童童體" w:eastAsia="華康童童體" w:hint="eastAsia"/>
                <w:sz w:val="28"/>
                <w:u w:val="single"/>
              </w:rPr>
              <w:t xml:space="preserve"> </w:t>
            </w:r>
            <w:r w:rsidRPr="00DE46F8">
              <w:rPr>
                <w:rFonts w:ascii="華康童童體" w:eastAsia="華康童童體" w:hint="eastAsia"/>
                <w:sz w:val="28"/>
              </w:rPr>
              <w:t xml:space="preserve">克 </w:t>
            </w:r>
          </w:p>
        </w:tc>
        <w:tc>
          <w:tcPr>
            <w:tcW w:w="1276" w:type="dxa"/>
            <w:tcBorders>
              <w:left w:val="nil"/>
              <w:right w:val="thickThinSmallGap" w:sz="24" w:space="0" w:color="auto"/>
            </w:tcBorders>
          </w:tcPr>
          <w:p w:rsidR="00F22ACB" w:rsidRPr="00DE46F8" w:rsidRDefault="00F22ACB" w:rsidP="00F22ACB">
            <w:pPr>
              <w:spacing w:line="500" w:lineRule="exact"/>
              <w:jc w:val="center"/>
              <w:rPr>
                <w:rFonts w:ascii="華康童童體" w:eastAsia="華康童童體"/>
                <w:sz w:val="28"/>
              </w:rPr>
            </w:pPr>
          </w:p>
        </w:tc>
      </w:tr>
      <w:tr w:rsidR="00F22ACB" w:rsidRPr="00DE46F8" w:rsidTr="00B05621">
        <w:trPr>
          <w:trHeight w:val="12"/>
        </w:trPr>
        <w:tc>
          <w:tcPr>
            <w:tcW w:w="203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F22ACB" w:rsidRPr="00DE46F8" w:rsidRDefault="00F22ACB" w:rsidP="00174389">
            <w:pPr>
              <w:spacing w:line="500" w:lineRule="exact"/>
              <w:jc w:val="both"/>
              <w:rPr>
                <w:rFonts w:ascii="華康童童體" w:eastAsia="華康童童體"/>
                <w:sz w:val="28"/>
              </w:rPr>
            </w:pPr>
            <w:r w:rsidRPr="00DE46F8">
              <w:rPr>
                <w:rFonts w:ascii="華康童童體" w:eastAsia="華康童童體" w:hint="eastAsia"/>
                <w:sz w:val="28"/>
              </w:rPr>
              <w:t xml:space="preserve">5. </w:t>
            </w:r>
            <w:r w:rsidR="00174389">
              <w:rPr>
                <w:rFonts w:ascii="華康童童體" w:eastAsia="華康童童體" w:hint="eastAsia"/>
                <w:sz w:val="28"/>
              </w:rPr>
              <w:t>巧克力豆</w:t>
            </w:r>
          </w:p>
        </w:tc>
        <w:tc>
          <w:tcPr>
            <w:tcW w:w="2126" w:type="dxa"/>
            <w:tcBorders>
              <w:left w:val="nil"/>
              <w:right w:val="double" w:sz="4" w:space="0" w:color="auto"/>
            </w:tcBorders>
          </w:tcPr>
          <w:p w:rsidR="00F22ACB" w:rsidRPr="00DE46F8" w:rsidRDefault="00F22ACB" w:rsidP="00174389">
            <w:pPr>
              <w:spacing w:line="500" w:lineRule="exact"/>
              <w:jc w:val="center"/>
              <w:rPr>
                <w:rFonts w:ascii="華康童童體" w:eastAsia="華康童童體"/>
                <w:sz w:val="28"/>
              </w:rPr>
            </w:pPr>
            <w:r w:rsidRPr="00DE46F8">
              <w:rPr>
                <w:rFonts w:ascii="華康童童體" w:eastAsia="華康童童體" w:hint="eastAsia"/>
                <w:sz w:val="28"/>
                <w:u w:val="single"/>
              </w:rPr>
              <w:t xml:space="preserve"> </w:t>
            </w:r>
            <w:r w:rsidR="00174389">
              <w:rPr>
                <w:rFonts w:ascii="華康童童體" w:eastAsia="華康童童體" w:hint="eastAsia"/>
                <w:sz w:val="28"/>
                <w:u w:val="single"/>
              </w:rPr>
              <w:t>200</w:t>
            </w:r>
            <w:r w:rsidRPr="00DE46F8">
              <w:rPr>
                <w:rFonts w:ascii="華康童童體" w:eastAsia="華康童童體" w:hint="eastAsia"/>
                <w:sz w:val="28"/>
                <w:u w:val="single"/>
              </w:rPr>
              <w:t xml:space="preserve"> </w:t>
            </w:r>
            <w:r w:rsidRPr="00DE46F8">
              <w:rPr>
                <w:rFonts w:ascii="華康童童體" w:eastAsia="華康童童體" w:hint="eastAsia"/>
                <w:sz w:val="28"/>
              </w:rPr>
              <w:t>克</w:t>
            </w:r>
          </w:p>
        </w:tc>
        <w:tc>
          <w:tcPr>
            <w:tcW w:w="1276" w:type="dxa"/>
            <w:tcBorders>
              <w:left w:val="nil"/>
              <w:right w:val="thickThinSmallGap" w:sz="24" w:space="0" w:color="auto"/>
            </w:tcBorders>
          </w:tcPr>
          <w:p w:rsidR="00F22ACB" w:rsidRPr="00DE46F8" w:rsidRDefault="00F22ACB" w:rsidP="00F22ACB">
            <w:pPr>
              <w:spacing w:line="500" w:lineRule="exact"/>
              <w:jc w:val="center"/>
              <w:rPr>
                <w:rFonts w:ascii="華康童童體" w:eastAsia="華康童童體"/>
                <w:sz w:val="28"/>
              </w:rPr>
            </w:pPr>
          </w:p>
        </w:tc>
      </w:tr>
      <w:tr w:rsidR="00F22ACB" w:rsidRPr="00DE46F8" w:rsidTr="00B05621">
        <w:trPr>
          <w:trHeight w:val="12"/>
        </w:trPr>
        <w:tc>
          <w:tcPr>
            <w:tcW w:w="203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F22ACB" w:rsidRPr="00DE46F8" w:rsidRDefault="00F22ACB" w:rsidP="00174389">
            <w:pPr>
              <w:spacing w:line="500" w:lineRule="exact"/>
              <w:jc w:val="both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</w:rPr>
              <w:t xml:space="preserve">6. </w:t>
            </w:r>
            <w:r w:rsidR="00174389" w:rsidRPr="00DE46F8">
              <w:rPr>
                <w:rFonts w:ascii="華康童童體" w:eastAsia="華康童童體" w:hint="eastAsia"/>
                <w:sz w:val="28"/>
              </w:rPr>
              <w:t>衛生紙</w:t>
            </w:r>
          </w:p>
        </w:tc>
        <w:tc>
          <w:tcPr>
            <w:tcW w:w="2126" w:type="dxa"/>
            <w:tcBorders>
              <w:left w:val="nil"/>
              <w:right w:val="double" w:sz="4" w:space="0" w:color="auto"/>
            </w:tcBorders>
          </w:tcPr>
          <w:p w:rsidR="00F22ACB" w:rsidRPr="00DE46F8" w:rsidRDefault="00174389" w:rsidP="00F22ACB">
            <w:pPr>
              <w:spacing w:line="500" w:lineRule="exact"/>
              <w:jc w:val="center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</w:rPr>
              <w:t>每組一</w:t>
            </w:r>
            <w:r w:rsidRPr="00DE46F8">
              <w:rPr>
                <w:rFonts w:ascii="華康童童體" w:eastAsia="華康童童體" w:hint="eastAsia"/>
                <w:sz w:val="28"/>
              </w:rPr>
              <w:t>包</w:t>
            </w:r>
          </w:p>
        </w:tc>
        <w:tc>
          <w:tcPr>
            <w:tcW w:w="1276" w:type="dxa"/>
            <w:tcBorders>
              <w:left w:val="nil"/>
              <w:right w:val="thickThinSmallGap" w:sz="24" w:space="0" w:color="auto"/>
            </w:tcBorders>
          </w:tcPr>
          <w:p w:rsidR="00F22ACB" w:rsidRPr="00DE46F8" w:rsidRDefault="00F22ACB" w:rsidP="00F22ACB">
            <w:pPr>
              <w:spacing w:line="500" w:lineRule="exact"/>
              <w:jc w:val="center"/>
              <w:rPr>
                <w:rFonts w:ascii="華康童童體" w:eastAsia="華康童童體"/>
                <w:sz w:val="28"/>
              </w:rPr>
            </w:pPr>
            <w:r w:rsidRPr="00DE46F8">
              <w:rPr>
                <w:rFonts w:ascii="華康童童體" w:eastAsia="華康童童體" w:hint="eastAsia"/>
                <w:sz w:val="28"/>
              </w:rPr>
              <w:t xml:space="preserve"> </w:t>
            </w:r>
          </w:p>
        </w:tc>
      </w:tr>
      <w:tr w:rsidR="00F22ACB" w:rsidRPr="00DE46F8" w:rsidTr="00611250">
        <w:trPr>
          <w:trHeight w:val="12"/>
        </w:trPr>
        <w:tc>
          <w:tcPr>
            <w:tcW w:w="2030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F22ACB" w:rsidRPr="00DE46F8" w:rsidRDefault="00F22ACB" w:rsidP="00174389">
            <w:pPr>
              <w:spacing w:line="500" w:lineRule="exact"/>
              <w:jc w:val="both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</w:rPr>
              <w:t>7.</w:t>
            </w:r>
            <w:r w:rsidR="00287887">
              <w:rPr>
                <w:rFonts w:ascii="華康童童體" w:eastAsia="華康童童體" w:hint="eastAsia"/>
                <w:sz w:val="28"/>
              </w:rPr>
              <w:t xml:space="preserve"> </w:t>
            </w:r>
            <w:r w:rsidR="00174389">
              <w:rPr>
                <w:rFonts w:ascii="華康童童體" w:eastAsia="華康童童體" w:hint="eastAsia"/>
                <w:sz w:val="28"/>
              </w:rPr>
              <w:t>垃圾袋</w:t>
            </w:r>
          </w:p>
        </w:tc>
        <w:tc>
          <w:tcPr>
            <w:tcW w:w="2126" w:type="dxa"/>
            <w:tcBorders>
              <w:left w:val="nil"/>
              <w:bottom w:val="thinThickSmallGap" w:sz="24" w:space="0" w:color="auto"/>
              <w:right w:val="double" w:sz="4" w:space="0" w:color="auto"/>
            </w:tcBorders>
          </w:tcPr>
          <w:p w:rsidR="00F22ACB" w:rsidRPr="00DE46F8" w:rsidRDefault="00174389" w:rsidP="00174389">
            <w:pPr>
              <w:spacing w:line="500" w:lineRule="exact"/>
              <w:jc w:val="center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</w:rPr>
              <w:t>一個（</w:t>
            </w:r>
            <w:r w:rsidR="00287887">
              <w:rPr>
                <w:rFonts w:ascii="華康童童體" w:eastAsia="華康童童體" w:hint="eastAsia"/>
                <w:sz w:val="28"/>
              </w:rPr>
              <w:t>小</w:t>
            </w:r>
            <w:r>
              <w:rPr>
                <w:rFonts w:ascii="華康童童體" w:eastAsia="華康童童體" w:hint="eastAsia"/>
                <w:sz w:val="28"/>
              </w:rPr>
              <w:t>型）</w:t>
            </w:r>
          </w:p>
        </w:tc>
        <w:tc>
          <w:tcPr>
            <w:tcW w:w="1276" w:type="dxa"/>
            <w:tcBorders>
              <w:left w:val="nil"/>
              <w:bottom w:val="thinThickSmallGap" w:sz="24" w:space="0" w:color="auto"/>
              <w:right w:val="thickThinSmallGap" w:sz="24" w:space="0" w:color="auto"/>
            </w:tcBorders>
          </w:tcPr>
          <w:p w:rsidR="00F22ACB" w:rsidRPr="00DE46F8" w:rsidRDefault="00F22ACB" w:rsidP="00F22ACB">
            <w:pPr>
              <w:spacing w:line="500" w:lineRule="exact"/>
              <w:jc w:val="center"/>
              <w:rPr>
                <w:rFonts w:ascii="華康童童體" w:eastAsia="華康童童體"/>
                <w:sz w:val="28"/>
              </w:rPr>
            </w:pPr>
          </w:p>
        </w:tc>
      </w:tr>
    </w:tbl>
    <w:p w:rsidR="00F22ACB" w:rsidRDefault="00F22ACB" w:rsidP="005D5784">
      <w:pPr>
        <w:spacing w:line="200" w:lineRule="exact"/>
        <w:rPr>
          <w:rFonts w:ascii="華康童童體" w:eastAsia="華康童童體" w:hint="eastAsia"/>
          <w:b/>
          <w:sz w:val="16"/>
        </w:rPr>
      </w:pPr>
    </w:p>
    <w:p w:rsidR="00611250" w:rsidRDefault="00611250" w:rsidP="005D5784">
      <w:pPr>
        <w:spacing w:line="200" w:lineRule="exact"/>
        <w:rPr>
          <w:rFonts w:ascii="華康童童體" w:eastAsia="華康童童體" w:hint="eastAsia"/>
          <w:b/>
          <w:sz w:val="16"/>
        </w:rPr>
      </w:pPr>
    </w:p>
    <w:p w:rsidR="00611250" w:rsidRDefault="00611250" w:rsidP="005D5784">
      <w:pPr>
        <w:spacing w:line="200" w:lineRule="exact"/>
        <w:rPr>
          <w:rFonts w:ascii="華康童童體" w:eastAsia="華康童童體"/>
          <w:b/>
          <w:sz w:val="16"/>
        </w:rPr>
      </w:pPr>
    </w:p>
    <w:p w:rsidR="00F22ACB" w:rsidRDefault="00F22ACB" w:rsidP="005D5784">
      <w:pPr>
        <w:spacing w:line="200" w:lineRule="exact"/>
        <w:rPr>
          <w:rFonts w:ascii="華康童童體" w:eastAsia="華康童童體" w:hint="eastAsia"/>
          <w:b/>
          <w:sz w:val="16"/>
        </w:rPr>
      </w:pPr>
    </w:p>
    <w:p w:rsidR="00611250" w:rsidRDefault="00611250" w:rsidP="005D5784">
      <w:pPr>
        <w:spacing w:line="200" w:lineRule="exact"/>
        <w:rPr>
          <w:rFonts w:ascii="華康童童體" w:eastAsia="華康童童體"/>
          <w:b/>
          <w:sz w:val="16"/>
        </w:rPr>
      </w:pPr>
    </w:p>
    <w:p w:rsidR="00313214" w:rsidRDefault="005D5784" w:rsidP="00611250">
      <w:pPr>
        <w:spacing w:line="400" w:lineRule="exact"/>
        <w:ind w:firstLineChars="50" w:firstLine="80"/>
        <w:rPr>
          <w:rFonts w:ascii="華康童童體" w:eastAsia="華康童童體" w:hint="eastAsia"/>
          <w:b/>
          <w:sz w:val="32"/>
        </w:rPr>
      </w:pPr>
      <w:r w:rsidRPr="00DE46F8">
        <w:rPr>
          <w:rFonts w:ascii="華康童童體" w:eastAsia="華康童童體" w:hint="eastAsia"/>
          <w:b/>
          <w:sz w:val="16"/>
        </w:rPr>
        <w:t xml:space="preserve"> </w:t>
      </w:r>
      <w:r w:rsidR="00B05621">
        <w:rPr>
          <w:rFonts w:ascii="華康流葉體" w:eastAsia="華康流葉體" w:hAnsi="新細明體" w:hint="eastAsia"/>
          <w:bCs/>
          <w:sz w:val="28"/>
        </w:rPr>
        <w:sym w:font="Webdings" w:char="F0E4"/>
      </w:r>
      <w:r w:rsidR="00B05621">
        <w:rPr>
          <w:rFonts w:ascii="華康流葉體" w:eastAsia="華康流葉體" w:hAnsi="新細明體" w:hint="eastAsia"/>
          <w:bCs/>
          <w:sz w:val="28"/>
        </w:rPr>
        <w:t xml:space="preserve"> </w:t>
      </w:r>
      <w:r w:rsidR="00B05621" w:rsidRPr="005855DA">
        <w:rPr>
          <w:rFonts w:ascii="華康童童體" w:eastAsia="華康童童體" w:hAnsi="新細明體" w:hint="eastAsia"/>
          <w:b/>
          <w:sz w:val="32"/>
        </w:rPr>
        <w:t>分享時間～</w:t>
      </w:r>
      <w:r w:rsidR="00B05621" w:rsidRPr="005855DA">
        <w:rPr>
          <w:rFonts w:ascii="華康童童體" w:eastAsia="華康童童體" w:hint="eastAsia"/>
          <w:b/>
          <w:sz w:val="32"/>
        </w:rPr>
        <w:t>製作心得及收穫</w:t>
      </w:r>
    </w:p>
    <w:p w:rsidR="00B05621" w:rsidRDefault="00313214" w:rsidP="00313214">
      <w:pPr>
        <w:spacing w:line="400" w:lineRule="exact"/>
        <w:ind w:firstLineChars="50" w:firstLine="160"/>
        <w:rPr>
          <w:rFonts w:ascii="華康童童體" w:eastAsia="華康童童體"/>
          <w:b/>
          <w:sz w:val="32"/>
        </w:rPr>
      </w:pPr>
      <w:r>
        <w:rPr>
          <w:rFonts w:ascii="華康童童體" w:eastAsia="華康童童體" w:hint="eastAsia"/>
          <w:b/>
          <w:sz w:val="32"/>
        </w:rPr>
        <w:t xml:space="preserve">       (至少50字)</w:t>
      </w:r>
      <w:r w:rsidR="00B05621" w:rsidRPr="005855DA">
        <w:rPr>
          <w:rFonts w:ascii="華康童童體" w:eastAsia="華康童童體" w:hint="eastAsia"/>
          <w:b/>
          <w:sz w:val="32"/>
        </w:rPr>
        <w:t>：</w:t>
      </w:r>
    </w:p>
    <w:p w:rsidR="00B05621" w:rsidRDefault="00313214" w:rsidP="00313214">
      <w:pPr>
        <w:spacing w:line="400" w:lineRule="exact"/>
        <w:ind w:firstLineChars="50" w:firstLine="120"/>
        <w:rPr>
          <w:rFonts w:ascii="華康童童體" w:eastAsia="華康童童體" w:hint="eastAsia"/>
          <w:b/>
          <w:sz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C626305" wp14:editId="257D7F20">
            <wp:simplePos x="0" y="0"/>
            <wp:positionH relativeFrom="column">
              <wp:posOffset>191770</wp:posOffset>
            </wp:positionH>
            <wp:positionV relativeFrom="paragraph">
              <wp:posOffset>157480</wp:posOffset>
            </wp:positionV>
            <wp:extent cx="6877050" cy="334264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to4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621">
        <w:rPr>
          <w:rFonts w:ascii="華康童童體" w:eastAsia="華康童童體" w:hint="eastAsia"/>
          <w:b/>
          <w:sz w:val="32"/>
        </w:rPr>
        <w:t xml:space="preserve">　</w:t>
      </w:r>
    </w:p>
    <w:p w:rsidR="00611250" w:rsidRDefault="00611250" w:rsidP="00313214">
      <w:pPr>
        <w:spacing w:line="400" w:lineRule="exact"/>
        <w:ind w:firstLineChars="50" w:firstLine="160"/>
        <w:rPr>
          <w:rFonts w:ascii="華康童童體" w:eastAsia="華康童童體" w:hint="eastAsia"/>
          <w:b/>
          <w:sz w:val="32"/>
        </w:rPr>
      </w:pPr>
    </w:p>
    <w:p w:rsidR="00611250" w:rsidRDefault="00611250" w:rsidP="00611250">
      <w:pPr>
        <w:spacing w:line="400" w:lineRule="exact"/>
        <w:ind w:firstLineChars="50" w:firstLine="120"/>
        <w:rPr>
          <w:rFonts w:ascii="華康童童體" w:eastAsia="華康童童體" w:hint="eastAsia"/>
        </w:rPr>
      </w:pPr>
    </w:p>
    <w:p w:rsidR="00313214" w:rsidRPr="0067364A" w:rsidRDefault="00313214" w:rsidP="00611250">
      <w:pPr>
        <w:spacing w:line="400" w:lineRule="exact"/>
        <w:ind w:firstLineChars="50" w:firstLine="120"/>
        <w:rPr>
          <w:rFonts w:ascii="華康童童體" w:eastAsia="華康童童體"/>
        </w:rPr>
      </w:pPr>
    </w:p>
    <w:p w:rsidR="00B05621" w:rsidRDefault="00B05621" w:rsidP="00F22ACB">
      <w:pPr>
        <w:spacing w:line="400" w:lineRule="exact"/>
        <w:rPr>
          <w:rFonts w:ascii="華康童童體" w:eastAsia="華康童童體"/>
          <w:b/>
          <w:sz w:val="16"/>
        </w:rPr>
      </w:pPr>
    </w:p>
    <w:p w:rsidR="00B05621" w:rsidRDefault="00B05621" w:rsidP="00F22ACB">
      <w:pPr>
        <w:spacing w:line="400" w:lineRule="exact"/>
        <w:rPr>
          <w:rFonts w:ascii="華康童童體" w:eastAsia="華康童童體"/>
          <w:b/>
          <w:sz w:val="16"/>
        </w:rPr>
      </w:pPr>
    </w:p>
    <w:p w:rsidR="00B05621" w:rsidRDefault="00B05621" w:rsidP="00F22ACB">
      <w:pPr>
        <w:spacing w:line="400" w:lineRule="exact"/>
        <w:rPr>
          <w:rFonts w:ascii="華康童童體" w:eastAsia="華康童童體"/>
          <w:b/>
          <w:sz w:val="16"/>
        </w:rPr>
      </w:pPr>
    </w:p>
    <w:p w:rsidR="00B05621" w:rsidRDefault="0067364A" w:rsidP="00F22ACB">
      <w:pPr>
        <w:spacing w:line="400" w:lineRule="exact"/>
        <w:rPr>
          <w:rFonts w:ascii="華康童童體" w:eastAsia="華康童童體"/>
          <w:b/>
          <w:sz w:val="16"/>
        </w:rPr>
      </w:pPr>
      <w:r>
        <w:rPr>
          <w:rFonts w:ascii="華康童童體" w:eastAsia="華康童童體" w:hint="eastAsia"/>
          <w:b/>
          <w:noProof/>
          <w:sz w:val="16"/>
        </w:rPr>
        <w:drawing>
          <wp:inline distT="0" distB="0" distL="0" distR="0" wp14:anchorId="1B09727E" wp14:editId="547A1547">
            <wp:extent cx="3347085" cy="2510155"/>
            <wp:effectExtent l="0" t="0" r="5715" b="444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250" w:rsidRDefault="00611250" w:rsidP="00F22ACB">
      <w:pPr>
        <w:spacing w:line="400" w:lineRule="exact"/>
        <w:rPr>
          <w:rFonts w:ascii="華康童童體" w:eastAsia="華康童童體" w:hint="eastAsia"/>
          <w:b/>
          <w:sz w:val="16"/>
        </w:rPr>
      </w:pPr>
    </w:p>
    <w:p w:rsidR="00611250" w:rsidRDefault="00611250" w:rsidP="00F22ACB">
      <w:pPr>
        <w:spacing w:line="400" w:lineRule="exact"/>
        <w:rPr>
          <w:rFonts w:ascii="華康童童體" w:eastAsia="華康童童體" w:hint="eastAsia"/>
          <w:b/>
          <w:sz w:val="16"/>
        </w:rPr>
      </w:pPr>
    </w:p>
    <w:p w:rsidR="00611250" w:rsidRDefault="00611250" w:rsidP="00F22ACB">
      <w:pPr>
        <w:spacing w:line="400" w:lineRule="exact"/>
        <w:rPr>
          <w:rFonts w:ascii="華康童童體" w:eastAsia="華康童童體"/>
          <w:b/>
          <w:sz w:val="16"/>
        </w:rPr>
      </w:pPr>
    </w:p>
    <w:p w:rsidR="00B05621" w:rsidRDefault="00B05621" w:rsidP="00B05621">
      <w:pPr>
        <w:spacing w:line="400" w:lineRule="exact"/>
        <w:rPr>
          <w:rFonts w:ascii="華康童童體" w:eastAsia="華康童童體" w:hint="eastAsia"/>
          <w:b/>
          <w:sz w:val="16"/>
        </w:rPr>
      </w:pPr>
      <w:r>
        <w:rPr>
          <w:rFonts w:ascii="華康童童體" w:eastAsia="華康童童體" w:hint="eastAsia"/>
          <w:b/>
          <w:sz w:val="16"/>
        </w:rPr>
        <w:t xml:space="preserve">　　　</w:t>
      </w:r>
    </w:p>
    <w:p w:rsidR="00611250" w:rsidRDefault="00611250" w:rsidP="00B05621">
      <w:pPr>
        <w:spacing w:line="400" w:lineRule="exact"/>
        <w:rPr>
          <w:rFonts w:ascii="華康童童體" w:eastAsia="華康童童體" w:hint="eastAsia"/>
          <w:b/>
          <w:sz w:val="16"/>
        </w:rPr>
      </w:pPr>
    </w:p>
    <w:p w:rsidR="00611250" w:rsidRDefault="00611250" w:rsidP="00B05621">
      <w:pPr>
        <w:spacing w:line="400" w:lineRule="exact"/>
        <w:rPr>
          <w:rFonts w:ascii="華康童童體" w:eastAsia="華康童童體"/>
          <w:b/>
          <w:sz w:val="16"/>
        </w:rPr>
      </w:pPr>
    </w:p>
    <w:p w:rsidR="00B05621" w:rsidRPr="0067364A" w:rsidRDefault="008D60A0" w:rsidP="0067364A">
      <w:pPr>
        <w:spacing w:line="440" w:lineRule="exact"/>
        <w:ind w:leftChars="100" w:left="800" w:hangingChars="200" w:hanging="560"/>
        <w:rPr>
          <w:rFonts w:ascii="華康童童體" w:eastAsia="華康童童體"/>
          <w:sz w:val="28"/>
        </w:rPr>
      </w:pPr>
      <w:r>
        <w:rPr>
          <w:rFonts w:ascii="華康童童體" w:eastAsia="華康童童體" w:hint="eastAsia"/>
          <w:sz w:val="28"/>
        </w:rPr>
        <w:lastRenderedPageBreak/>
        <w:t xml:space="preserve">  </w:t>
      </w:r>
      <w:r w:rsidR="00B05621" w:rsidRPr="0067364A">
        <w:rPr>
          <w:rFonts w:ascii="華康童童體" w:eastAsia="華康童童體" w:hint="eastAsia"/>
          <w:sz w:val="28"/>
        </w:rPr>
        <w:t>１</w:t>
      </w:r>
      <w:r w:rsidR="00B05621" w:rsidRPr="0067364A">
        <w:rPr>
          <w:rFonts w:ascii="Arial Unicode MS" w:eastAsia="Arial Unicode MS" w:hAnsi="Arial Unicode MS" w:cs="Arial Unicode MS" w:hint="eastAsia"/>
          <w:sz w:val="28"/>
        </w:rPr>
        <w:t>、</w:t>
      </w:r>
      <w:r w:rsidR="005D5784" w:rsidRPr="0067364A">
        <w:rPr>
          <w:rFonts w:ascii="華康童童體" w:eastAsia="華康童童體" w:hint="eastAsia"/>
          <w:sz w:val="28"/>
        </w:rPr>
        <w:t>奶油於室溫中軟化，</w:t>
      </w:r>
      <w:r w:rsidR="009463C8" w:rsidRPr="0067364A">
        <w:rPr>
          <w:rFonts w:ascii="華康童童體" w:eastAsia="華康童童體" w:hint="eastAsia"/>
          <w:sz w:val="28"/>
        </w:rPr>
        <w:t>放入盆</w:t>
      </w:r>
      <w:proofErr w:type="gramStart"/>
      <w:r w:rsidR="009463C8" w:rsidRPr="0067364A">
        <w:rPr>
          <w:rFonts w:ascii="華康童童體" w:eastAsia="華康童童體" w:hint="eastAsia"/>
          <w:sz w:val="28"/>
        </w:rPr>
        <w:t>中打軟後</w:t>
      </w:r>
      <w:proofErr w:type="gramEnd"/>
      <w:r w:rsidR="009463C8" w:rsidRPr="0067364A">
        <w:rPr>
          <w:rFonts w:ascii="華康童童體" w:eastAsia="華康童童體" w:hint="eastAsia"/>
          <w:sz w:val="28"/>
        </w:rPr>
        <w:t>加入砂糖</w:t>
      </w:r>
      <w:r w:rsidR="005D5784" w:rsidRPr="0067364A">
        <w:rPr>
          <w:rFonts w:ascii="華康童童體" w:eastAsia="華康童童體" w:hint="eastAsia"/>
          <w:sz w:val="28"/>
        </w:rPr>
        <w:t>，用</w:t>
      </w:r>
      <w:proofErr w:type="gramStart"/>
      <w:r w:rsidR="005D5784" w:rsidRPr="0067364A">
        <w:rPr>
          <w:rFonts w:ascii="華康童童體" w:eastAsia="華康童童體" w:hint="eastAsia"/>
          <w:sz w:val="28"/>
        </w:rPr>
        <w:t>打蛋器</w:t>
      </w:r>
      <w:r w:rsidR="009463C8" w:rsidRPr="0067364A">
        <w:rPr>
          <w:rFonts w:ascii="華康童童體" w:eastAsia="華康童童體" w:hint="eastAsia"/>
          <w:sz w:val="28"/>
        </w:rPr>
        <w:t>將</w:t>
      </w:r>
      <w:proofErr w:type="gramEnd"/>
      <w:r w:rsidR="009463C8" w:rsidRPr="0067364A">
        <w:rPr>
          <w:rFonts w:ascii="華康童童體" w:eastAsia="華康童童體" w:hint="eastAsia"/>
          <w:sz w:val="28"/>
        </w:rPr>
        <w:t>其打發均勻</w:t>
      </w:r>
      <w:r w:rsidR="005D5784" w:rsidRPr="0067364A">
        <w:rPr>
          <w:rFonts w:ascii="華康童童體" w:eastAsia="華康童童體" w:hint="eastAsia"/>
          <w:sz w:val="28"/>
        </w:rPr>
        <w:t>。</w:t>
      </w:r>
    </w:p>
    <w:p w:rsidR="008D60A0" w:rsidRDefault="008D60A0" w:rsidP="0067364A">
      <w:pPr>
        <w:spacing w:line="440" w:lineRule="exact"/>
        <w:ind w:firstLineChars="100" w:firstLine="280"/>
        <w:rPr>
          <w:rFonts w:ascii="華康童童體" w:eastAsia="華康童童體" w:hint="eastAsia"/>
          <w:sz w:val="28"/>
        </w:rPr>
      </w:pPr>
      <w:r>
        <w:rPr>
          <w:rFonts w:ascii="華康童童體" w:eastAsia="華康童童體" w:hint="eastAsia"/>
          <w:sz w:val="28"/>
        </w:rPr>
        <w:t xml:space="preserve">  </w:t>
      </w:r>
      <w:r w:rsidR="00B05621" w:rsidRPr="0067364A">
        <w:rPr>
          <w:rFonts w:ascii="華康童童體" w:eastAsia="華康童童體" w:hint="eastAsia"/>
          <w:sz w:val="28"/>
        </w:rPr>
        <w:t>２</w:t>
      </w:r>
      <w:r w:rsidR="00B05621" w:rsidRPr="0067364A">
        <w:rPr>
          <w:rFonts w:ascii="Arial Unicode MS" w:eastAsia="Arial Unicode MS" w:hAnsi="Arial Unicode MS" w:cs="Arial Unicode MS" w:hint="eastAsia"/>
          <w:sz w:val="28"/>
        </w:rPr>
        <w:t>、</w:t>
      </w:r>
      <w:r w:rsidR="005D5784" w:rsidRPr="0067364A">
        <w:rPr>
          <w:rFonts w:ascii="華康童童體" w:eastAsia="華康童童體" w:hint="eastAsia"/>
          <w:sz w:val="28"/>
        </w:rPr>
        <w:t>將</w:t>
      </w:r>
      <w:proofErr w:type="gramStart"/>
      <w:r w:rsidR="005D5784" w:rsidRPr="0067364A">
        <w:rPr>
          <w:rFonts w:ascii="華康童童體" w:eastAsia="華康童童體" w:hint="eastAsia"/>
          <w:sz w:val="28"/>
        </w:rPr>
        <w:t>蛋打於小</w:t>
      </w:r>
      <w:proofErr w:type="gramEnd"/>
      <w:r w:rsidR="005D5784" w:rsidRPr="0067364A">
        <w:rPr>
          <w:rFonts w:ascii="華康童童體" w:eastAsia="華康童童體" w:hint="eastAsia"/>
          <w:sz w:val="28"/>
        </w:rPr>
        <w:t>碗中，用筷子打散後</w:t>
      </w:r>
    </w:p>
    <w:p w:rsidR="00B05621" w:rsidRPr="0067364A" w:rsidRDefault="008D60A0" w:rsidP="0067364A">
      <w:pPr>
        <w:spacing w:line="440" w:lineRule="exact"/>
        <w:ind w:firstLineChars="100" w:firstLine="280"/>
        <w:rPr>
          <w:rFonts w:ascii="華康童童體" w:eastAsia="華康童童體"/>
          <w:sz w:val="28"/>
        </w:rPr>
      </w:pPr>
      <w:r>
        <w:rPr>
          <w:rFonts w:ascii="華康童童體" w:eastAsia="華康童童體" w:hint="eastAsia"/>
          <w:sz w:val="28"/>
        </w:rPr>
        <w:t xml:space="preserve">    </w:t>
      </w:r>
      <w:r w:rsidR="005D5784" w:rsidRPr="00611250">
        <w:rPr>
          <w:rFonts w:ascii="華康童童體" w:eastAsia="華康童童體" w:hint="eastAsia"/>
          <w:b/>
          <w:sz w:val="28"/>
          <w:u w:val="single"/>
        </w:rPr>
        <w:t>分</w:t>
      </w:r>
      <w:r w:rsidR="00611250" w:rsidRPr="00611250">
        <w:rPr>
          <w:rFonts w:ascii="華康童童體" w:eastAsia="華康童童體" w:hint="eastAsia"/>
          <w:b/>
          <w:sz w:val="28"/>
          <w:u w:val="single"/>
        </w:rPr>
        <w:t>三</w:t>
      </w:r>
      <w:r w:rsidR="005D5784" w:rsidRPr="00611250">
        <w:rPr>
          <w:rFonts w:ascii="華康童童體" w:eastAsia="華康童童體" w:hint="eastAsia"/>
          <w:b/>
          <w:sz w:val="28"/>
          <w:u w:val="single"/>
        </w:rPr>
        <w:t>次</w:t>
      </w:r>
      <w:r w:rsidR="005D5784" w:rsidRPr="0067364A">
        <w:rPr>
          <w:rFonts w:ascii="華康童童體" w:eastAsia="華康童童體" w:hint="eastAsia"/>
          <w:sz w:val="28"/>
        </w:rPr>
        <w:t>加入打勻。</w:t>
      </w:r>
    </w:p>
    <w:p w:rsidR="008D60A0" w:rsidRDefault="00B05621" w:rsidP="0067364A">
      <w:pPr>
        <w:spacing w:line="440" w:lineRule="exact"/>
        <w:ind w:firstLineChars="100" w:firstLine="280"/>
        <w:rPr>
          <w:rFonts w:ascii="Arial Unicode MS" w:eastAsia="Arial Unicode MS" w:hAnsi="Arial Unicode MS" w:cs="Arial Unicode MS" w:hint="eastAsia"/>
          <w:sz w:val="28"/>
        </w:rPr>
      </w:pPr>
      <w:r w:rsidRPr="0067364A">
        <w:rPr>
          <w:rFonts w:ascii="華康童童體" w:eastAsia="華康童童體" w:hint="eastAsia"/>
          <w:sz w:val="28"/>
        </w:rPr>
        <w:t>３</w:t>
      </w:r>
      <w:r w:rsidRPr="0067364A">
        <w:rPr>
          <w:rFonts w:ascii="Arial Unicode MS" w:eastAsia="Arial Unicode MS" w:hAnsi="Arial Unicode MS" w:cs="Arial Unicode MS" w:hint="eastAsia"/>
          <w:sz w:val="28"/>
        </w:rPr>
        <w:t>、</w:t>
      </w:r>
      <w:r w:rsidR="005D5784" w:rsidRPr="0067364A">
        <w:rPr>
          <w:rFonts w:ascii="華康童童體" w:eastAsia="華康童童體" w:hint="eastAsia"/>
          <w:sz w:val="28"/>
        </w:rPr>
        <w:t>將麵粉</w:t>
      </w:r>
      <w:r w:rsidR="00D11463" w:rsidRPr="00611250">
        <w:rPr>
          <w:rFonts w:ascii="華康童童體" w:eastAsia="華康童童體" w:hint="eastAsia"/>
          <w:sz w:val="28"/>
          <w:bdr w:val="single" w:sz="4" w:space="0" w:color="auto"/>
        </w:rPr>
        <w:t>過</w:t>
      </w:r>
      <w:r w:rsidR="005D5784" w:rsidRPr="00611250">
        <w:rPr>
          <w:rFonts w:ascii="華康童童體" w:eastAsia="華康童童體" w:hint="eastAsia"/>
          <w:sz w:val="28"/>
          <w:bdr w:val="single" w:sz="4" w:space="0" w:color="auto"/>
        </w:rPr>
        <w:t>篩</w:t>
      </w:r>
      <w:r w:rsidR="005D5784" w:rsidRPr="0067364A">
        <w:rPr>
          <w:rFonts w:ascii="華康童童體" w:eastAsia="華康童童體" w:hint="eastAsia"/>
          <w:sz w:val="28"/>
        </w:rPr>
        <w:t>後</w:t>
      </w:r>
      <w:r w:rsidR="005D5784" w:rsidRPr="00611250">
        <w:rPr>
          <w:rFonts w:ascii="華康童童體" w:eastAsia="華康童童體" w:hint="eastAsia"/>
          <w:b/>
          <w:sz w:val="28"/>
          <w:u w:val="single"/>
        </w:rPr>
        <w:t>分</w:t>
      </w:r>
      <w:r w:rsidR="00611250" w:rsidRPr="00611250">
        <w:rPr>
          <w:rFonts w:ascii="華康童童體" w:eastAsia="華康童童體" w:hint="eastAsia"/>
          <w:b/>
          <w:sz w:val="28"/>
          <w:u w:val="single"/>
        </w:rPr>
        <w:t>三</w:t>
      </w:r>
      <w:r w:rsidR="005D5784" w:rsidRPr="00611250">
        <w:rPr>
          <w:rFonts w:ascii="華康童童體" w:eastAsia="華康童童體" w:hint="eastAsia"/>
          <w:b/>
          <w:sz w:val="28"/>
          <w:u w:val="single"/>
        </w:rPr>
        <w:t>次</w:t>
      </w:r>
      <w:proofErr w:type="gramStart"/>
      <w:r w:rsidR="005D5784" w:rsidRPr="0067364A">
        <w:rPr>
          <w:rFonts w:ascii="華康童童體" w:eastAsia="華康童童體" w:hint="eastAsia"/>
          <w:sz w:val="28"/>
        </w:rPr>
        <w:t>加入盆</w:t>
      </w:r>
      <w:proofErr w:type="gramEnd"/>
      <w:r w:rsidR="005D5784" w:rsidRPr="0067364A">
        <w:rPr>
          <w:rFonts w:ascii="華康童童體" w:eastAsia="華康童童體" w:hint="eastAsia"/>
          <w:sz w:val="28"/>
        </w:rPr>
        <w:t>中</w:t>
      </w:r>
      <w:r w:rsidRPr="0067364A">
        <w:rPr>
          <w:rFonts w:ascii="Arial Unicode MS" w:eastAsia="Arial Unicode MS" w:hAnsi="Arial Unicode MS" w:cs="Arial Unicode MS" w:hint="eastAsia"/>
          <w:sz w:val="28"/>
        </w:rPr>
        <w:t>，</w:t>
      </w:r>
    </w:p>
    <w:p w:rsidR="008D60A0" w:rsidRDefault="008D60A0" w:rsidP="008D60A0">
      <w:pPr>
        <w:spacing w:line="440" w:lineRule="exact"/>
        <w:ind w:firstLineChars="100" w:firstLine="280"/>
        <w:rPr>
          <w:rFonts w:ascii="華康童童體" w:eastAsia="華康童童體" w:hint="eastAsia"/>
          <w:sz w:val="28"/>
        </w:rPr>
      </w:pPr>
      <w:r>
        <w:rPr>
          <w:rFonts w:ascii="Arial Unicode MS" w:eastAsia="Arial Unicode MS" w:hAnsi="Arial Unicode MS" w:cs="Arial Unicode MS" w:hint="eastAsia"/>
          <w:sz w:val="28"/>
        </w:rPr>
        <w:t xml:space="preserve">  </w:t>
      </w:r>
      <w:r w:rsidR="00D11463" w:rsidRPr="0067364A">
        <w:rPr>
          <w:rFonts w:ascii="華康童童體" w:eastAsia="華康童童體" w:hint="eastAsia"/>
          <w:sz w:val="28"/>
        </w:rPr>
        <w:t>用</w:t>
      </w:r>
      <w:r w:rsidR="005D5784" w:rsidRPr="0067364A">
        <w:rPr>
          <w:rFonts w:ascii="華康童童體" w:eastAsia="華康童童體" w:hint="eastAsia"/>
          <w:sz w:val="28"/>
        </w:rPr>
        <w:t>刮刀用</w:t>
      </w:r>
      <w:proofErr w:type="gramStart"/>
      <w:r w:rsidR="00B05621" w:rsidRPr="0067364A">
        <w:rPr>
          <w:rFonts w:ascii="華康童童體" w:eastAsia="華康童童體"/>
          <w:sz w:val="28"/>
        </w:rPr>
        <w:t>”</w:t>
      </w:r>
      <w:proofErr w:type="gramEnd"/>
      <w:r w:rsidR="005D5784" w:rsidRPr="00611250">
        <w:rPr>
          <w:rFonts w:ascii="華康童童體" w:eastAsia="華康童童體" w:hint="eastAsia"/>
          <w:b/>
          <w:sz w:val="28"/>
          <w:bdr w:val="single" w:sz="4" w:space="0" w:color="auto"/>
        </w:rPr>
        <w:t>壓</w:t>
      </w:r>
      <w:r w:rsidR="00611250" w:rsidRPr="00611250">
        <w:rPr>
          <w:rFonts w:ascii="華康童童體" w:eastAsia="華康童童體" w:hint="eastAsia"/>
          <w:b/>
          <w:sz w:val="28"/>
          <w:bdr w:val="single" w:sz="4" w:space="0" w:color="auto"/>
        </w:rPr>
        <w:t>拌</w:t>
      </w:r>
      <w:proofErr w:type="gramStart"/>
      <w:r w:rsidR="00B05621" w:rsidRPr="0067364A">
        <w:rPr>
          <w:rFonts w:ascii="華康童童體" w:eastAsia="華康童童體"/>
          <w:sz w:val="28"/>
        </w:rPr>
        <w:t>”</w:t>
      </w:r>
      <w:proofErr w:type="gramEnd"/>
      <w:r w:rsidR="005D5784" w:rsidRPr="0067364A">
        <w:rPr>
          <w:rFonts w:ascii="華康童童體" w:eastAsia="華康童童體" w:hint="eastAsia"/>
          <w:sz w:val="28"/>
        </w:rPr>
        <w:t>的方式</w:t>
      </w:r>
      <w:proofErr w:type="gramStart"/>
      <w:r w:rsidR="005D5784" w:rsidRPr="0067364A">
        <w:rPr>
          <w:rFonts w:ascii="華康童童體" w:eastAsia="華康童童體" w:hint="eastAsia"/>
          <w:sz w:val="28"/>
        </w:rPr>
        <w:t>（</w:t>
      </w:r>
      <w:proofErr w:type="gramEnd"/>
      <w:r w:rsidR="005D5784" w:rsidRPr="0067364A">
        <w:rPr>
          <w:rFonts w:ascii="華康童童體" w:eastAsia="華康童童體" w:hint="eastAsia"/>
          <w:sz w:val="28"/>
        </w:rPr>
        <w:t>不可用力</w:t>
      </w:r>
    </w:p>
    <w:p w:rsidR="008D60A0" w:rsidRDefault="008D60A0" w:rsidP="0067364A">
      <w:pPr>
        <w:spacing w:line="440" w:lineRule="exact"/>
        <w:ind w:firstLineChars="100" w:firstLine="280"/>
        <w:rPr>
          <w:rFonts w:ascii="華康童童體" w:eastAsia="華康童童體" w:hint="eastAsia"/>
          <w:sz w:val="28"/>
        </w:rPr>
      </w:pPr>
      <w:r>
        <w:rPr>
          <w:rFonts w:ascii="華康童童體" w:eastAsia="華康童童體" w:hint="eastAsia"/>
          <w:sz w:val="28"/>
        </w:rPr>
        <w:t xml:space="preserve">  </w:t>
      </w:r>
      <w:r w:rsidR="005D5784" w:rsidRPr="0067364A">
        <w:rPr>
          <w:rFonts w:ascii="華康童童體" w:eastAsia="華康童童體" w:hint="eastAsia"/>
          <w:sz w:val="28"/>
        </w:rPr>
        <w:t>畫圓攪拌</w:t>
      </w:r>
      <w:proofErr w:type="gramStart"/>
      <w:r w:rsidR="005D5784" w:rsidRPr="0067364A">
        <w:rPr>
          <w:rFonts w:ascii="華康童童體" w:eastAsia="華康童童體" w:hint="eastAsia"/>
          <w:sz w:val="28"/>
        </w:rPr>
        <w:t>）</w:t>
      </w:r>
      <w:proofErr w:type="gramEnd"/>
      <w:r w:rsidR="005D5784" w:rsidRPr="0067364A">
        <w:rPr>
          <w:rFonts w:ascii="華康童童體" w:eastAsia="華康童童體" w:hint="eastAsia"/>
          <w:sz w:val="28"/>
        </w:rPr>
        <w:t>拌勻</w:t>
      </w:r>
      <w:r w:rsidR="00D11463" w:rsidRPr="0067364A">
        <w:rPr>
          <w:rFonts w:ascii="華康童童體" w:eastAsia="華康童童體" w:hint="eastAsia"/>
          <w:sz w:val="28"/>
        </w:rPr>
        <w:t>至</w:t>
      </w:r>
      <w:proofErr w:type="gramStart"/>
      <w:r w:rsidR="00D11463" w:rsidRPr="0067364A">
        <w:rPr>
          <w:rFonts w:ascii="華康童童體" w:eastAsia="華康童童體" w:hint="eastAsia"/>
          <w:sz w:val="28"/>
        </w:rPr>
        <w:t>無</w:t>
      </w:r>
      <w:r w:rsidR="00B05621" w:rsidRPr="0067364A">
        <w:rPr>
          <w:rFonts w:ascii="華康童童體" w:eastAsia="華康童童體" w:hint="eastAsia"/>
          <w:sz w:val="28"/>
        </w:rPr>
        <w:t>粉</w:t>
      </w:r>
      <w:r w:rsidR="005D5784" w:rsidRPr="0067364A">
        <w:rPr>
          <w:rFonts w:ascii="華康童童體" w:eastAsia="華康童童體" w:hint="eastAsia"/>
          <w:sz w:val="28"/>
        </w:rPr>
        <w:t>粒</w:t>
      </w:r>
      <w:proofErr w:type="gramEnd"/>
      <w:r w:rsidR="00D11463" w:rsidRPr="0067364A">
        <w:rPr>
          <w:rFonts w:ascii="華康童童體" w:eastAsia="華康童童體" w:hint="eastAsia"/>
          <w:sz w:val="28"/>
        </w:rPr>
        <w:t>，並成</w:t>
      </w:r>
      <w:r w:rsidR="00B05621" w:rsidRPr="0067364A">
        <w:rPr>
          <w:rFonts w:ascii="華康童童體" w:eastAsia="華康童童體" w:hint="eastAsia"/>
          <w:sz w:val="28"/>
        </w:rPr>
        <w:t>一</w:t>
      </w:r>
    </w:p>
    <w:p w:rsidR="00B05621" w:rsidRPr="0067364A" w:rsidRDefault="008D60A0" w:rsidP="0067364A">
      <w:pPr>
        <w:spacing w:line="440" w:lineRule="exact"/>
        <w:ind w:firstLineChars="100" w:firstLine="280"/>
        <w:rPr>
          <w:rFonts w:ascii="華康童童體" w:eastAsia="華康童童體"/>
          <w:sz w:val="28"/>
        </w:rPr>
      </w:pPr>
      <w:r>
        <w:rPr>
          <w:rFonts w:ascii="華康童童體" w:eastAsia="華康童童體" w:hint="eastAsia"/>
          <w:sz w:val="28"/>
        </w:rPr>
        <w:t xml:space="preserve">  </w:t>
      </w:r>
      <w:r w:rsidR="00D11463" w:rsidRPr="0067364A">
        <w:rPr>
          <w:rFonts w:ascii="華康童童體" w:eastAsia="華康童童體" w:hint="eastAsia"/>
          <w:sz w:val="28"/>
        </w:rPr>
        <w:t>柔軟</w:t>
      </w:r>
      <w:proofErr w:type="gramStart"/>
      <w:r w:rsidR="00D11463" w:rsidRPr="0067364A">
        <w:rPr>
          <w:rFonts w:ascii="華康童童體" w:eastAsia="華康童童體" w:hint="eastAsia"/>
          <w:sz w:val="28"/>
        </w:rPr>
        <w:t>麵</w:t>
      </w:r>
      <w:proofErr w:type="gramEnd"/>
      <w:r w:rsidR="00611250">
        <w:rPr>
          <w:rFonts w:ascii="華康童童體" w:eastAsia="華康童童體" w:hint="eastAsia"/>
          <w:sz w:val="28"/>
        </w:rPr>
        <w:t xml:space="preserve"> </w:t>
      </w:r>
      <w:proofErr w:type="gramStart"/>
      <w:r w:rsidR="00D11463" w:rsidRPr="0067364A">
        <w:rPr>
          <w:rFonts w:ascii="華康童童體" w:eastAsia="華康童童體" w:hint="eastAsia"/>
          <w:sz w:val="28"/>
        </w:rPr>
        <w:t>糰</w:t>
      </w:r>
      <w:proofErr w:type="gramEnd"/>
      <w:r w:rsidR="00B05621" w:rsidRPr="0067364A">
        <w:rPr>
          <w:rFonts w:ascii="Arial Unicode MS" w:eastAsia="Arial Unicode MS" w:hAnsi="Arial Unicode MS" w:cs="Arial Unicode MS" w:hint="eastAsia"/>
          <w:sz w:val="28"/>
        </w:rPr>
        <w:t>。</w:t>
      </w:r>
    </w:p>
    <w:p w:rsidR="008D60A0" w:rsidRDefault="008D60A0" w:rsidP="00611250">
      <w:pPr>
        <w:spacing w:line="440" w:lineRule="exact"/>
        <w:rPr>
          <w:rFonts w:ascii="華康童童體" w:eastAsia="華康童童體" w:hint="eastAsia"/>
          <w:sz w:val="28"/>
        </w:rPr>
      </w:pPr>
      <w:r>
        <w:rPr>
          <w:rFonts w:ascii="華康童童體" w:eastAsia="華康童童體" w:hint="eastAsia"/>
          <w:sz w:val="28"/>
        </w:rPr>
        <w:t xml:space="preserve">  </w:t>
      </w:r>
      <w:r w:rsidR="00B05621" w:rsidRPr="0067364A">
        <w:rPr>
          <w:rFonts w:ascii="華康童童體" w:eastAsia="華康童童體" w:hint="eastAsia"/>
          <w:sz w:val="28"/>
        </w:rPr>
        <w:t>４</w:t>
      </w:r>
      <w:r w:rsidR="00611250">
        <w:rPr>
          <w:rFonts w:ascii="Arial Unicode MS" w:eastAsia="Arial Unicode MS" w:hAnsi="Arial Unicode MS" w:cs="Arial Unicode MS" w:hint="eastAsia"/>
          <w:sz w:val="28"/>
        </w:rPr>
        <w:t xml:space="preserve"> </w:t>
      </w:r>
      <w:r w:rsidR="00611250" w:rsidRPr="00611250">
        <w:rPr>
          <w:rFonts w:ascii="華康童童體" w:eastAsia="華康童童體" w:hint="eastAsia"/>
          <w:sz w:val="28"/>
        </w:rPr>
        <w:t>將</w:t>
      </w:r>
      <w:r w:rsidR="00611250">
        <w:rPr>
          <w:rFonts w:ascii="華康童童體" w:eastAsia="華康童童體" w:hint="eastAsia"/>
          <w:sz w:val="28"/>
        </w:rPr>
        <w:t>巧克力</w:t>
      </w:r>
      <w:proofErr w:type="gramStart"/>
      <w:r w:rsidR="00611250">
        <w:rPr>
          <w:rFonts w:ascii="華康童童體" w:eastAsia="華康童童體" w:hint="eastAsia"/>
          <w:sz w:val="28"/>
        </w:rPr>
        <w:t>豆</w:t>
      </w:r>
      <w:proofErr w:type="gramEnd"/>
      <w:r w:rsidR="00611250">
        <w:rPr>
          <w:rFonts w:ascii="華康童童體" w:eastAsia="華康童童體" w:hint="eastAsia"/>
          <w:sz w:val="28"/>
        </w:rPr>
        <w:t>加入</w:t>
      </w:r>
      <w:proofErr w:type="gramStart"/>
      <w:r w:rsidR="00611250">
        <w:rPr>
          <w:rFonts w:ascii="華康童童體" w:eastAsia="華康童童體" w:hint="eastAsia"/>
          <w:sz w:val="28"/>
        </w:rPr>
        <w:t>麵糰</w:t>
      </w:r>
      <w:proofErr w:type="gramEnd"/>
      <w:r w:rsidR="00611250">
        <w:rPr>
          <w:rFonts w:ascii="華康童童體" w:eastAsia="華康童童體" w:hint="eastAsia"/>
          <w:sz w:val="28"/>
        </w:rPr>
        <w:t>中拌勻</w:t>
      </w:r>
      <w:r w:rsidR="00611250" w:rsidRPr="0067364A">
        <w:rPr>
          <w:rFonts w:ascii="華康童童體" w:eastAsia="華康童童體" w:hint="eastAsia"/>
          <w:sz w:val="28"/>
        </w:rPr>
        <w:t>，</w:t>
      </w:r>
      <w:r w:rsidR="00611250">
        <w:rPr>
          <w:rFonts w:ascii="華康童童體" w:eastAsia="華康童童體" w:hint="eastAsia"/>
          <w:sz w:val="28"/>
        </w:rPr>
        <w:t>並用</w:t>
      </w:r>
    </w:p>
    <w:p w:rsidR="008D60A0" w:rsidRDefault="008D60A0" w:rsidP="008D60A0">
      <w:pPr>
        <w:spacing w:line="440" w:lineRule="exact"/>
        <w:jc w:val="both"/>
        <w:rPr>
          <w:rFonts w:ascii="華康童童體" w:eastAsia="華康童童體" w:hint="eastAsia"/>
          <w:sz w:val="28"/>
        </w:rPr>
      </w:pPr>
      <w:r>
        <w:rPr>
          <w:rFonts w:ascii="華康童童體" w:eastAsia="華康童童體" w:hint="eastAsia"/>
          <w:sz w:val="28"/>
        </w:rPr>
        <w:t xml:space="preserve">    </w:t>
      </w:r>
      <w:r w:rsidR="00611250">
        <w:rPr>
          <w:rFonts w:ascii="華康童童體" w:eastAsia="華康童童體" w:hint="eastAsia"/>
          <w:sz w:val="28"/>
        </w:rPr>
        <w:t>手分小塊</w:t>
      </w:r>
      <w:r w:rsidR="00B448CC" w:rsidRPr="00611250">
        <w:rPr>
          <w:rFonts w:ascii="華康童童體" w:eastAsia="華康童童體" w:hint="eastAsia"/>
          <w:sz w:val="28"/>
        </w:rPr>
        <w:drawing>
          <wp:anchor distT="0" distB="0" distL="114300" distR="114300" simplePos="0" relativeHeight="251660288" behindDoc="0" locked="0" layoutInCell="1" allowOverlap="1" wp14:anchorId="6A8F25E6" wp14:editId="10ADD1FB">
            <wp:simplePos x="0" y="0"/>
            <wp:positionH relativeFrom="column">
              <wp:posOffset>6772275</wp:posOffset>
            </wp:positionH>
            <wp:positionV relativeFrom="paragraph">
              <wp:posOffset>201930</wp:posOffset>
            </wp:positionV>
            <wp:extent cx="428625" cy="704850"/>
            <wp:effectExtent l="0" t="0" r="9525" b="0"/>
            <wp:wrapNone/>
            <wp:docPr id="1" name="圖片 1" descr="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FD6" w:rsidRPr="0067364A">
        <w:rPr>
          <w:rFonts w:ascii="華康童童體" w:eastAsia="華康童童體" w:hint="eastAsia"/>
          <w:sz w:val="28"/>
        </w:rPr>
        <w:t>搓</w:t>
      </w:r>
      <w:proofErr w:type="gramStart"/>
      <w:r w:rsidR="00BD1FD6" w:rsidRPr="0067364A">
        <w:rPr>
          <w:rFonts w:ascii="華康童童體" w:eastAsia="華康童童體" w:hint="eastAsia"/>
          <w:sz w:val="28"/>
        </w:rPr>
        <w:t>圓</w:t>
      </w:r>
      <w:r w:rsidR="00611250">
        <w:rPr>
          <w:rFonts w:ascii="華康童童體" w:eastAsia="華康童童體" w:hint="eastAsia"/>
          <w:sz w:val="28"/>
        </w:rPr>
        <w:t>略</w:t>
      </w:r>
      <w:r w:rsidR="00BD1FD6" w:rsidRPr="0067364A">
        <w:rPr>
          <w:rFonts w:ascii="華康童童體" w:eastAsia="華康童童體" w:hint="eastAsia"/>
          <w:sz w:val="28"/>
        </w:rPr>
        <w:t>壓</w:t>
      </w:r>
      <w:proofErr w:type="gramEnd"/>
      <w:r w:rsidR="00BD1FD6" w:rsidRPr="0067364A">
        <w:rPr>
          <w:rFonts w:ascii="華康童童體" w:eastAsia="華康童童體" w:hint="eastAsia"/>
          <w:sz w:val="28"/>
        </w:rPr>
        <w:t>扁</w:t>
      </w:r>
      <w:proofErr w:type="gramStart"/>
      <w:r w:rsidR="00BD1FD6" w:rsidRPr="0067364A">
        <w:rPr>
          <w:rFonts w:ascii="華康童童體" w:eastAsia="華康童童體" w:hint="eastAsia"/>
          <w:sz w:val="28"/>
        </w:rPr>
        <w:t>後</w:t>
      </w:r>
      <w:r w:rsidR="00BD1FD6" w:rsidRPr="00611250">
        <w:rPr>
          <w:rFonts w:ascii="華康童童體" w:eastAsia="華康童童體" w:hint="eastAsia"/>
          <w:sz w:val="28"/>
        </w:rPr>
        <w:t>置於烤盤</w:t>
      </w:r>
      <w:proofErr w:type="gramEnd"/>
      <w:r>
        <w:rPr>
          <w:rFonts w:ascii="華康童童體" w:eastAsia="華康童童體" w:hint="eastAsia"/>
          <w:sz w:val="28"/>
        </w:rPr>
        <w:t xml:space="preserve">  </w:t>
      </w:r>
    </w:p>
    <w:p w:rsidR="00B05621" w:rsidRPr="0067364A" w:rsidRDefault="008D60A0" w:rsidP="008D60A0">
      <w:pPr>
        <w:spacing w:line="440" w:lineRule="exact"/>
        <w:jc w:val="both"/>
        <w:rPr>
          <w:rFonts w:ascii="華康童童體" w:eastAsia="華康童童體"/>
          <w:sz w:val="28"/>
        </w:rPr>
      </w:pPr>
      <w:r>
        <w:rPr>
          <w:rFonts w:ascii="華康童童體" w:eastAsia="華康童童體" w:hint="eastAsia"/>
          <w:sz w:val="28"/>
        </w:rPr>
        <w:t xml:space="preserve">    </w:t>
      </w:r>
      <w:r w:rsidR="00BD1FD6" w:rsidRPr="00611250">
        <w:rPr>
          <w:rFonts w:ascii="華康童童體" w:eastAsia="華康童童體" w:hint="eastAsia"/>
          <w:sz w:val="28"/>
        </w:rPr>
        <w:t>上</w:t>
      </w:r>
      <w:r w:rsidR="00787439" w:rsidRPr="00611250">
        <w:rPr>
          <w:rFonts w:ascii="華康童童體" w:eastAsia="華康童童體" w:hint="eastAsia"/>
          <w:sz w:val="28"/>
        </w:rPr>
        <w:t>。</w:t>
      </w:r>
    </w:p>
    <w:p w:rsidR="008D60A0" w:rsidRDefault="008D60A0" w:rsidP="0067364A">
      <w:pPr>
        <w:spacing w:line="440" w:lineRule="exact"/>
        <w:jc w:val="both"/>
        <w:rPr>
          <w:rFonts w:ascii="華康童童體" w:eastAsia="華康童童體" w:hint="eastAsia"/>
          <w:sz w:val="28"/>
        </w:rPr>
      </w:pPr>
      <w:r>
        <w:rPr>
          <w:rFonts w:ascii="華康童童體" w:eastAsia="華康童童體" w:hint="eastAsia"/>
          <w:sz w:val="28"/>
        </w:rPr>
        <w:t xml:space="preserve">  </w:t>
      </w:r>
      <w:r w:rsidR="00B05621" w:rsidRPr="00611250">
        <w:rPr>
          <w:rFonts w:ascii="華康童童體" w:eastAsia="華康童童體" w:hint="eastAsia"/>
          <w:sz w:val="28"/>
        </w:rPr>
        <w:t>５</w:t>
      </w:r>
      <w:r w:rsidR="00787439" w:rsidRPr="00611250">
        <w:rPr>
          <w:rFonts w:ascii="華康童童體" w:eastAsia="華康童童體" w:hint="eastAsia"/>
          <w:sz w:val="28"/>
        </w:rPr>
        <w:t>、</w:t>
      </w:r>
      <w:r w:rsidR="00611250" w:rsidRPr="00611250">
        <w:rPr>
          <w:rFonts w:ascii="華康童童體" w:eastAsia="華康童童體" w:hint="eastAsia"/>
          <w:sz w:val="28"/>
        </w:rPr>
        <w:t>餅乾</w:t>
      </w:r>
      <w:r w:rsidR="00BD1FD6" w:rsidRPr="0067364A">
        <w:rPr>
          <w:rFonts w:ascii="華康童童體" w:eastAsia="華康童童體" w:hint="eastAsia"/>
          <w:sz w:val="28"/>
        </w:rPr>
        <w:t>送入烤箱</w:t>
      </w:r>
      <m:oMath>
        <m:r>
          <m:rPr>
            <m:sty m:val="p"/>
          </m:rPr>
          <w:rPr>
            <w:rFonts w:ascii="Cambria Math" w:eastAsia="華康童童體" w:hAnsi="Cambria Math" w:hint="eastAsia"/>
            <w:sz w:val="28"/>
          </w:rPr>
          <m:t>，</m:t>
        </m:r>
      </m:oMath>
      <w:r w:rsidR="005D5784" w:rsidRPr="0067364A">
        <w:rPr>
          <w:rFonts w:ascii="華康童童體" w:eastAsia="華康童童體" w:hint="eastAsia"/>
          <w:sz w:val="28"/>
        </w:rPr>
        <w:t>以</w:t>
      </w:r>
      <w:r w:rsidR="00D11463" w:rsidRPr="00611250">
        <w:rPr>
          <w:rFonts w:ascii="華康童童體" w:eastAsia="華康童童體" w:hint="eastAsia"/>
          <w:sz w:val="28"/>
        </w:rPr>
        <w:t xml:space="preserve">175 </w:t>
      </w:r>
      <w:r w:rsidR="005D5784" w:rsidRPr="00611250">
        <w:rPr>
          <w:rFonts w:ascii="華康童童體" w:eastAsia="華康童童體" w:hint="eastAsia"/>
          <w:sz w:val="28"/>
          <w:vertAlign w:val="superscript"/>
        </w:rPr>
        <w:t>0</w:t>
      </w:r>
      <w:r w:rsidR="00D11463" w:rsidRPr="00611250">
        <w:rPr>
          <w:rFonts w:ascii="華康童童體" w:eastAsia="華康童童體" w:hint="eastAsia"/>
          <w:sz w:val="28"/>
        </w:rPr>
        <w:t>C</w:t>
      </w:r>
      <w:r w:rsidR="005D5784" w:rsidRPr="0067364A">
        <w:rPr>
          <w:rFonts w:ascii="華康童童體" w:eastAsia="華康童童體" w:hint="eastAsia"/>
          <w:sz w:val="28"/>
        </w:rPr>
        <w:t>烤約</w:t>
      </w:r>
      <w:r w:rsidR="00D11463" w:rsidRPr="0067364A">
        <w:rPr>
          <w:rFonts w:ascii="華康童童體" w:eastAsia="華康童童體" w:hint="eastAsia"/>
          <w:sz w:val="28"/>
        </w:rPr>
        <w:t>2</w:t>
      </w:r>
      <w:r w:rsidR="00611250">
        <w:rPr>
          <w:rFonts w:ascii="華康童童體" w:eastAsia="華康童童體" w:hint="eastAsia"/>
          <w:sz w:val="28"/>
        </w:rPr>
        <w:t>5</w:t>
      </w:r>
    </w:p>
    <w:p w:rsidR="005D5784" w:rsidRPr="0067364A" w:rsidRDefault="008D60A0" w:rsidP="00611250">
      <w:pPr>
        <w:spacing w:line="440" w:lineRule="exact"/>
        <w:jc w:val="both"/>
        <w:rPr>
          <w:rFonts w:ascii="華康童童體" w:eastAsia="華康童童體"/>
          <w:sz w:val="28"/>
        </w:rPr>
      </w:pPr>
      <w:r>
        <w:rPr>
          <w:rFonts w:ascii="華康童童體" w:eastAsia="華康童童體" w:hint="eastAsia"/>
          <w:sz w:val="28"/>
        </w:rPr>
        <w:t xml:space="preserve">    </w:t>
      </w:r>
      <w:r w:rsidR="005D5784" w:rsidRPr="0067364A">
        <w:rPr>
          <w:rFonts w:ascii="華康童童體" w:eastAsia="華康童童體" w:hint="eastAsia"/>
          <w:sz w:val="28"/>
        </w:rPr>
        <w:t>分</w:t>
      </w:r>
      <w:bookmarkStart w:id="0" w:name="_GoBack"/>
      <w:bookmarkEnd w:id="0"/>
      <w:r w:rsidR="005D5784" w:rsidRPr="0067364A">
        <w:rPr>
          <w:rFonts w:ascii="華康童童體" w:eastAsia="華康童童體" w:hint="eastAsia"/>
          <w:sz w:val="28"/>
        </w:rPr>
        <w:t>鐘</w:t>
      </w:r>
      <w:r w:rsidR="00BD1FD6" w:rsidRPr="00611250">
        <w:rPr>
          <w:rFonts w:ascii="華康童童體" w:eastAsia="華康童童體" w:hint="eastAsia"/>
          <w:sz w:val="28"/>
        </w:rPr>
        <w:t>，</w:t>
      </w:r>
      <w:r w:rsidR="005D5784" w:rsidRPr="0067364A">
        <w:rPr>
          <w:rFonts w:ascii="華康童童體" w:eastAsia="華康童童體" w:hint="eastAsia"/>
          <w:sz w:val="28"/>
        </w:rPr>
        <w:t>取出放涼即可食用。</w:t>
      </w:r>
    </w:p>
    <w:p w:rsidR="005D5784" w:rsidRPr="00BD1FD6" w:rsidRDefault="005D5784" w:rsidP="0067364A">
      <w:pPr>
        <w:spacing w:line="440" w:lineRule="exact"/>
        <w:ind w:rightChars="100" w:right="240"/>
        <w:rPr>
          <w:rFonts w:ascii="華康童童體" w:eastAsia="華康童童體"/>
          <w:sz w:val="20"/>
          <w:bdr w:val="single" w:sz="4" w:space="0" w:color="auto"/>
          <w:shd w:val="pct15" w:color="auto" w:fill="FFFFFF"/>
        </w:rPr>
      </w:pPr>
    </w:p>
    <w:p w:rsidR="005D5784" w:rsidRPr="00DE46F8" w:rsidRDefault="00313214" w:rsidP="005D5784">
      <w:pPr>
        <w:spacing w:line="400" w:lineRule="exact"/>
        <w:ind w:left="840" w:firstLine="240"/>
        <w:rPr>
          <w:rFonts w:ascii="華康童童體" w:eastAsia="華康童童體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207803E" wp14:editId="44CF85F1">
            <wp:simplePos x="0" y="0"/>
            <wp:positionH relativeFrom="column">
              <wp:posOffset>206375</wp:posOffset>
            </wp:positionH>
            <wp:positionV relativeFrom="paragraph">
              <wp:posOffset>142239</wp:posOffset>
            </wp:positionV>
            <wp:extent cx="2990850" cy="1133475"/>
            <wp:effectExtent l="0" t="0" r="0" b="952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86191_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1F5D" w:rsidRPr="005D5784" w:rsidRDefault="00CB1F5D"/>
    <w:sectPr w:rsidR="00CB1F5D" w:rsidRPr="005D5784" w:rsidSect="008D60A0">
      <w:type w:val="continuous"/>
      <w:pgSz w:w="11906" w:h="16838" w:code="9"/>
      <w:pgMar w:top="488" w:right="748" w:bottom="488" w:left="454" w:header="0" w:footer="0" w:gutter="0"/>
      <w:cols w:num="2"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童童體">
    <w:altName w:val="Arial Unicode MS"/>
    <w:panose1 w:val="040B0309000000000000"/>
    <w:charset w:val="88"/>
    <w:family w:val="decorative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流葉體">
    <w:altName w:val="Arial Unicode MS"/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3670"/>
    <w:multiLevelType w:val="hybridMultilevel"/>
    <w:tmpl w:val="CB701A20"/>
    <w:lvl w:ilvl="0" w:tplc="882466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484EF9"/>
    <w:multiLevelType w:val="hybridMultilevel"/>
    <w:tmpl w:val="0F34BE5E"/>
    <w:lvl w:ilvl="0" w:tplc="A114FBB6">
      <w:start w:val="1"/>
      <w:numFmt w:val="decimalFullWidth"/>
      <w:lvlText w:val="%1．"/>
      <w:lvlJc w:val="left"/>
      <w:pPr>
        <w:ind w:left="1040" w:hanging="72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3D4247BF"/>
    <w:multiLevelType w:val="singleLevel"/>
    <w:tmpl w:val="4BE0620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40"/>
      </w:pPr>
      <w:rPr>
        <w:rFonts w:hint="default"/>
      </w:rPr>
    </w:lvl>
  </w:abstractNum>
  <w:abstractNum w:abstractNumId="3">
    <w:nsid w:val="48C158A8"/>
    <w:multiLevelType w:val="hybridMultilevel"/>
    <w:tmpl w:val="5E66D260"/>
    <w:lvl w:ilvl="0" w:tplc="014069EE">
      <w:start w:val="1"/>
      <w:numFmt w:val="decimalFullWidth"/>
      <w:lvlText w:val="%1．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>
    <w:nsid w:val="70BB11F4"/>
    <w:multiLevelType w:val="hybridMultilevel"/>
    <w:tmpl w:val="C03438F0"/>
    <w:lvl w:ilvl="0" w:tplc="64824544">
      <w:start w:val="1"/>
      <w:numFmt w:val="decimalFullWidth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>
    <w:nsid w:val="71AC2175"/>
    <w:multiLevelType w:val="hybridMultilevel"/>
    <w:tmpl w:val="254650AA"/>
    <w:lvl w:ilvl="0" w:tplc="239216DA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84"/>
    <w:rsid w:val="00174389"/>
    <w:rsid w:val="00287887"/>
    <w:rsid w:val="00313214"/>
    <w:rsid w:val="003B2A00"/>
    <w:rsid w:val="004640C1"/>
    <w:rsid w:val="005D5784"/>
    <w:rsid w:val="00611250"/>
    <w:rsid w:val="0067364A"/>
    <w:rsid w:val="00787439"/>
    <w:rsid w:val="008D60A0"/>
    <w:rsid w:val="009463C8"/>
    <w:rsid w:val="00A836D5"/>
    <w:rsid w:val="00B05621"/>
    <w:rsid w:val="00B448CC"/>
    <w:rsid w:val="00BD1FD6"/>
    <w:rsid w:val="00CB1F5D"/>
    <w:rsid w:val="00D11463"/>
    <w:rsid w:val="00F2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1FD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D1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1F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0562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1FD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D1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1F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056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A3D19-3C06-4CB6-8975-154992AE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2014-05-25T02:07:00Z</cp:lastPrinted>
  <dcterms:created xsi:type="dcterms:W3CDTF">2012-11-02T01:16:00Z</dcterms:created>
  <dcterms:modified xsi:type="dcterms:W3CDTF">2014-05-25T02:12:00Z</dcterms:modified>
</cp:coreProperties>
</file>