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2B" w:rsidRDefault="00491F6A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t>第四</w:t>
      </w:r>
      <w:r w:rsidR="00D8031D" w:rsidRPr="00841A6B">
        <w:rPr>
          <w:rFonts w:ascii="標楷體" w:eastAsia="標楷體" w:hAnsi="標楷體" w:hint="eastAsia"/>
          <w:b/>
          <w:szCs w:val="24"/>
        </w:rPr>
        <w:t xml:space="preserve">課 </w:t>
      </w:r>
      <w:r>
        <w:rPr>
          <w:rFonts w:ascii="標楷體" w:eastAsia="標楷體" w:hAnsi="標楷體" w:hint="eastAsia"/>
          <w:b/>
          <w:szCs w:val="24"/>
        </w:rPr>
        <w:t>詞選</w:t>
      </w:r>
      <w:r w:rsidR="00D8031D" w:rsidRPr="00841A6B">
        <w:rPr>
          <w:rFonts w:ascii="標楷體" w:eastAsia="標楷體" w:hAnsi="標楷體" w:hint="eastAsia"/>
          <w:b/>
          <w:szCs w:val="24"/>
        </w:rPr>
        <w:t xml:space="preserve"> 共同學習單</w:t>
      </w:r>
      <w:r w:rsidR="009D3DB2">
        <w:rPr>
          <w:rFonts w:ascii="標楷體" w:eastAsia="標楷體" w:hAnsi="標楷體"/>
          <w:b/>
          <w:szCs w:val="24"/>
        </w:rPr>
        <w:t>-1</w:t>
      </w:r>
      <w:r w:rsidR="006273DD">
        <w:rPr>
          <w:rFonts w:ascii="標楷體" w:eastAsia="標楷體" w:hAnsi="標楷體" w:hint="eastAsia"/>
          <w:b/>
          <w:szCs w:val="24"/>
        </w:rPr>
        <w:t xml:space="preserve">              </w:t>
      </w:r>
      <w:r w:rsidR="00DB04E1">
        <w:rPr>
          <w:rFonts w:ascii="標楷體" w:eastAsia="標楷體" w:hAnsi="標楷體" w:hint="eastAsia"/>
          <w:b/>
          <w:szCs w:val="24"/>
        </w:rPr>
        <w:t xml:space="preserve">    </w:t>
      </w:r>
      <w:r w:rsidR="00F235A8">
        <w:rPr>
          <w:rFonts w:ascii="標楷體" w:eastAsia="標楷體" w:hAnsi="標楷體" w:hint="eastAsia"/>
          <w:b/>
          <w:szCs w:val="24"/>
        </w:rPr>
        <w:t xml:space="preserve">   </w:t>
      </w:r>
      <w:r w:rsidR="00DB04E1">
        <w:rPr>
          <w:rFonts w:ascii="標楷體" w:eastAsia="標楷體" w:hAnsi="標楷體" w:hint="eastAsia"/>
          <w:b/>
          <w:szCs w:val="24"/>
        </w:rPr>
        <w:t xml:space="preserve">    </w:t>
      </w:r>
      <w:r w:rsidR="004A5B83">
        <w:rPr>
          <w:rFonts w:ascii="標楷體" w:eastAsia="標楷體" w:hAnsi="標楷體" w:hint="eastAsia"/>
          <w:b/>
          <w:szCs w:val="24"/>
        </w:rPr>
        <w:t xml:space="preserve"> </w:t>
      </w:r>
      <w:r w:rsidR="005C51F3">
        <w:rPr>
          <w:rFonts w:ascii="標楷體" w:eastAsia="標楷體" w:hAnsi="標楷體" w:hint="eastAsia"/>
          <w:szCs w:val="24"/>
        </w:rPr>
        <w:t>九</w:t>
      </w:r>
      <w:r w:rsidR="00D8031D" w:rsidRPr="00841A6B">
        <w:rPr>
          <w:rFonts w:ascii="標楷體" w:eastAsia="標楷體" w:hAnsi="標楷體" w:hint="eastAsia"/>
          <w:szCs w:val="24"/>
        </w:rPr>
        <w:t>年</w:t>
      </w:r>
      <w:r w:rsidR="004A5B83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D8031D" w:rsidRPr="00841A6B">
        <w:rPr>
          <w:rFonts w:ascii="標楷體" w:eastAsia="標楷體" w:hAnsi="標楷體" w:hint="eastAsia"/>
          <w:szCs w:val="24"/>
        </w:rPr>
        <w:t>班</w:t>
      </w:r>
      <w:r w:rsidR="004A5B83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D8031D" w:rsidRPr="00841A6B">
        <w:rPr>
          <w:rFonts w:ascii="標楷體" w:eastAsia="標楷體" w:hAnsi="標楷體" w:hint="eastAsia"/>
          <w:szCs w:val="24"/>
        </w:rPr>
        <w:t>號 姓名：</w:t>
      </w:r>
      <w:r w:rsidR="004A5B83">
        <w:rPr>
          <w:rFonts w:ascii="標楷體" w:eastAsia="標楷體" w:hAnsi="標楷體" w:hint="eastAsia"/>
          <w:szCs w:val="24"/>
          <w:u w:val="single"/>
        </w:rPr>
        <w:t xml:space="preserve">          </w:t>
      </w:r>
      <w:r>
        <w:rPr>
          <w:rFonts w:ascii="標楷體" w:eastAsia="標楷體" w:hAnsi="標楷體" w:hint="eastAsia"/>
          <w:szCs w:val="24"/>
          <w:u w:val="single"/>
        </w:rPr>
        <w:t xml:space="preserve">  </w:t>
      </w:r>
    </w:p>
    <w:p w:rsidR="00491F6A" w:rsidRDefault="00491F6A" w:rsidP="00A9188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 w:rsidR="00CF7B20">
        <w:rPr>
          <w:rFonts w:ascii="標楷體" w:eastAsia="標楷體" w:hAnsi="標楷體" w:hint="eastAsia"/>
          <w:szCs w:val="24"/>
        </w:rPr>
        <w:t>宋詞</w:t>
      </w:r>
    </w:p>
    <w:p w:rsidR="00CF7B20" w:rsidRDefault="00CF7B20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1.地位：(       )代表文學，起於(        )，發展於五代，興盛於(       )→</w:t>
      </w:r>
      <w:r w:rsidRPr="00CF7B20">
        <w:rPr>
          <w:rFonts w:ascii="標楷體" w:eastAsia="標楷體" w:hAnsi="標楷體" w:hint="eastAsia"/>
          <w:b/>
          <w:szCs w:val="24"/>
          <w:u w:val="single"/>
        </w:rPr>
        <w:t>胡樂</w:t>
      </w:r>
      <w:r>
        <w:rPr>
          <w:rFonts w:ascii="標楷體" w:eastAsia="標楷體" w:hAnsi="標楷體" w:hint="eastAsia"/>
          <w:szCs w:val="24"/>
        </w:rPr>
        <w:t>傳入為關鍵。</w:t>
      </w:r>
    </w:p>
    <w:p w:rsidR="00CF7B20" w:rsidRDefault="00CF7B20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2.別名：曲子詞、曲詞、(         )、(         )、(         )、(         )</w:t>
      </w:r>
    </w:p>
    <w:p w:rsidR="00CF7B20" w:rsidRDefault="00CF7B20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3.格律</w:t>
      </w:r>
      <w:r w:rsidR="00EC24BA">
        <w:rPr>
          <w:rFonts w:ascii="標楷體" w:eastAsia="標楷體" w:hAnsi="標楷體" w:hint="eastAsia"/>
          <w:szCs w:val="24"/>
        </w:rPr>
        <w:t>：(                            )</w:t>
      </w:r>
    </w:p>
    <w:p w:rsidR="00EC24BA" w:rsidRDefault="00EC24BA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(1)(          )：詞的曲調名稱，與內容(          ) →☆</w:t>
      </w:r>
      <w:r w:rsidRPr="00EC24BA">
        <w:rPr>
          <w:rFonts w:ascii="標楷體" w:eastAsia="標楷體" w:hAnsi="標楷體" w:hint="eastAsia"/>
          <w:b/>
          <w:szCs w:val="24"/>
          <w:u w:val="single"/>
        </w:rPr>
        <w:t>蘇東坡</w:t>
      </w:r>
      <w:r>
        <w:rPr>
          <w:rFonts w:ascii="標楷體" w:eastAsia="標楷體" w:hAnsi="標楷體" w:hint="eastAsia"/>
          <w:szCs w:val="24"/>
        </w:rPr>
        <w:t>之後在之下加</w:t>
      </w:r>
      <w:r w:rsidRPr="00EC24BA">
        <w:rPr>
          <w:rFonts w:ascii="標楷體" w:eastAsia="標楷體" w:hAnsi="標楷體" w:hint="eastAsia"/>
          <w:b/>
          <w:szCs w:val="24"/>
          <w:u w:val="single"/>
        </w:rPr>
        <w:t>題目</w:t>
      </w:r>
    </w:p>
    <w:p w:rsidR="00EC24BA" w:rsidRDefault="00EC24BA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(2)</w:t>
      </w:r>
      <w:r w:rsidR="00B46596">
        <w:rPr>
          <w:rFonts w:ascii="標楷體" w:eastAsia="標楷體" w:hAnsi="標楷體" w:hint="eastAsia"/>
          <w:szCs w:val="24"/>
        </w:rPr>
        <w:t>句</w:t>
      </w:r>
      <w:r>
        <w:rPr>
          <w:rFonts w:ascii="標楷體" w:eastAsia="標楷體" w:hAnsi="標楷體" w:hint="eastAsia"/>
          <w:szCs w:val="24"/>
        </w:rPr>
        <w:t>、</w:t>
      </w:r>
      <w:r w:rsidR="00B46596">
        <w:rPr>
          <w:rFonts w:ascii="標楷體" w:eastAsia="標楷體" w:hAnsi="標楷體" w:hint="eastAsia"/>
          <w:szCs w:val="24"/>
        </w:rPr>
        <w:t>字、平仄：調有(         )、句有(         )、字有(         )→比較近體詩(         )</w:t>
      </w:r>
    </w:p>
    <w:p w:rsidR="00B46596" w:rsidRDefault="00B46596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(3)押韻：韻位(         )，可(                 )，也能(         )</w:t>
      </w:r>
    </w:p>
    <w:p w:rsidR="00B46596" w:rsidRDefault="00B46596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(4)對仗：依(         )規定，但在選字、聲上比較(         )寬鬆</w:t>
      </w:r>
    </w:p>
    <w:p w:rsidR="00B46596" w:rsidRDefault="00B46596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(5)單位：詞一首稱為(         )，如有分段，一段可稱(           )或(           )</w:t>
      </w:r>
    </w:p>
    <w:p w:rsidR="004D1992" w:rsidRDefault="00C8153A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9" o:spid="_x0000_s1026" type="#_x0000_t202" style="position:absolute;margin-left:299.2pt;margin-top:9.6pt;width:209.3pt;height:73.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">
            <v:textbox style="mso-fit-shape-to-text:t">
              <w:txbxContent>
                <w:p w:rsidR="00240A02" w:rsidRPr="00FB30D2" w:rsidRDefault="00240A02" w:rsidP="00FB30D2">
                  <w:pPr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格律範例：</w:t>
                  </w:r>
                  <w:r w:rsidRPr="00FB30D2">
                    <w:rPr>
                      <w:rFonts w:ascii="標楷體" w:eastAsia="標楷體" w:hAnsi="標楷體" w:hint="eastAsia"/>
                      <w:sz w:val="22"/>
                    </w:rPr>
                    <w:t>如夢令</w:t>
                  </w:r>
                </w:p>
                <w:p w:rsidR="00240A02" w:rsidRPr="00FB30D2" w:rsidRDefault="00240A02" w:rsidP="00FB30D2">
                  <w:pPr>
                    <w:snapToGrid w:val="0"/>
                    <w:rPr>
                      <w:rFonts w:ascii="標楷體" w:eastAsia="標楷體" w:hAnsi="標楷體"/>
                      <w:sz w:val="22"/>
                      <w:lang w:eastAsia="zh-CN"/>
                    </w:rPr>
                  </w:pPr>
                  <w:r w:rsidRPr="00FB30D2">
                    <w:rPr>
                      <w:rFonts w:ascii="標楷體" w:eastAsia="標楷體" w:hAnsi="標楷體"/>
                      <w:sz w:val="22"/>
                    </w:rPr>
                    <w:t>(仄)仄(仄)平平</w: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fldChar w:fldCharType="begin"/>
                  </w:r>
                  <w:r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instrText xml:space="preserve"> 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instrText>eq \o\ac(○,</w:instrText>
                  </w:r>
                  <w:r w:rsidRPr="00FB30D2">
                    <w:rPr>
                      <w:rFonts w:ascii="標楷體" w:eastAsia="標楷體" w:hAnsi="標楷體" w:hint="eastAsia"/>
                      <w:position w:val="3"/>
                      <w:szCs w:val="24"/>
                      <w:shd w:val="pct15" w:color="auto" w:fill="FFFFFF"/>
                    </w:rPr>
                    <w:instrText>仄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instrText>)</w:instrTex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fldChar w:fldCharType="end"/>
                  </w:r>
                  <w:r w:rsidRPr="00FB30D2">
                    <w:rPr>
                      <w:rFonts w:ascii="標楷體" w:eastAsia="標楷體" w:hAnsi="標楷體"/>
                      <w:sz w:val="22"/>
                    </w:rPr>
                    <w:t>，(仄)仄(仄)平平</w: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fldChar w:fldCharType="begin"/>
                  </w:r>
                  <w:r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instrText xml:space="preserve"> 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instrText>eq \o\ac(○,</w:instrText>
                  </w:r>
                  <w:r w:rsidRPr="00FB30D2">
                    <w:rPr>
                      <w:rFonts w:ascii="標楷體" w:eastAsia="標楷體" w:hAnsi="標楷體" w:hint="eastAsia"/>
                      <w:position w:val="3"/>
                      <w:szCs w:val="24"/>
                      <w:shd w:val="pct15" w:color="auto" w:fill="FFFFFF"/>
                    </w:rPr>
                    <w:instrText>仄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instrText>)</w:instrTex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fldChar w:fldCharType="end"/>
                  </w:r>
                  <w:r w:rsidRPr="00FB30D2">
                    <w:rPr>
                      <w:rFonts w:ascii="標楷體" w:eastAsia="標楷體" w:hAnsi="標楷體"/>
                      <w:sz w:val="22"/>
                    </w:rPr>
                    <w:t>。(仄)仄仄平平，(仄)仄(仄)平平</w: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fldChar w:fldCharType="begin"/>
                  </w:r>
                  <w:r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instrText xml:space="preserve"> 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instrText>eq \o\ac(○,</w:instrText>
                  </w:r>
                  <w:r w:rsidRPr="00FB30D2">
                    <w:rPr>
                      <w:rFonts w:ascii="標楷體" w:eastAsia="標楷體" w:hAnsi="標楷體" w:hint="eastAsia"/>
                      <w:position w:val="3"/>
                      <w:szCs w:val="24"/>
                      <w:shd w:val="pct15" w:color="auto" w:fill="FFFFFF"/>
                    </w:rPr>
                    <w:instrText>仄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instrText>)</w:instrTex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fldChar w:fldCharType="end"/>
                  </w:r>
                  <w:r w:rsidRPr="00FB30D2">
                    <w:rPr>
                      <w:rFonts w:ascii="標楷體" w:eastAsia="標楷體" w:hAnsi="標楷體"/>
                      <w:sz w:val="22"/>
                    </w:rPr>
                    <w:t xml:space="preserve">。　　　　　　　　　　　　　　</w:t>
                  </w:r>
                  <w:r>
                    <w:rPr>
                      <w:rFonts w:ascii="標楷體" w:eastAsia="標楷體" w:hAnsi="標楷體"/>
                      <w:sz w:val="22"/>
                    </w:rPr>
                    <w:t xml:space="preserve">　　　　　　　　　　　　</w:t>
                  </w:r>
                  <w:r w:rsidRPr="00FB30D2">
                    <w:rPr>
                      <w:rFonts w:ascii="標楷體" w:eastAsia="標楷體" w:hAnsi="標楷體"/>
                      <w:sz w:val="22"/>
                      <w:u w:val="single"/>
                      <w:lang w:eastAsia="zh-CN"/>
                    </w:rPr>
                    <w:t>平</w: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u w:val="single"/>
                      <w:shd w:val="pct15" w:color="auto" w:fill="FFFFFF"/>
                    </w:rPr>
                    <w:fldChar w:fldCharType="begin"/>
                  </w:r>
                  <w:r w:rsidRPr="00FB30D2">
                    <w:rPr>
                      <w:rFonts w:ascii="標楷體" w:eastAsia="標楷體" w:hAnsi="標楷體"/>
                      <w:szCs w:val="24"/>
                      <w:u w:val="single"/>
                      <w:shd w:val="pct15" w:color="auto" w:fill="FFFFFF"/>
                      <w:lang w:eastAsia="zh-CN"/>
                    </w:rPr>
                    <w:instrText xml:space="preserve"> 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u w:val="single"/>
                      <w:shd w:val="pct15" w:color="auto" w:fill="FFFFFF"/>
                      <w:lang w:eastAsia="zh-CN"/>
                    </w:rPr>
                    <w:instrText>eq \o\ac(○,</w:instrText>
                  </w:r>
                  <w:r w:rsidRPr="00FB30D2">
                    <w:rPr>
                      <w:rFonts w:ascii="標楷體" w:eastAsia="標楷體" w:hAnsi="標楷體" w:hint="eastAsia"/>
                      <w:position w:val="3"/>
                      <w:szCs w:val="24"/>
                      <w:shd w:val="pct15" w:color="auto" w:fill="FFFFFF"/>
                      <w:lang w:eastAsia="zh-CN"/>
                    </w:rPr>
                    <w:instrText>仄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u w:val="single"/>
                      <w:shd w:val="pct15" w:color="auto" w:fill="FFFFFF"/>
                      <w:lang w:eastAsia="zh-CN"/>
                    </w:rPr>
                    <w:instrText>)</w:instrTex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u w:val="single"/>
                      <w:shd w:val="pct15" w:color="auto" w:fill="FFFFFF"/>
                    </w:rPr>
                    <w:fldChar w:fldCharType="end"/>
                  </w:r>
                  <w:r w:rsidRPr="00FB30D2">
                    <w:rPr>
                      <w:rFonts w:ascii="標楷體" w:eastAsia="標楷體" w:hAnsi="標楷體"/>
                      <w:sz w:val="22"/>
                      <w:u w:val="single"/>
                      <w:lang w:eastAsia="zh-CN"/>
                    </w:rPr>
                    <w:t>，平</w: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u w:val="single"/>
                      <w:shd w:val="pct15" w:color="auto" w:fill="FFFFFF"/>
                    </w:rPr>
                    <w:fldChar w:fldCharType="begin"/>
                  </w:r>
                  <w:r w:rsidRPr="00FB30D2">
                    <w:rPr>
                      <w:rFonts w:ascii="標楷體" w:eastAsia="標楷體" w:hAnsi="標楷體"/>
                      <w:szCs w:val="24"/>
                      <w:u w:val="single"/>
                      <w:shd w:val="pct15" w:color="auto" w:fill="FFFFFF"/>
                      <w:lang w:eastAsia="zh-CN"/>
                    </w:rPr>
                    <w:instrText xml:space="preserve"> 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u w:val="single"/>
                      <w:shd w:val="pct15" w:color="auto" w:fill="FFFFFF"/>
                      <w:lang w:eastAsia="zh-CN"/>
                    </w:rPr>
                    <w:instrText>eq \o\ac(○,</w:instrText>
                  </w:r>
                  <w:r w:rsidRPr="00FB30D2">
                    <w:rPr>
                      <w:rFonts w:ascii="標楷體" w:eastAsia="標楷體" w:hAnsi="標楷體" w:hint="eastAsia"/>
                      <w:position w:val="3"/>
                      <w:szCs w:val="24"/>
                      <w:shd w:val="pct15" w:color="auto" w:fill="FFFFFF"/>
                      <w:lang w:eastAsia="zh-CN"/>
                    </w:rPr>
                    <w:instrText>仄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u w:val="single"/>
                      <w:shd w:val="pct15" w:color="auto" w:fill="FFFFFF"/>
                      <w:lang w:eastAsia="zh-CN"/>
                    </w:rPr>
                    <w:instrText>)</w:instrTex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u w:val="single"/>
                      <w:shd w:val="pct15" w:color="auto" w:fill="FFFFFF"/>
                    </w:rPr>
                    <w:fldChar w:fldCharType="end"/>
                  </w:r>
                  <w:r w:rsidRPr="00FB30D2">
                    <w:rPr>
                      <w:rFonts w:ascii="標楷體" w:eastAsia="標楷體" w:hAnsi="標楷體"/>
                      <w:sz w:val="22"/>
                      <w:u w:val="single"/>
                      <w:lang w:eastAsia="zh-CN"/>
                    </w:rPr>
                    <w:t>（叠句）</w:t>
                  </w:r>
                  <w:r w:rsidRPr="00FB30D2">
                    <w:rPr>
                      <w:rFonts w:ascii="標楷體" w:eastAsia="標楷體" w:hAnsi="標楷體"/>
                      <w:sz w:val="22"/>
                      <w:lang w:eastAsia="zh-CN"/>
                    </w:rPr>
                    <w:t>，(仄)仄(仄)平平</w: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fldChar w:fldCharType="begin"/>
                  </w:r>
                  <w:r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  <w:lang w:eastAsia="zh-CN"/>
                    </w:rPr>
                    <w:instrText xml:space="preserve"> 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  <w:lang w:eastAsia="zh-CN"/>
                    </w:rPr>
                    <w:instrText>eq \o\ac(○,</w:instrText>
                  </w:r>
                  <w:r w:rsidRPr="00FB30D2">
                    <w:rPr>
                      <w:rFonts w:ascii="標楷體" w:eastAsia="標楷體" w:hAnsi="標楷體" w:hint="eastAsia"/>
                      <w:position w:val="3"/>
                      <w:szCs w:val="24"/>
                      <w:shd w:val="pct15" w:color="auto" w:fill="FFFFFF"/>
                      <w:lang w:eastAsia="zh-CN"/>
                    </w:rPr>
                    <w:instrText>仄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  <w:lang w:eastAsia="zh-CN"/>
                    </w:rPr>
                    <w:instrText>)</w:instrTex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fldChar w:fldCharType="end"/>
                  </w:r>
                  <w:r w:rsidRPr="00FB30D2">
                    <w:rPr>
                      <w:rFonts w:ascii="標楷體" w:eastAsia="標楷體" w:hAnsi="標楷體"/>
                      <w:sz w:val="22"/>
                      <w:lang w:eastAsia="zh-CN"/>
                    </w:rPr>
                    <w:t xml:space="preserve">。　　　　　　　　　　　　　　　</w:t>
                  </w:r>
                </w:p>
              </w:txbxContent>
            </v:textbox>
          </v:shape>
        </w:pict>
      </w:r>
      <w:r w:rsidR="004D1992">
        <w:rPr>
          <w:rFonts w:ascii="標楷體" w:eastAsia="標楷體" w:hAnsi="標楷體" w:hint="eastAsia"/>
          <w:szCs w:val="24"/>
        </w:rPr>
        <w:t>4.體裁：依(         )分類</w:t>
      </w:r>
    </w:p>
    <w:p w:rsidR="004D1992" w:rsidRDefault="00C8153A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5" o:spid="_x0000_s1035" type="#_x0000_t32" style="position:absolute;margin-left:161.55pt;margin-top:8.7pt;width:19.6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"/>
        </w:pict>
      </w:r>
      <w:r w:rsidR="004D1992">
        <w:rPr>
          <w:rFonts w:ascii="標楷體" w:eastAsia="標楷體" w:hAnsi="標楷體" w:hint="eastAsia"/>
          <w:szCs w:val="24"/>
        </w:rPr>
        <w:t xml:space="preserve">  (1)(         )：58字以下</w:t>
      </w:r>
    </w:p>
    <w:p w:rsidR="004D1992" w:rsidRDefault="00C8153A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 id="AutoShape 256" o:spid="_x0000_s1034" type="#_x0000_t32" style="position:absolute;margin-left:161.55pt;margin-top:7.95pt;width:19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"/>
        </w:pict>
      </w:r>
      <w:r>
        <w:rPr>
          <w:rFonts w:ascii="標楷體" w:eastAsia="標楷體" w:hAnsi="標楷體"/>
          <w:noProof/>
          <w:szCs w:val="24"/>
        </w:rPr>
        <w:pict>
          <v:shape id="AutoShape 257" o:spid="_x0000_s1033" type="#_x0000_t32" style="position:absolute;margin-left:161.55pt;margin-top:7.95pt;width:19.6pt;height:20.2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"/>
        </w:pict>
      </w:r>
      <w:r w:rsidR="004D1992">
        <w:rPr>
          <w:rFonts w:ascii="標楷體" w:eastAsia="標楷體" w:hAnsi="標楷體" w:hint="eastAsia"/>
          <w:szCs w:val="24"/>
        </w:rPr>
        <w:t xml:space="preserve">  (2)(         )：59~90字</w:t>
      </w:r>
      <w:r w:rsidR="00FB30D2">
        <w:rPr>
          <w:rFonts w:ascii="標楷體" w:eastAsia="標楷體" w:hAnsi="標楷體" w:hint="eastAsia"/>
          <w:szCs w:val="24"/>
        </w:rPr>
        <w:t xml:space="preserve">     </w:t>
      </w:r>
      <w:r w:rsidR="004D1992">
        <w:rPr>
          <w:rFonts w:ascii="標楷體" w:eastAsia="標楷體" w:hAnsi="標楷體" w:hint="eastAsia"/>
          <w:szCs w:val="24"/>
        </w:rPr>
        <w:t>為概略粗分</w:t>
      </w:r>
    </w:p>
    <w:p w:rsidR="004D1992" w:rsidRDefault="004D1992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(3)(         )：91字以上</w:t>
      </w:r>
    </w:p>
    <w:p w:rsidR="009A510A" w:rsidRDefault="009A510A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5.演變及重要作家：</w:t>
      </w:r>
    </w:p>
    <w:p w:rsidR="009A510A" w:rsidRDefault="009A510A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(1)晚唐：花間鼻祖</w:t>
      </w:r>
      <w:r w:rsidRPr="009A510A">
        <w:rPr>
          <w:rFonts w:ascii="標楷體" w:eastAsia="標楷體" w:hAnsi="標楷體" w:hint="eastAsia"/>
          <w:b/>
          <w:szCs w:val="24"/>
          <w:u w:val="single"/>
        </w:rPr>
        <w:t>溫庭筠</w:t>
      </w:r>
      <w:r w:rsidR="00453C14">
        <w:rPr>
          <w:rFonts w:ascii="標楷體" w:eastAsia="標楷體" w:hAnsi="標楷體" w:hint="eastAsia"/>
          <w:szCs w:val="24"/>
        </w:rPr>
        <w:t>→以男子作閨音，主題多為閨情、香豔之作</w:t>
      </w:r>
    </w:p>
    <w:p w:rsidR="009A510A" w:rsidRDefault="00C8153A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258" o:spid="_x0000_s1032" type="#_x0000_t87" style="position:absolute;margin-left:54.45pt;margin-top:5.65pt;width:7.15pt;height:2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"/>
        </w:pict>
      </w:r>
      <w:r w:rsidR="009A510A">
        <w:rPr>
          <w:rFonts w:ascii="標楷體" w:eastAsia="標楷體" w:hAnsi="標楷體" w:hint="eastAsia"/>
          <w:szCs w:val="24"/>
        </w:rPr>
        <w:t xml:space="preserve">  (2)五代 西蜀：</w:t>
      </w:r>
      <w:r w:rsidR="00453C14">
        <w:rPr>
          <w:rFonts w:ascii="標楷體" w:eastAsia="標楷體" w:hAnsi="標楷體" w:hint="eastAsia"/>
          <w:szCs w:val="24"/>
        </w:rPr>
        <w:t>(            )為西蜀詞代表作品集，也是第一本詞集</w:t>
      </w:r>
      <w:r w:rsidR="009A510A">
        <w:rPr>
          <w:rFonts w:ascii="標楷體" w:eastAsia="標楷體" w:hAnsi="標楷體" w:hint="eastAsia"/>
          <w:szCs w:val="24"/>
        </w:rPr>
        <w:t xml:space="preserve"> </w:t>
      </w:r>
    </w:p>
    <w:p w:rsidR="009A510A" w:rsidRDefault="009A510A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南唐：</w:t>
      </w:r>
      <w:r w:rsidR="00453C14">
        <w:rPr>
          <w:rFonts w:ascii="標楷體" w:eastAsia="標楷體" w:hAnsi="標楷體" w:hint="eastAsia"/>
          <w:szCs w:val="24"/>
        </w:rPr>
        <w:t>(            )後主(         )→始有個人感慨入詞</w:t>
      </w:r>
    </w:p>
    <w:p w:rsidR="009A510A" w:rsidRDefault="009A510A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(3)</w:t>
      </w:r>
      <w:r w:rsidR="00453C14">
        <w:rPr>
          <w:rFonts w:ascii="標楷體" w:eastAsia="標楷體" w:hAnsi="標楷體" w:hint="eastAsia"/>
          <w:szCs w:val="24"/>
        </w:rPr>
        <w:t>北宋：(         )、晏殊、秦觀→(         )派</w:t>
      </w:r>
    </w:p>
    <w:p w:rsidR="009A510A" w:rsidRDefault="009A510A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(4)</w:t>
      </w:r>
      <w:r w:rsidR="00453C14">
        <w:rPr>
          <w:rFonts w:ascii="標楷體" w:eastAsia="標楷體" w:hAnsi="標楷體" w:hint="eastAsia"/>
          <w:szCs w:val="24"/>
        </w:rPr>
        <w:t>北宋：柳永→開啟長詞之先聲</w:t>
      </w:r>
    </w:p>
    <w:p w:rsidR="00453C14" w:rsidRDefault="009A510A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(5)</w:t>
      </w:r>
      <w:r w:rsidR="00453C14">
        <w:rPr>
          <w:rFonts w:ascii="標楷體" w:eastAsia="標楷體" w:hAnsi="標楷體" w:hint="eastAsia"/>
          <w:szCs w:val="24"/>
        </w:rPr>
        <w:t>北宋：(         )→</w:t>
      </w:r>
      <w:r w:rsidR="0005453D">
        <w:rPr>
          <w:rFonts w:ascii="標楷體" w:eastAsia="標楷體" w:hAnsi="標楷體"/>
          <w:szCs w:val="24"/>
        </w:rPr>
        <w:fldChar w:fldCharType="begin"/>
      </w:r>
      <w:r w:rsidR="00453C14">
        <w:rPr>
          <w:rFonts w:ascii="標楷體" w:eastAsia="標楷體" w:hAnsi="標楷體"/>
          <w:szCs w:val="24"/>
        </w:rPr>
        <w:instrText xml:space="preserve"> </w:instrText>
      </w:r>
      <w:r w:rsidR="00453C14">
        <w:rPr>
          <w:rFonts w:ascii="標楷體" w:eastAsia="標楷體" w:hAnsi="標楷體" w:hint="eastAsia"/>
          <w:szCs w:val="24"/>
        </w:rPr>
        <w:instrText>eq \o\ac(○,</w:instrText>
      </w:r>
      <w:r w:rsidR="00453C14" w:rsidRPr="00453C14">
        <w:rPr>
          <w:rFonts w:ascii="標楷體" w:eastAsia="標楷體" w:hAnsi="標楷體" w:hint="eastAsia"/>
          <w:position w:val="3"/>
          <w:sz w:val="16"/>
          <w:szCs w:val="24"/>
        </w:rPr>
        <w:instrText>1</w:instrText>
      </w:r>
      <w:r w:rsidR="00453C14">
        <w:rPr>
          <w:rFonts w:ascii="標楷體" w:eastAsia="標楷體" w:hAnsi="標楷體" w:hint="eastAsia"/>
          <w:szCs w:val="24"/>
        </w:rPr>
        <w:instrText>)</w:instrText>
      </w:r>
      <w:r w:rsidR="0005453D">
        <w:rPr>
          <w:rFonts w:ascii="標楷體" w:eastAsia="標楷體" w:hAnsi="標楷體"/>
          <w:szCs w:val="24"/>
        </w:rPr>
        <w:fldChar w:fldCharType="end"/>
      </w:r>
      <w:r w:rsidR="00453C14">
        <w:rPr>
          <w:rFonts w:ascii="標楷體" w:eastAsia="標楷體" w:hAnsi="標楷體" w:hint="eastAsia"/>
          <w:szCs w:val="24"/>
        </w:rPr>
        <w:t xml:space="preserve">開(         )派風氣 </w:t>
      </w:r>
      <w:r w:rsidR="0005453D">
        <w:rPr>
          <w:rFonts w:ascii="標楷體" w:eastAsia="標楷體" w:hAnsi="標楷體"/>
          <w:szCs w:val="24"/>
        </w:rPr>
        <w:fldChar w:fldCharType="begin"/>
      </w:r>
      <w:r w:rsidR="00453C14">
        <w:rPr>
          <w:rFonts w:ascii="標楷體" w:eastAsia="標楷體" w:hAnsi="標楷體"/>
          <w:szCs w:val="24"/>
        </w:rPr>
        <w:instrText xml:space="preserve"> </w:instrText>
      </w:r>
      <w:r w:rsidR="00453C14">
        <w:rPr>
          <w:rFonts w:ascii="標楷體" w:eastAsia="標楷體" w:hAnsi="標楷體" w:hint="eastAsia"/>
          <w:szCs w:val="24"/>
        </w:rPr>
        <w:instrText>eq \o\ac(○,</w:instrText>
      </w:r>
      <w:r w:rsidR="00453C14" w:rsidRPr="00453C14">
        <w:rPr>
          <w:rFonts w:ascii="標楷體" w:eastAsia="標楷體" w:hAnsi="標楷體" w:hint="eastAsia"/>
          <w:position w:val="3"/>
          <w:sz w:val="16"/>
          <w:szCs w:val="24"/>
        </w:rPr>
        <w:instrText>2</w:instrText>
      </w:r>
      <w:r w:rsidR="00453C14">
        <w:rPr>
          <w:rFonts w:ascii="標楷體" w:eastAsia="標楷體" w:hAnsi="標楷體" w:hint="eastAsia"/>
          <w:szCs w:val="24"/>
        </w:rPr>
        <w:instrText>)</w:instrText>
      </w:r>
      <w:r w:rsidR="0005453D">
        <w:rPr>
          <w:rFonts w:ascii="標楷體" w:eastAsia="標楷體" w:hAnsi="標楷體"/>
          <w:szCs w:val="24"/>
        </w:rPr>
        <w:fldChar w:fldCharType="end"/>
      </w:r>
      <w:r w:rsidR="00453C14">
        <w:rPr>
          <w:rFonts w:ascii="標楷體" w:eastAsia="標楷體" w:hAnsi="標楷體" w:hint="eastAsia"/>
          <w:szCs w:val="24"/>
        </w:rPr>
        <w:t>完成詞的</w:t>
      </w:r>
      <w:r w:rsidR="00453C14" w:rsidRPr="00453C14">
        <w:rPr>
          <w:rFonts w:ascii="標楷體" w:eastAsia="標楷體" w:hAnsi="標楷體" w:hint="eastAsia"/>
          <w:b/>
          <w:szCs w:val="24"/>
        </w:rPr>
        <w:t>士大夫</w:t>
      </w:r>
      <w:r w:rsidR="00453C14">
        <w:rPr>
          <w:rFonts w:ascii="標楷體" w:eastAsia="標楷體" w:hAnsi="標楷體" w:hint="eastAsia"/>
          <w:szCs w:val="24"/>
        </w:rPr>
        <w:t xml:space="preserve">化→提高詞品 </w:t>
      </w:r>
    </w:p>
    <w:p w:rsidR="009A510A" w:rsidRDefault="00453C14" w:rsidP="00453C14">
      <w:pPr>
        <w:adjustRightInd w:val="0"/>
        <w:ind w:firstLineChars="850" w:firstLine="20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05453D"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 xml:space="preserve"> </w:instrText>
      </w:r>
      <w:r>
        <w:rPr>
          <w:rFonts w:ascii="標楷體" w:eastAsia="標楷體" w:hAnsi="標楷體" w:hint="eastAsia"/>
          <w:szCs w:val="24"/>
        </w:rPr>
        <w:instrText>eq \o\ac(○,</w:instrText>
      </w:r>
      <w:r w:rsidRPr="00453C14">
        <w:rPr>
          <w:rFonts w:ascii="標楷體" w:eastAsia="標楷體" w:hAnsi="標楷體" w:hint="eastAsia"/>
          <w:position w:val="3"/>
          <w:sz w:val="16"/>
          <w:szCs w:val="24"/>
        </w:rPr>
        <w:instrText>3</w:instrText>
      </w:r>
      <w:r>
        <w:rPr>
          <w:rFonts w:ascii="標楷體" w:eastAsia="標楷體" w:hAnsi="標楷體" w:hint="eastAsia"/>
          <w:szCs w:val="24"/>
        </w:rPr>
        <w:instrText>)</w:instrText>
      </w:r>
      <w:r w:rsidR="0005453D">
        <w:rPr>
          <w:rFonts w:ascii="標楷體" w:eastAsia="標楷體" w:hAnsi="標楷體"/>
          <w:szCs w:val="24"/>
        </w:rPr>
        <w:fldChar w:fldCharType="end"/>
      </w:r>
      <w:r>
        <w:rPr>
          <w:rFonts w:ascii="標楷體" w:eastAsia="標楷體" w:hAnsi="標楷體" w:hint="eastAsia"/>
          <w:szCs w:val="24"/>
        </w:rPr>
        <w:t xml:space="preserve">擴大詞題材，任何感慨皆入詞→擴充詞境 </w:t>
      </w:r>
      <w:r w:rsidR="0005453D"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 xml:space="preserve"> </w:instrText>
      </w:r>
      <w:r>
        <w:rPr>
          <w:rFonts w:ascii="標楷體" w:eastAsia="標楷體" w:hAnsi="標楷體" w:hint="eastAsia"/>
          <w:szCs w:val="24"/>
        </w:rPr>
        <w:instrText>eq \o\ac(○,</w:instrText>
      </w:r>
      <w:r w:rsidRPr="00453C14">
        <w:rPr>
          <w:rFonts w:ascii="標楷體" w:eastAsia="標楷體" w:hAnsi="標楷體" w:hint="eastAsia"/>
          <w:position w:val="3"/>
          <w:sz w:val="16"/>
          <w:szCs w:val="24"/>
        </w:rPr>
        <w:instrText>4</w:instrText>
      </w:r>
      <w:r>
        <w:rPr>
          <w:rFonts w:ascii="標楷體" w:eastAsia="標楷體" w:hAnsi="標楷體" w:hint="eastAsia"/>
          <w:szCs w:val="24"/>
        </w:rPr>
        <w:instrText>)</w:instrText>
      </w:r>
      <w:r w:rsidR="0005453D">
        <w:rPr>
          <w:rFonts w:ascii="標楷體" w:eastAsia="標楷體" w:hAnsi="標楷體"/>
          <w:szCs w:val="24"/>
        </w:rPr>
        <w:fldChar w:fldCharType="end"/>
      </w:r>
      <w:r>
        <w:rPr>
          <w:rFonts w:ascii="標楷體" w:eastAsia="標楷體" w:hAnsi="標楷體" w:hint="eastAsia"/>
          <w:szCs w:val="24"/>
        </w:rPr>
        <w:t>始有(         )</w:t>
      </w:r>
    </w:p>
    <w:p w:rsidR="00C22A59" w:rsidRDefault="009A510A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(6)</w:t>
      </w:r>
      <w:r w:rsidR="00453C14">
        <w:rPr>
          <w:rFonts w:ascii="標楷體" w:eastAsia="標楷體" w:hAnsi="標楷體" w:hint="eastAsia"/>
          <w:szCs w:val="24"/>
        </w:rPr>
        <w:t>北宋：(         )</w:t>
      </w:r>
      <w:r w:rsidR="00C22A59">
        <w:rPr>
          <w:rFonts w:ascii="標楷體" w:eastAsia="標楷體" w:hAnsi="標楷體" w:hint="eastAsia"/>
          <w:szCs w:val="24"/>
        </w:rPr>
        <w:t>→精通音律，集大成者，為(             )</w:t>
      </w:r>
    </w:p>
    <w:p w:rsidR="009A510A" w:rsidRDefault="009A510A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(7)</w:t>
      </w:r>
      <w:r w:rsidR="00C22A59">
        <w:rPr>
          <w:rFonts w:ascii="標楷體" w:eastAsia="標楷體" w:hAnsi="標楷體" w:hint="eastAsia"/>
          <w:szCs w:val="24"/>
        </w:rPr>
        <w:t>南宋：(         )→女詞人</w:t>
      </w:r>
    </w:p>
    <w:p w:rsidR="00C22A59" w:rsidRDefault="00C22A59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(8)南宋：(         )→</w:t>
      </w:r>
      <w:r w:rsidR="0005453D"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 xml:space="preserve"> </w:instrText>
      </w:r>
      <w:r>
        <w:rPr>
          <w:rFonts w:ascii="標楷體" w:eastAsia="標楷體" w:hAnsi="標楷體" w:hint="eastAsia"/>
          <w:szCs w:val="24"/>
        </w:rPr>
        <w:instrText>eq \o\ac(○,</w:instrText>
      </w:r>
      <w:r w:rsidRPr="00453C14">
        <w:rPr>
          <w:rFonts w:ascii="標楷體" w:eastAsia="標楷體" w:hAnsi="標楷體" w:hint="eastAsia"/>
          <w:position w:val="3"/>
          <w:sz w:val="16"/>
          <w:szCs w:val="24"/>
        </w:rPr>
        <w:instrText>1</w:instrText>
      </w:r>
      <w:r>
        <w:rPr>
          <w:rFonts w:ascii="標楷體" w:eastAsia="標楷體" w:hAnsi="標楷體" w:hint="eastAsia"/>
          <w:szCs w:val="24"/>
        </w:rPr>
        <w:instrText>)</w:instrText>
      </w:r>
      <w:r w:rsidR="0005453D">
        <w:rPr>
          <w:rFonts w:ascii="標楷體" w:eastAsia="標楷體" w:hAnsi="標楷體"/>
          <w:szCs w:val="24"/>
        </w:rPr>
        <w:fldChar w:fldCharType="end"/>
      </w:r>
      <w:r>
        <w:rPr>
          <w:rFonts w:ascii="標楷體" w:eastAsia="標楷體" w:hAnsi="標楷體" w:hint="eastAsia"/>
          <w:szCs w:val="24"/>
        </w:rPr>
        <w:t xml:space="preserve">(         )派 </w:t>
      </w:r>
      <w:r w:rsidR="0005453D"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 xml:space="preserve"> </w:instrText>
      </w:r>
      <w:r>
        <w:rPr>
          <w:rFonts w:ascii="標楷體" w:eastAsia="標楷體" w:hAnsi="標楷體" w:hint="eastAsia"/>
          <w:szCs w:val="24"/>
        </w:rPr>
        <w:instrText>eq \o\ac(○,</w:instrText>
      </w:r>
      <w:r w:rsidRPr="00C22A59">
        <w:rPr>
          <w:rFonts w:ascii="標楷體" w:eastAsia="標楷體" w:hAnsi="標楷體" w:hint="eastAsia"/>
          <w:position w:val="3"/>
          <w:sz w:val="16"/>
          <w:szCs w:val="24"/>
        </w:rPr>
        <w:instrText>2</w:instrText>
      </w:r>
      <w:r>
        <w:rPr>
          <w:rFonts w:ascii="標楷體" w:eastAsia="標楷體" w:hAnsi="標楷體" w:hint="eastAsia"/>
          <w:szCs w:val="24"/>
        </w:rPr>
        <w:instrText>)</w:instrText>
      </w:r>
      <w:r w:rsidR="0005453D">
        <w:rPr>
          <w:rFonts w:ascii="標楷體" w:eastAsia="標楷體" w:hAnsi="標楷體"/>
          <w:szCs w:val="24"/>
        </w:rPr>
        <w:fldChar w:fldCharType="end"/>
      </w:r>
      <w:r>
        <w:rPr>
          <w:rFonts w:ascii="標楷體" w:eastAsia="標楷體" w:hAnsi="標楷體" w:hint="eastAsia"/>
          <w:szCs w:val="24"/>
        </w:rPr>
        <w:t xml:space="preserve">以文為詞 </w:t>
      </w:r>
      <w:r w:rsidR="0005453D"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 xml:space="preserve"> </w:instrText>
      </w:r>
      <w:r>
        <w:rPr>
          <w:rFonts w:ascii="標楷體" w:eastAsia="標楷體" w:hAnsi="標楷體" w:hint="eastAsia"/>
          <w:szCs w:val="24"/>
        </w:rPr>
        <w:instrText>eq \o\ac(○,</w:instrText>
      </w:r>
      <w:r w:rsidRPr="00C22A59">
        <w:rPr>
          <w:rFonts w:ascii="標楷體" w:eastAsia="標楷體" w:hAnsi="標楷體" w:hint="eastAsia"/>
          <w:position w:val="3"/>
          <w:sz w:val="16"/>
          <w:szCs w:val="24"/>
        </w:rPr>
        <w:instrText>3</w:instrText>
      </w:r>
      <w:r>
        <w:rPr>
          <w:rFonts w:ascii="標楷體" w:eastAsia="標楷體" w:hAnsi="標楷體" w:hint="eastAsia"/>
          <w:szCs w:val="24"/>
        </w:rPr>
        <w:instrText>)</w:instrText>
      </w:r>
      <w:r w:rsidR="0005453D">
        <w:rPr>
          <w:rFonts w:ascii="標楷體" w:eastAsia="標楷體" w:hAnsi="標楷體"/>
          <w:szCs w:val="24"/>
        </w:rPr>
        <w:fldChar w:fldCharType="end"/>
      </w:r>
      <w:r>
        <w:rPr>
          <w:rFonts w:ascii="標楷體" w:eastAsia="標楷體" w:hAnsi="標楷體" w:hint="eastAsia"/>
          <w:szCs w:val="24"/>
        </w:rPr>
        <w:t>(           )、(           )之稱號</w:t>
      </w:r>
    </w:p>
    <w:p w:rsidR="00C22A59" w:rsidRDefault="00C22A59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="00E6078A">
        <w:rPr>
          <w:rFonts w:ascii="標楷體" w:eastAsia="標楷體" w:hAnsi="標楷體" w:hint="eastAsia"/>
          <w:szCs w:val="24"/>
        </w:rPr>
        <w:t>派別：</w:t>
      </w:r>
    </w:p>
    <w:p w:rsidR="00E6078A" w:rsidRPr="00EF2E9B" w:rsidRDefault="00E6078A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(1)(         )派：以柔為美、以悲為美  ex.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</w:t>
      </w:r>
      <w:r w:rsidR="00EF2E9B">
        <w:rPr>
          <w:rFonts w:ascii="標楷體" w:eastAsia="標楷體" w:hAnsi="標楷體" w:hint="eastAsia"/>
          <w:szCs w:val="24"/>
        </w:rPr>
        <w:t xml:space="preserve">  ☆詩(   )詞(   )</w:t>
      </w:r>
    </w:p>
    <w:p w:rsidR="00E6078A" w:rsidRPr="00EF2E9B" w:rsidRDefault="00E6078A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(2)(         )派：詞言志、個性化、士大夫之作ex.</w:t>
      </w:r>
      <w:r w:rsidR="00EF2E9B">
        <w:rPr>
          <w:rFonts w:ascii="標楷體" w:eastAsia="標楷體" w:hAnsi="標楷體" w:hint="eastAsia"/>
          <w:szCs w:val="24"/>
          <w:u w:val="single"/>
        </w:rPr>
        <w:t xml:space="preserve">                 </w:t>
      </w:r>
      <w:r w:rsidR="00EF2E9B">
        <w:rPr>
          <w:rFonts w:ascii="標楷體" w:eastAsia="標楷體" w:hAnsi="標楷體" w:hint="eastAsia"/>
          <w:szCs w:val="24"/>
        </w:rPr>
        <w:t xml:space="preserve"> </w:t>
      </w:r>
    </w:p>
    <w:p w:rsidR="00E6078A" w:rsidRDefault="00F93DB7" w:rsidP="00CF7B20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7.詞例</w:t>
      </w:r>
    </w:p>
    <w:p w:rsidR="00C8153A" w:rsidRDefault="00C8153A" w:rsidP="00C8153A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◇聲聲慢  李清照</w:t>
      </w:r>
    </w:p>
    <w:p w:rsidR="00C8153A" w:rsidRDefault="00C8153A" w:rsidP="00C815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F96C0B">
        <w:rPr>
          <w:rFonts w:ascii="標楷體" w:eastAsia="標楷體" w:hAnsi="標楷體" w:hint="eastAsia"/>
        </w:rPr>
        <w:t>尋尋覓覓，冷冷清清，悽悽慘慘戚戚。</w:t>
      </w:r>
      <w:r>
        <w:rPr>
          <w:rFonts w:ascii="標楷體" w:eastAsia="標楷體" w:hAnsi="標楷體" w:hint="eastAsia"/>
        </w:rPr>
        <w:t>（        ）</w:t>
      </w:r>
      <w:r w:rsidRPr="00F96C0B">
        <w:rPr>
          <w:rFonts w:ascii="標楷體" w:eastAsia="標楷體" w:hAnsi="標楷體" w:hint="eastAsia"/>
        </w:rPr>
        <w:t>時候，最難將息。三杯兩盞淡酒，怎敵他，晚</w:t>
      </w:r>
    </w:p>
    <w:p w:rsidR="00C8153A" w:rsidRDefault="00C8153A" w:rsidP="00C815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96C0B">
        <w:rPr>
          <w:rFonts w:ascii="標楷體" w:eastAsia="標楷體" w:hAnsi="標楷體" w:hint="eastAsia"/>
        </w:rPr>
        <w:t>來風急。雁過也，正傷心，卻是舊時相識。滿地黃花堆積，憔悴損，如今有誰堪摘？守著窗兒，獨</w:t>
      </w:r>
      <w:r>
        <w:rPr>
          <w:rFonts w:ascii="標楷體" w:eastAsia="標楷體" w:hAnsi="標楷體" w:hint="eastAsia"/>
        </w:rPr>
        <w:t xml:space="preserve"> </w:t>
      </w:r>
    </w:p>
    <w:p w:rsidR="00C8153A" w:rsidRPr="00F96C0B" w:rsidRDefault="00C8153A" w:rsidP="00C815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96C0B">
        <w:rPr>
          <w:rFonts w:ascii="標楷體" w:eastAsia="標楷體" w:hAnsi="標楷體" w:hint="eastAsia"/>
        </w:rPr>
        <w:t>自生得黑？梧桐更兼細雨，到黃昏，點點滴滴。這次第，怎</w:t>
      </w:r>
      <w:r>
        <w:rPr>
          <w:rFonts w:ascii="標楷體" w:eastAsia="標楷體" w:hAnsi="標楷體" w:hint="eastAsia"/>
        </w:rPr>
        <w:t>一個（  ）</w:t>
      </w:r>
      <w:r w:rsidRPr="00F96C0B">
        <w:rPr>
          <w:rFonts w:ascii="標楷體" w:eastAsia="標楷體" w:hAnsi="標楷體" w:hint="eastAsia"/>
        </w:rPr>
        <w:t>字了得！</w:t>
      </w:r>
    </w:p>
    <w:p w:rsidR="00C8153A" w:rsidRDefault="00C8153A" w:rsidP="00C8153A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◇</w:t>
      </w:r>
      <w:r w:rsidRPr="00475459">
        <w:rPr>
          <w:rFonts w:ascii="標楷體" w:eastAsia="標楷體" w:hAnsi="標楷體" w:hint="eastAsia"/>
          <w:szCs w:val="24"/>
        </w:rPr>
        <w:t>虞美人</w:t>
      </w:r>
      <w:r>
        <w:rPr>
          <w:rFonts w:ascii="標楷體" w:eastAsia="標楷體" w:hAnsi="標楷體" w:hint="eastAsia"/>
          <w:szCs w:val="24"/>
        </w:rPr>
        <w:t xml:space="preserve">  </w:t>
      </w:r>
      <w:r w:rsidRPr="00475459">
        <w:rPr>
          <w:rFonts w:ascii="標楷體" w:eastAsia="標楷體" w:hAnsi="標楷體" w:hint="eastAsia"/>
          <w:szCs w:val="24"/>
        </w:rPr>
        <w:t>李煜</w:t>
      </w:r>
    </w:p>
    <w:p w:rsidR="00C8153A" w:rsidRDefault="00C8153A" w:rsidP="00C8153A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春花秋月何時了，往事知多少？小樓昨夜又（    ）</w:t>
      </w:r>
      <w:r w:rsidRPr="00475459">
        <w:rPr>
          <w:rFonts w:ascii="標楷體" w:eastAsia="標楷體" w:hAnsi="標楷體" w:hint="eastAsia"/>
          <w:szCs w:val="24"/>
        </w:rPr>
        <w:t>，故國不堪回首月明中。</w:t>
      </w:r>
    </w:p>
    <w:p w:rsidR="00C8153A" w:rsidRDefault="00C8153A" w:rsidP="00C8153A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雕欄玉砌應猶在，只是朱顏改。問君能有幾多愁？恰似（        ）</w:t>
      </w:r>
      <w:r w:rsidRPr="00475459">
        <w:rPr>
          <w:rFonts w:ascii="標楷體" w:eastAsia="標楷體" w:hAnsi="標楷體" w:hint="eastAsia"/>
          <w:szCs w:val="24"/>
        </w:rPr>
        <w:t>向東流。</w:t>
      </w:r>
    </w:p>
    <w:p w:rsidR="00C8153A" w:rsidRDefault="00C8153A" w:rsidP="00C8153A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◇蝶戀花 歐陽脩</w:t>
      </w:r>
    </w:p>
    <w:p w:rsidR="00C8153A" w:rsidRPr="008969CA" w:rsidRDefault="00C8153A" w:rsidP="00C8153A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8969CA">
        <w:rPr>
          <w:rFonts w:ascii="標楷體" w:eastAsia="標楷體" w:hAnsi="標楷體" w:hint="eastAsia"/>
          <w:szCs w:val="24"/>
        </w:rPr>
        <w:t>庭院深深深幾許？楊柳堆煙，簾幕無重數。玉勒雕鞍遊冶處，樓高不見章臺路。</w:t>
      </w:r>
    </w:p>
    <w:p w:rsidR="00C8153A" w:rsidRDefault="00C8153A" w:rsidP="00C8153A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8969CA">
        <w:rPr>
          <w:rFonts w:ascii="標楷體" w:eastAsia="標楷體" w:hAnsi="標楷體" w:hint="eastAsia"/>
          <w:szCs w:val="24"/>
        </w:rPr>
        <w:t>雨橫風狂三月暮，門掩黃昏，無計留</w:t>
      </w:r>
      <w:r>
        <w:rPr>
          <w:rFonts w:ascii="標楷體" w:eastAsia="標楷體" w:hAnsi="標楷體" w:hint="eastAsia"/>
          <w:szCs w:val="24"/>
        </w:rPr>
        <w:t>（  ）</w:t>
      </w:r>
      <w:r w:rsidRPr="008969CA">
        <w:rPr>
          <w:rFonts w:ascii="標楷體" w:eastAsia="標楷體" w:hAnsi="標楷體" w:hint="eastAsia"/>
          <w:szCs w:val="24"/>
        </w:rPr>
        <w:t>住。淚眼問花</w:t>
      </w:r>
      <w:r>
        <w:rPr>
          <w:rFonts w:ascii="標楷體" w:eastAsia="標楷體" w:hAnsi="標楷體" w:hint="eastAsia"/>
          <w:szCs w:val="24"/>
        </w:rPr>
        <w:t>（      ）</w:t>
      </w:r>
      <w:r w:rsidRPr="008969CA">
        <w:rPr>
          <w:rFonts w:ascii="標楷體" w:eastAsia="標楷體" w:hAnsi="標楷體" w:hint="eastAsia"/>
          <w:szCs w:val="24"/>
        </w:rPr>
        <w:t>，亂紅飛過秋千去。</w:t>
      </w:r>
    </w:p>
    <w:p w:rsidR="00C8153A" w:rsidRDefault="00C8153A" w:rsidP="00C8153A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◇念奴嬌 </w:t>
      </w:r>
      <w:r w:rsidRPr="00475459">
        <w:rPr>
          <w:rFonts w:ascii="標楷體" w:eastAsia="標楷體" w:hAnsi="標楷體" w:hint="eastAsia"/>
          <w:sz w:val="20"/>
          <w:szCs w:val="20"/>
        </w:rPr>
        <w:t>赤壁懷古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475459">
        <w:rPr>
          <w:rFonts w:ascii="標楷體" w:eastAsia="標楷體" w:hAnsi="標楷體" w:hint="eastAsia"/>
          <w:szCs w:val="24"/>
        </w:rPr>
        <w:t>蘇軾</w:t>
      </w:r>
    </w:p>
    <w:p w:rsidR="00C8153A" w:rsidRDefault="00C8153A" w:rsidP="00C8153A">
      <w:pPr>
        <w:adjustRightInd w:val="0"/>
        <w:snapToGrid w:val="0"/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475459">
        <w:rPr>
          <w:rFonts w:ascii="標楷體" w:eastAsia="標楷體" w:hAnsi="標楷體" w:hint="eastAsia"/>
          <w:szCs w:val="24"/>
        </w:rPr>
        <w:t>大江東去</w:t>
      </w:r>
      <w:r>
        <w:rPr>
          <w:rFonts w:ascii="標楷體" w:eastAsia="標楷體" w:hAnsi="標楷體" w:hint="eastAsia"/>
          <w:szCs w:val="24"/>
        </w:rPr>
        <w:t>，浪淘盡，千古（        ）。故壘西邊，人道是，三國周郎赤壁。亂石崩雲，驚濤裂</w:t>
      </w:r>
      <w:r w:rsidRPr="00475459">
        <w:rPr>
          <w:rFonts w:ascii="標楷體" w:eastAsia="標楷體" w:hAnsi="標楷體" w:hint="eastAsia"/>
          <w:szCs w:val="24"/>
        </w:rPr>
        <w:t>岸，捲起千堆雪。江山如畫，一時多少豪傑。</w:t>
      </w:r>
      <w:r>
        <w:rPr>
          <w:rFonts w:ascii="標楷體" w:eastAsia="標楷體" w:hAnsi="標楷體" w:hint="eastAsia"/>
          <w:szCs w:val="24"/>
        </w:rPr>
        <w:t xml:space="preserve">      </w:t>
      </w:r>
    </w:p>
    <w:p w:rsidR="00734D77" w:rsidRDefault="00C8153A" w:rsidP="00C8153A">
      <w:pPr>
        <w:adjustRightInd w:val="0"/>
        <w:snapToGrid w:val="0"/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475459">
        <w:rPr>
          <w:rFonts w:ascii="標楷體" w:eastAsia="標楷體" w:hAnsi="標楷體" w:hint="eastAsia"/>
          <w:szCs w:val="24"/>
        </w:rPr>
        <w:t>遙想公瑾當年，小喬初嫁了，雄姿英發。</w:t>
      </w:r>
      <w:r>
        <w:rPr>
          <w:rFonts w:ascii="標楷體" w:eastAsia="標楷體" w:hAnsi="標楷體" w:hint="eastAsia"/>
          <w:szCs w:val="24"/>
        </w:rPr>
        <w:t>（        ）</w:t>
      </w:r>
      <w:r w:rsidRPr="00475459">
        <w:rPr>
          <w:rFonts w:ascii="標楷體" w:eastAsia="標楷體" w:hAnsi="標楷體" w:hint="eastAsia"/>
          <w:szCs w:val="24"/>
        </w:rPr>
        <w:t>，談笑間，檣艣灰飛煙滅。故國神遊，多情應笑我，早生華髮。人生如夢，一尊還酹江月。</w:t>
      </w:r>
    </w:p>
    <w:p w:rsidR="006F4E74" w:rsidRDefault="006F4E74" w:rsidP="006F4E7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Cs w:val="24"/>
        </w:rPr>
        <w:lastRenderedPageBreak/>
        <w:t>第四</w:t>
      </w:r>
      <w:r w:rsidRPr="00841A6B">
        <w:rPr>
          <w:rFonts w:ascii="標楷體" w:eastAsia="標楷體" w:hAnsi="標楷體" w:hint="eastAsia"/>
          <w:b/>
          <w:szCs w:val="24"/>
        </w:rPr>
        <w:t xml:space="preserve">課 </w:t>
      </w:r>
      <w:r>
        <w:rPr>
          <w:rFonts w:ascii="標楷體" w:eastAsia="標楷體" w:hAnsi="標楷體" w:hint="eastAsia"/>
          <w:b/>
          <w:szCs w:val="24"/>
        </w:rPr>
        <w:t>詞選</w:t>
      </w:r>
      <w:r w:rsidRPr="00841A6B">
        <w:rPr>
          <w:rFonts w:ascii="標楷體" w:eastAsia="標楷體" w:hAnsi="標楷體" w:hint="eastAsia"/>
          <w:b/>
          <w:szCs w:val="24"/>
        </w:rPr>
        <w:t xml:space="preserve"> 共同學習單</w:t>
      </w:r>
      <w:r>
        <w:rPr>
          <w:rFonts w:ascii="標楷體" w:eastAsia="標楷體" w:hAnsi="標楷體"/>
          <w:b/>
          <w:szCs w:val="24"/>
        </w:rPr>
        <w:t>-1</w:t>
      </w:r>
      <w:r>
        <w:rPr>
          <w:rFonts w:ascii="標楷體" w:eastAsia="標楷體" w:hAnsi="標楷體" w:hint="eastAsia"/>
          <w:b/>
          <w:szCs w:val="24"/>
        </w:rPr>
        <w:t xml:space="preserve">                          </w:t>
      </w:r>
      <w:r>
        <w:rPr>
          <w:rFonts w:ascii="標楷體" w:eastAsia="標楷體" w:hAnsi="標楷體" w:hint="eastAsia"/>
          <w:szCs w:val="24"/>
        </w:rPr>
        <w:t>九</w:t>
      </w:r>
      <w:r w:rsidRPr="00841A6B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841A6B">
        <w:rPr>
          <w:rFonts w:ascii="標楷體" w:eastAsia="標楷體" w:hAnsi="標楷體" w:hint="eastAsia"/>
          <w:szCs w:val="24"/>
        </w:rPr>
        <w:t>班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841A6B">
        <w:rPr>
          <w:rFonts w:ascii="標楷體" w:eastAsia="標楷體" w:hAnsi="標楷體" w:hint="eastAsia"/>
          <w:szCs w:val="24"/>
        </w:rPr>
        <w:t>號 姓名：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6F4E74" w:rsidRDefault="006F4E74" w:rsidP="006F4E7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◎宋詞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1.地位：(       )代表文學，起於(        )，發展於五代，興盛於(       )→</w:t>
      </w:r>
      <w:r w:rsidRPr="00CF7B20">
        <w:rPr>
          <w:rFonts w:ascii="標楷體" w:eastAsia="標楷體" w:hAnsi="標楷體" w:hint="eastAsia"/>
          <w:b/>
          <w:szCs w:val="24"/>
          <w:u w:val="single"/>
        </w:rPr>
        <w:t>胡樂</w:t>
      </w:r>
      <w:r>
        <w:rPr>
          <w:rFonts w:ascii="標楷體" w:eastAsia="標楷體" w:hAnsi="標楷體" w:hint="eastAsia"/>
          <w:szCs w:val="24"/>
        </w:rPr>
        <w:t>傳入為關鍵。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2.別名：曲子詞、曲詞、(         )、(         )、(         )、(         )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3.格律：(                            )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(1)(          )：詞的曲調名稱，與內容(          ) →☆</w:t>
      </w:r>
      <w:r w:rsidRPr="00EC24BA">
        <w:rPr>
          <w:rFonts w:ascii="標楷體" w:eastAsia="標楷體" w:hAnsi="標楷體" w:hint="eastAsia"/>
          <w:b/>
          <w:szCs w:val="24"/>
          <w:u w:val="single"/>
        </w:rPr>
        <w:t>蘇東坡</w:t>
      </w:r>
      <w:r>
        <w:rPr>
          <w:rFonts w:ascii="標楷體" w:eastAsia="標楷體" w:hAnsi="標楷體" w:hint="eastAsia"/>
          <w:szCs w:val="24"/>
        </w:rPr>
        <w:t>之後在之下加</w:t>
      </w:r>
      <w:r w:rsidRPr="00EC24BA">
        <w:rPr>
          <w:rFonts w:ascii="標楷體" w:eastAsia="標楷體" w:hAnsi="標楷體" w:hint="eastAsia"/>
          <w:b/>
          <w:szCs w:val="24"/>
          <w:u w:val="single"/>
        </w:rPr>
        <w:t>題目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(2)句、字、平仄：調有(         )、句有(         )、字有(         )→比較近體詩(         )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(3)押韻：韻位(         )，可(                 )，也能(         )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(4)對仗：依(         )規定，但在選字、聲上比較(         )寬鬆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(5)單位：詞一首稱為(         )，如有分段，一段可稱(           )或(           )</w:t>
      </w:r>
    </w:p>
    <w:p w:rsidR="006F4E74" w:rsidRDefault="00C8153A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 id="_x0000_s1027" type="#_x0000_t202" style="position:absolute;margin-left:299.2pt;margin-top:9.6pt;width:209.3pt;height:73.5pt;z-index:2516659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">
            <v:textbox style="mso-fit-shape-to-text:t">
              <w:txbxContent>
                <w:p w:rsidR="006F4E74" w:rsidRPr="00FB30D2" w:rsidRDefault="006F4E74" w:rsidP="006F4E74">
                  <w:pPr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格律範例：</w:t>
                  </w:r>
                  <w:r w:rsidRPr="00FB30D2">
                    <w:rPr>
                      <w:rFonts w:ascii="標楷體" w:eastAsia="標楷體" w:hAnsi="標楷體" w:hint="eastAsia"/>
                      <w:sz w:val="22"/>
                    </w:rPr>
                    <w:t>如夢令</w:t>
                  </w:r>
                </w:p>
                <w:p w:rsidR="006F4E74" w:rsidRPr="00FB30D2" w:rsidRDefault="006F4E74" w:rsidP="006F4E74">
                  <w:pPr>
                    <w:snapToGrid w:val="0"/>
                    <w:rPr>
                      <w:rFonts w:ascii="標楷體" w:eastAsia="標楷體" w:hAnsi="標楷體"/>
                      <w:sz w:val="22"/>
                      <w:lang w:eastAsia="zh-CN"/>
                    </w:rPr>
                  </w:pPr>
                  <w:r w:rsidRPr="00FB30D2">
                    <w:rPr>
                      <w:rFonts w:ascii="標楷體" w:eastAsia="標楷體" w:hAnsi="標楷體"/>
                      <w:sz w:val="22"/>
                    </w:rPr>
                    <w:t>(仄)仄(仄)平平</w: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fldChar w:fldCharType="begin"/>
                  </w:r>
                  <w:r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instrText xml:space="preserve"> 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instrText>eq \o\ac(○,</w:instrText>
                  </w:r>
                  <w:r w:rsidRPr="00FB30D2">
                    <w:rPr>
                      <w:rFonts w:ascii="標楷體" w:eastAsia="標楷體" w:hAnsi="標楷體" w:hint="eastAsia"/>
                      <w:position w:val="3"/>
                      <w:szCs w:val="24"/>
                      <w:shd w:val="pct15" w:color="auto" w:fill="FFFFFF"/>
                    </w:rPr>
                    <w:instrText>仄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instrText>)</w:instrTex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fldChar w:fldCharType="end"/>
                  </w:r>
                  <w:r w:rsidRPr="00FB30D2">
                    <w:rPr>
                      <w:rFonts w:ascii="標楷體" w:eastAsia="標楷體" w:hAnsi="標楷體"/>
                      <w:sz w:val="22"/>
                    </w:rPr>
                    <w:t>，(仄)仄(仄)平平</w: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fldChar w:fldCharType="begin"/>
                  </w:r>
                  <w:r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instrText xml:space="preserve"> 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instrText>eq \o\ac(○,</w:instrText>
                  </w:r>
                  <w:r w:rsidRPr="00FB30D2">
                    <w:rPr>
                      <w:rFonts w:ascii="標楷體" w:eastAsia="標楷體" w:hAnsi="標楷體" w:hint="eastAsia"/>
                      <w:position w:val="3"/>
                      <w:szCs w:val="24"/>
                      <w:shd w:val="pct15" w:color="auto" w:fill="FFFFFF"/>
                    </w:rPr>
                    <w:instrText>仄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instrText>)</w:instrTex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fldChar w:fldCharType="end"/>
                  </w:r>
                  <w:r w:rsidRPr="00FB30D2">
                    <w:rPr>
                      <w:rFonts w:ascii="標楷體" w:eastAsia="標楷體" w:hAnsi="標楷體"/>
                      <w:sz w:val="22"/>
                    </w:rPr>
                    <w:t>。(仄)仄仄平平，(仄)仄(仄)平平</w: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fldChar w:fldCharType="begin"/>
                  </w:r>
                  <w:r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instrText xml:space="preserve"> 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instrText>eq \o\ac(○,</w:instrText>
                  </w:r>
                  <w:r w:rsidRPr="00FB30D2">
                    <w:rPr>
                      <w:rFonts w:ascii="標楷體" w:eastAsia="標楷體" w:hAnsi="標楷體" w:hint="eastAsia"/>
                      <w:position w:val="3"/>
                      <w:szCs w:val="24"/>
                      <w:shd w:val="pct15" w:color="auto" w:fill="FFFFFF"/>
                    </w:rPr>
                    <w:instrText>仄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instrText>)</w:instrTex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fldChar w:fldCharType="end"/>
                  </w:r>
                  <w:r w:rsidRPr="00FB30D2">
                    <w:rPr>
                      <w:rFonts w:ascii="標楷體" w:eastAsia="標楷體" w:hAnsi="標楷體"/>
                      <w:sz w:val="22"/>
                    </w:rPr>
                    <w:t xml:space="preserve">。　　　　　　　　　　　　　　</w:t>
                  </w:r>
                  <w:r>
                    <w:rPr>
                      <w:rFonts w:ascii="標楷體" w:eastAsia="標楷體" w:hAnsi="標楷體"/>
                      <w:sz w:val="22"/>
                    </w:rPr>
                    <w:t xml:space="preserve">　　　　　　　　　　　　</w:t>
                  </w:r>
                  <w:r w:rsidRPr="00FB30D2">
                    <w:rPr>
                      <w:rFonts w:ascii="標楷體" w:eastAsia="標楷體" w:hAnsi="標楷體"/>
                      <w:sz w:val="22"/>
                      <w:u w:val="single"/>
                      <w:lang w:eastAsia="zh-CN"/>
                    </w:rPr>
                    <w:t>平</w: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u w:val="single"/>
                      <w:shd w:val="pct15" w:color="auto" w:fill="FFFFFF"/>
                    </w:rPr>
                    <w:fldChar w:fldCharType="begin"/>
                  </w:r>
                  <w:r w:rsidRPr="00FB30D2">
                    <w:rPr>
                      <w:rFonts w:ascii="標楷體" w:eastAsia="標楷體" w:hAnsi="標楷體"/>
                      <w:szCs w:val="24"/>
                      <w:u w:val="single"/>
                      <w:shd w:val="pct15" w:color="auto" w:fill="FFFFFF"/>
                      <w:lang w:eastAsia="zh-CN"/>
                    </w:rPr>
                    <w:instrText xml:space="preserve"> 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u w:val="single"/>
                      <w:shd w:val="pct15" w:color="auto" w:fill="FFFFFF"/>
                      <w:lang w:eastAsia="zh-CN"/>
                    </w:rPr>
                    <w:instrText>eq \o\ac(○,</w:instrText>
                  </w:r>
                  <w:r w:rsidRPr="00FB30D2">
                    <w:rPr>
                      <w:rFonts w:ascii="標楷體" w:eastAsia="標楷體" w:hAnsi="標楷體" w:hint="eastAsia"/>
                      <w:position w:val="3"/>
                      <w:szCs w:val="24"/>
                      <w:shd w:val="pct15" w:color="auto" w:fill="FFFFFF"/>
                      <w:lang w:eastAsia="zh-CN"/>
                    </w:rPr>
                    <w:instrText>仄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u w:val="single"/>
                      <w:shd w:val="pct15" w:color="auto" w:fill="FFFFFF"/>
                      <w:lang w:eastAsia="zh-CN"/>
                    </w:rPr>
                    <w:instrText>)</w:instrTex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u w:val="single"/>
                      <w:shd w:val="pct15" w:color="auto" w:fill="FFFFFF"/>
                    </w:rPr>
                    <w:fldChar w:fldCharType="end"/>
                  </w:r>
                  <w:r w:rsidRPr="00FB30D2">
                    <w:rPr>
                      <w:rFonts w:ascii="標楷體" w:eastAsia="標楷體" w:hAnsi="標楷體"/>
                      <w:sz w:val="22"/>
                      <w:u w:val="single"/>
                      <w:lang w:eastAsia="zh-CN"/>
                    </w:rPr>
                    <w:t>，平</w: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u w:val="single"/>
                      <w:shd w:val="pct15" w:color="auto" w:fill="FFFFFF"/>
                    </w:rPr>
                    <w:fldChar w:fldCharType="begin"/>
                  </w:r>
                  <w:r w:rsidRPr="00FB30D2">
                    <w:rPr>
                      <w:rFonts w:ascii="標楷體" w:eastAsia="標楷體" w:hAnsi="標楷體"/>
                      <w:szCs w:val="24"/>
                      <w:u w:val="single"/>
                      <w:shd w:val="pct15" w:color="auto" w:fill="FFFFFF"/>
                      <w:lang w:eastAsia="zh-CN"/>
                    </w:rPr>
                    <w:instrText xml:space="preserve"> 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u w:val="single"/>
                      <w:shd w:val="pct15" w:color="auto" w:fill="FFFFFF"/>
                      <w:lang w:eastAsia="zh-CN"/>
                    </w:rPr>
                    <w:instrText>eq \o\ac(○,</w:instrText>
                  </w:r>
                  <w:r w:rsidRPr="00FB30D2">
                    <w:rPr>
                      <w:rFonts w:ascii="標楷體" w:eastAsia="標楷體" w:hAnsi="標楷體" w:hint="eastAsia"/>
                      <w:position w:val="3"/>
                      <w:szCs w:val="24"/>
                      <w:shd w:val="pct15" w:color="auto" w:fill="FFFFFF"/>
                      <w:lang w:eastAsia="zh-CN"/>
                    </w:rPr>
                    <w:instrText>仄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u w:val="single"/>
                      <w:shd w:val="pct15" w:color="auto" w:fill="FFFFFF"/>
                      <w:lang w:eastAsia="zh-CN"/>
                    </w:rPr>
                    <w:instrText>)</w:instrTex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u w:val="single"/>
                      <w:shd w:val="pct15" w:color="auto" w:fill="FFFFFF"/>
                    </w:rPr>
                    <w:fldChar w:fldCharType="end"/>
                  </w:r>
                  <w:r w:rsidRPr="00FB30D2">
                    <w:rPr>
                      <w:rFonts w:ascii="標楷體" w:eastAsia="標楷體" w:hAnsi="標楷體"/>
                      <w:sz w:val="22"/>
                      <w:u w:val="single"/>
                      <w:lang w:eastAsia="zh-CN"/>
                    </w:rPr>
                    <w:t>（叠句）</w:t>
                  </w:r>
                  <w:r w:rsidRPr="00FB30D2">
                    <w:rPr>
                      <w:rFonts w:ascii="標楷體" w:eastAsia="標楷體" w:hAnsi="標楷體"/>
                      <w:sz w:val="22"/>
                      <w:lang w:eastAsia="zh-CN"/>
                    </w:rPr>
                    <w:t>，(仄)仄(仄)平平</w: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fldChar w:fldCharType="begin"/>
                  </w:r>
                  <w:r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  <w:lang w:eastAsia="zh-CN"/>
                    </w:rPr>
                    <w:instrText xml:space="preserve"> 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  <w:lang w:eastAsia="zh-CN"/>
                    </w:rPr>
                    <w:instrText>eq \o\ac(○,</w:instrText>
                  </w:r>
                  <w:r w:rsidRPr="00FB30D2">
                    <w:rPr>
                      <w:rFonts w:ascii="標楷體" w:eastAsia="標楷體" w:hAnsi="標楷體" w:hint="eastAsia"/>
                      <w:position w:val="3"/>
                      <w:szCs w:val="24"/>
                      <w:shd w:val="pct15" w:color="auto" w:fill="FFFFFF"/>
                      <w:lang w:eastAsia="zh-CN"/>
                    </w:rPr>
                    <w:instrText>仄</w:instrText>
                  </w:r>
                  <w:r w:rsidRPr="00FB30D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  <w:lang w:eastAsia="zh-CN"/>
                    </w:rPr>
                    <w:instrText>)</w:instrText>
                  </w:r>
                  <w:r w:rsidR="0005453D" w:rsidRPr="00FB30D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fldChar w:fldCharType="end"/>
                  </w:r>
                  <w:r w:rsidRPr="00FB30D2">
                    <w:rPr>
                      <w:rFonts w:ascii="標楷體" w:eastAsia="標楷體" w:hAnsi="標楷體"/>
                      <w:sz w:val="22"/>
                      <w:lang w:eastAsia="zh-CN"/>
                    </w:rPr>
                    <w:t xml:space="preserve">。　　　　　　　　　　　　　　　</w:t>
                  </w:r>
                </w:p>
              </w:txbxContent>
            </v:textbox>
          </v:shape>
        </w:pict>
      </w:r>
      <w:r w:rsidR="006F4E74">
        <w:rPr>
          <w:rFonts w:ascii="標楷體" w:eastAsia="標楷體" w:hAnsi="標楷體" w:hint="eastAsia"/>
          <w:szCs w:val="24"/>
        </w:rPr>
        <w:t>4.體裁：依(         )分類</w:t>
      </w:r>
    </w:p>
    <w:p w:rsidR="006F4E74" w:rsidRDefault="00C8153A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 id="_x0000_s1031" type="#_x0000_t32" style="position:absolute;margin-left:161.55pt;margin-top:8.7pt;width:19.6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"/>
        </w:pict>
      </w:r>
      <w:r w:rsidR="006F4E74">
        <w:rPr>
          <w:rFonts w:ascii="標楷體" w:eastAsia="標楷體" w:hAnsi="標楷體" w:hint="eastAsia"/>
          <w:szCs w:val="24"/>
        </w:rPr>
        <w:t xml:space="preserve">  (1)(         )：58字以下</w:t>
      </w:r>
    </w:p>
    <w:p w:rsidR="006F4E74" w:rsidRDefault="00C8153A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 id="_x0000_s1030" type="#_x0000_t32" style="position:absolute;margin-left:161.55pt;margin-top:7.95pt;width:19.6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"/>
        </w:pict>
      </w:r>
      <w:r>
        <w:rPr>
          <w:rFonts w:ascii="標楷體" w:eastAsia="標楷體" w:hAnsi="標楷體"/>
          <w:noProof/>
          <w:szCs w:val="24"/>
        </w:rPr>
        <w:pict>
          <v:shape id="_x0000_s1029" type="#_x0000_t32" style="position:absolute;margin-left:161.55pt;margin-top:7.95pt;width:19.6pt;height:20.2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"/>
        </w:pict>
      </w:r>
      <w:r w:rsidR="006F4E74">
        <w:rPr>
          <w:rFonts w:ascii="標楷體" w:eastAsia="標楷體" w:hAnsi="標楷體" w:hint="eastAsia"/>
          <w:szCs w:val="24"/>
        </w:rPr>
        <w:t xml:space="preserve">  (2)(         )：59~90字     為概略粗分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(3)(         )：91字以上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5.演變及重要作家：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(1)晚唐：花間鼻祖</w:t>
      </w:r>
      <w:r w:rsidRPr="009A510A">
        <w:rPr>
          <w:rFonts w:ascii="標楷體" w:eastAsia="標楷體" w:hAnsi="標楷體" w:hint="eastAsia"/>
          <w:b/>
          <w:szCs w:val="24"/>
          <w:u w:val="single"/>
        </w:rPr>
        <w:t>溫庭筠</w:t>
      </w:r>
      <w:r>
        <w:rPr>
          <w:rFonts w:ascii="標楷體" w:eastAsia="標楷體" w:hAnsi="標楷體" w:hint="eastAsia"/>
          <w:szCs w:val="24"/>
        </w:rPr>
        <w:t>→以男子作閨音，主題多為閨情、香豔之作</w:t>
      </w:r>
    </w:p>
    <w:p w:rsidR="006F4E74" w:rsidRDefault="00C8153A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 id="_x0000_s1028" type="#_x0000_t87" style="position:absolute;margin-left:54.45pt;margin-top:5.65pt;width:7.15pt;height:2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"/>
        </w:pict>
      </w:r>
      <w:r w:rsidR="006F4E74">
        <w:rPr>
          <w:rFonts w:ascii="標楷體" w:eastAsia="標楷體" w:hAnsi="標楷體" w:hint="eastAsia"/>
          <w:szCs w:val="24"/>
        </w:rPr>
        <w:t xml:space="preserve">  (2)五代 西蜀：(            )為西蜀詞代表作品集，也是第一本詞集 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南唐：(            )後主(         )→始有個人感慨入詞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(3)北宋：(         )、晏殊、秦觀→(         )派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(4)北宋：柳永→開啟長詞之先聲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(5)北宋：(         )→</w:t>
      </w:r>
      <w:r w:rsidR="0005453D"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 xml:space="preserve"> </w:instrText>
      </w:r>
      <w:r>
        <w:rPr>
          <w:rFonts w:ascii="標楷體" w:eastAsia="標楷體" w:hAnsi="標楷體" w:hint="eastAsia"/>
          <w:szCs w:val="24"/>
        </w:rPr>
        <w:instrText>eq \o\ac(○,</w:instrText>
      </w:r>
      <w:r w:rsidRPr="00453C14">
        <w:rPr>
          <w:rFonts w:ascii="標楷體" w:eastAsia="標楷體" w:hAnsi="標楷體" w:hint="eastAsia"/>
          <w:position w:val="3"/>
          <w:sz w:val="16"/>
          <w:szCs w:val="24"/>
        </w:rPr>
        <w:instrText>1</w:instrText>
      </w:r>
      <w:r>
        <w:rPr>
          <w:rFonts w:ascii="標楷體" w:eastAsia="標楷體" w:hAnsi="標楷體" w:hint="eastAsia"/>
          <w:szCs w:val="24"/>
        </w:rPr>
        <w:instrText>)</w:instrText>
      </w:r>
      <w:r w:rsidR="0005453D">
        <w:rPr>
          <w:rFonts w:ascii="標楷體" w:eastAsia="標楷體" w:hAnsi="標楷體"/>
          <w:szCs w:val="24"/>
        </w:rPr>
        <w:fldChar w:fldCharType="end"/>
      </w:r>
      <w:r>
        <w:rPr>
          <w:rFonts w:ascii="標楷體" w:eastAsia="標楷體" w:hAnsi="標楷體" w:hint="eastAsia"/>
          <w:szCs w:val="24"/>
        </w:rPr>
        <w:t xml:space="preserve">開(         )派風氣 </w:t>
      </w:r>
      <w:r w:rsidR="0005453D"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 xml:space="preserve"> </w:instrText>
      </w:r>
      <w:r>
        <w:rPr>
          <w:rFonts w:ascii="標楷體" w:eastAsia="標楷體" w:hAnsi="標楷體" w:hint="eastAsia"/>
          <w:szCs w:val="24"/>
        </w:rPr>
        <w:instrText>eq \o\ac(○,</w:instrText>
      </w:r>
      <w:r w:rsidRPr="00453C14">
        <w:rPr>
          <w:rFonts w:ascii="標楷體" w:eastAsia="標楷體" w:hAnsi="標楷體" w:hint="eastAsia"/>
          <w:position w:val="3"/>
          <w:sz w:val="16"/>
          <w:szCs w:val="24"/>
        </w:rPr>
        <w:instrText>2</w:instrText>
      </w:r>
      <w:r>
        <w:rPr>
          <w:rFonts w:ascii="標楷體" w:eastAsia="標楷體" w:hAnsi="標楷體" w:hint="eastAsia"/>
          <w:szCs w:val="24"/>
        </w:rPr>
        <w:instrText>)</w:instrText>
      </w:r>
      <w:r w:rsidR="0005453D">
        <w:rPr>
          <w:rFonts w:ascii="標楷體" w:eastAsia="標楷體" w:hAnsi="標楷體"/>
          <w:szCs w:val="24"/>
        </w:rPr>
        <w:fldChar w:fldCharType="end"/>
      </w:r>
      <w:r>
        <w:rPr>
          <w:rFonts w:ascii="標楷體" w:eastAsia="標楷體" w:hAnsi="標楷體" w:hint="eastAsia"/>
          <w:szCs w:val="24"/>
        </w:rPr>
        <w:t>完成詞的</w:t>
      </w:r>
      <w:r w:rsidRPr="00453C14">
        <w:rPr>
          <w:rFonts w:ascii="標楷體" w:eastAsia="標楷體" w:hAnsi="標楷體" w:hint="eastAsia"/>
          <w:b/>
          <w:szCs w:val="24"/>
        </w:rPr>
        <w:t>士大夫</w:t>
      </w:r>
      <w:r>
        <w:rPr>
          <w:rFonts w:ascii="標楷體" w:eastAsia="標楷體" w:hAnsi="標楷體" w:hint="eastAsia"/>
          <w:szCs w:val="24"/>
        </w:rPr>
        <w:t xml:space="preserve">化→提高詞品 </w:t>
      </w:r>
    </w:p>
    <w:p w:rsidR="006F4E74" w:rsidRDefault="006F4E74" w:rsidP="006F4E74">
      <w:pPr>
        <w:adjustRightInd w:val="0"/>
        <w:ind w:firstLineChars="850" w:firstLine="20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05453D"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 xml:space="preserve"> </w:instrText>
      </w:r>
      <w:r>
        <w:rPr>
          <w:rFonts w:ascii="標楷體" w:eastAsia="標楷體" w:hAnsi="標楷體" w:hint="eastAsia"/>
          <w:szCs w:val="24"/>
        </w:rPr>
        <w:instrText>eq \o\ac(○,</w:instrText>
      </w:r>
      <w:r w:rsidRPr="00453C14">
        <w:rPr>
          <w:rFonts w:ascii="標楷體" w:eastAsia="標楷體" w:hAnsi="標楷體" w:hint="eastAsia"/>
          <w:position w:val="3"/>
          <w:sz w:val="16"/>
          <w:szCs w:val="24"/>
        </w:rPr>
        <w:instrText>3</w:instrText>
      </w:r>
      <w:r>
        <w:rPr>
          <w:rFonts w:ascii="標楷體" w:eastAsia="標楷體" w:hAnsi="標楷體" w:hint="eastAsia"/>
          <w:szCs w:val="24"/>
        </w:rPr>
        <w:instrText>)</w:instrText>
      </w:r>
      <w:r w:rsidR="0005453D">
        <w:rPr>
          <w:rFonts w:ascii="標楷體" w:eastAsia="標楷體" w:hAnsi="標楷體"/>
          <w:szCs w:val="24"/>
        </w:rPr>
        <w:fldChar w:fldCharType="end"/>
      </w:r>
      <w:r>
        <w:rPr>
          <w:rFonts w:ascii="標楷體" w:eastAsia="標楷體" w:hAnsi="標楷體" w:hint="eastAsia"/>
          <w:szCs w:val="24"/>
        </w:rPr>
        <w:t xml:space="preserve">擴大詞題材，任何感慨皆入詞→擴充詞境 </w:t>
      </w:r>
      <w:r w:rsidR="0005453D"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 xml:space="preserve"> </w:instrText>
      </w:r>
      <w:r>
        <w:rPr>
          <w:rFonts w:ascii="標楷體" w:eastAsia="標楷體" w:hAnsi="標楷體" w:hint="eastAsia"/>
          <w:szCs w:val="24"/>
        </w:rPr>
        <w:instrText>eq \o\ac(○,</w:instrText>
      </w:r>
      <w:r w:rsidRPr="00453C14">
        <w:rPr>
          <w:rFonts w:ascii="標楷體" w:eastAsia="標楷體" w:hAnsi="標楷體" w:hint="eastAsia"/>
          <w:position w:val="3"/>
          <w:sz w:val="16"/>
          <w:szCs w:val="24"/>
        </w:rPr>
        <w:instrText>4</w:instrText>
      </w:r>
      <w:r>
        <w:rPr>
          <w:rFonts w:ascii="標楷體" w:eastAsia="標楷體" w:hAnsi="標楷體" w:hint="eastAsia"/>
          <w:szCs w:val="24"/>
        </w:rPr>
        <w:instrText>)</w:instrText>
      </w:r>
      <w:r w:rsidR="0005453D">
        <w:rPr>
          <w:rFonts w:ascii="標楷體" w:eastAsia="標楷體" w:hAnsi="標楷體"/>
          <w:szCs w:val="24"/>
        </w:rPr>
        <w:fldChar w:fldCharType="end"/>
      </w:r>
      <w:r>
        <w:rPr>
          <w:rFonts w:ascii="標楷體" w:eastAsia="標楷體" w:hAnsi="標楷體" w:hint="eastAsia"/>
          <w:szCs w:val="24"/>
        </w:rPr>
        <w:t>始有(         )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(6)北宋：(         )→精通音律，集大成者，為(             )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(7)南宋：(         )→女詞人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(8)南宋：(         )→</w:t>
      </w:r>
      <w:r w:rsidR="0005453D"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 xml:space="preserve"> </w:instrText>
      </w:r>
      <w:r>
        <w:rPr>
          <w:rFonts w:ascii="標楷體" w:eastAsia="標楷體" w:hAnsi="標楷體" w:hint="eastAsia"/>
          <w:szCs w:val="24"/>
        </w:rPr>
        <w:instrText>eq \o\ac(○,</w:instrText>
      </w:r>
      <w:r w:rsidRPr="00453C14">
        <w:rPr>
          <w:rFonts w:ascii="標楷體" w:eastAsia="標楷體" w:hAnsi="標楷體" w:hint="eastAsia"/>
          <w:position w:val="3"/>
          <w:sz w:val="16"/>
          <w:szCs w:val="24"/>
        </w:rPr>
        <w:instrText>1</w:instrText>
      </w:r>
      <w:r>
        <w:rPr>
          <w:rFonts w:ascii="標楷體" w:eastAsia="標楷體" w:hAnsi="標楷體" w:hint="eastAsia"/>
          <w:szCs w:val="24"/>
        </w:rPr>
        <w:instrText>)</w:instrText>
      </w:r>
      <w:r w:rsidR="0005453D">
        <w:rPr>
          <w:rFonts w:ascii="標楷體" w:eastAsia="標楷體" w:hAnsi="標楷體"/>
          <w:szCs w:val="24"/>
        </w:rPr>
        <w:fldChar w:fldCharType="end"/>
      </w:r>
      <w:r>
        <w:rPr>
          <w:rFonts w:ascii="標楷體" w:eastAsia="標楷體" w:hAnsi="標楷體" w:hint="eastAsia"/>
          <w:szCs w:val="24"/>
        </w:rPr>
        <w:t xml:space="preserve">(         )派 </w:t>
      </w:r>
      <w:r w:rsidR="0005453D"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 xml:space="preserve"> </w:instrText>
      </w:r>
      <w:r>
        <w:rPr>
          <w:rFonts w:ascii="標楷體" w:eastAsia="標楷體" w:hAnsi="標楷體" w:hint="eastAsia"/>
          <w:szCs w:val="24"/>
        </w:rPr>
        <w:instrText>eq \o\ac(○,</w:instrText>
      </w:r>
      <w:r w:rsidRPr="00C22A59">
        <w:rPr>
          <w:rFonts w:ascii="標楷體" w:eastAsia="標楷體" w:hAnsi="標楷體" w:hint="eastAsia"/>
          <w:position w:val="3"/>
          <w:sz w:val="16"/>
          <w:szCs w:val="24"/>
        </w:rPr>
        <w:instrText>2</w:instrText>
      </w:r>
      <w:r>
        <w:rPr>
          <w:rFonts w:ascii="標楷體" w:eastAsia="標楷體" w:hAnsi="標楷體" w:hint="eastAsia"/>
          <w:szCs w:val="24"/>
        </w:rPr>
        <w:instrText>)</w:instrText>
      </w:r>
      <w:r w:rsidR="0005453D">
        <w:rPr>
          <w:rFonts w:ascii="標楷體" w:eastAsia="標楷體" w:hAnsi="標楷體"/>
          <w:szCs w:val="24"/>
        </w:rPr>
        <w:fldChar w:fldCharType="end"/>
      </w:r>
      <w:r>
        <w:rPr>
          <w:rFonts w:ascii="標楷體" w:eastAsia="標楷體" w:hAnsi="標楷體" w:hint="eastAsia"/>
          <w:szCs w:val="24"/>
        </w:rPr>
        <w:t xml:space="preserve">以文為詞 </w:t>
      </w:r>
      <w:r w:rsidR="0005453D"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 xml:space="preserve"> </w:instrText>
      </w:r>
      <w:r>
        <w:rPr>
          <w:rFonts w:ascii="標楷體" w:eastAsia="標楷體" w:hAnsi="標楷體" w:hint="eastAsia"/>
          <w:szCs w:val="24"/>
        </w:rPr>
        <w:instrText>eq \o\ac(○,</w:instrText>
      </w:r>
      <w:r w:rsidRPr="00C22A59">
        <w:rPr>
          <w:rFonts w:ascii="標楷體" w:eastAsia="標楷體" w:hAnsi="標楷體" w:hint="eastAsia"/>
          <w:position w:val="3"/>
          <w:sz w:val="16"/>
          <w:szCs w:val="24"/>
        </w:rPr>
        <w:instrText>3</w:instrText>
      </w:r>
      <w:r>
        <w:rPr>
          <w:rFonts w:ascii="標楷體" w:eastAsia="標楷體" w:hAnsi="標楷體" w:hint="eastAsia"/>
          <w:szCs w:val="24"/>
        </w:rPr>
        <w:instrText>)</w:instrText>
      </w:r>
      <w:r w:rsidR="0005453D">
        <w:rPr>
          <w:rFonts w:ascii="標楷體" w:eastAsia="標楷體" w:hAnsi="標楷體"/>
          <w:szCs w:val="24"/>
        </w:rPr>
        <w:fldChar w:fldCharType="end"/>
      </w:r>
      <w:r>
        <w:rPr>
          <w:rFonts w:ascii="標楷體" w:eastAsia="標楷體" w:hAnsi="標楷體" w:hint="eastAsia"/>
          <w:szCs w:val="24"/>
        </w:rPr>
        <w:t>(           )、(           )之稱號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6.派別：</w:t>
      </w:r>
    </w:p>
    <w:p w:rsidR="006F4E74" w:rsidRPr="00EF2E9B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(1)(         )派：以柔為美、以悲為美  ex.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</w:t>
      </w:r>
      <w:r>
        <w:rPr>
          <w:rFonts w:ascii="標楷體" w:eastAsia="標楷體" w:hAnsi="標楷體" w:hint="eastAsia"/>
          <w:szCs w:val="24"/>
        </w:rPr>
        <w:t xml:space="preserve">  ☆詩(   )詞(   )</w:t>
      </w:r>
    </w:p>
    <w:p w:rsidR="006F4E74" w:rsidRPr="00EF2E9B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(2)(         )派：詞言志、個性化、士大夫之作ex.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7.詞例</w:t>
      </w:r>
    </w:p>
    <w:p w:rsidR="006F4E74" w:rsidRDefault="006811C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◇聲聲慢</w:t>
      </w:r>
      <w:r w:rsidR="006F4E74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李清照</w:t>
      </w:r>
    </w:p>
    <w:p w:rsidR="00051A1E" w:rsidRDefault="006F4E74" w:rsidP="00F96C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96C0B" w:rsidRPr="00F96C0B">
        <w:rPr>
          <w:rFonts w:ascii="標楷體" w:eastAsia="標楷體" w:hAnsi="標楷體" w:hint="eastAsia"/>
        </w:rPr>
        <w:t>尋尋覓覓，冷冷清清，悽悽慘慘戚戚。</w:t>
      </w:r>
      <w:r w:rsidR="00051A1E">
        <w:rPr>
          <w:rFonts w:ascii="標楷體" w:eastAsia="標楷體" w:hAnsi="標楷體" w:hint="eastAsia"/>
        </w:rPr>
        <w:t>（        ）</w:t>
      </w:r>
      <w:r w:rsidR="00F96C0B" w:rsidRPr="00F96C0B">
        <w:rPr>
          <w:rFonts w:ascii="標楷體" w:eastAsia="標楷體" w:hAnsi="標楷體" w:hint="eastAsia"/>
        </w:rPr>
        <w:t>時候，最難將息。三杯兩盞淡酒，怎敵他，晚</w:t>
      </w:r>
    </w:p>
    <w:p w:rsidR="00051A1E" w:rsidRDefault="00051A1E" w:rsidP="00F96C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96C0B" w:rsidRPr="00F96C0B">
        <w:rPr>
          <w:rFonts w:ascii="標楷體" w:eastAsia="標楷體" w:hAnsi="標楷體" w:hint="eastAsia"/>
        </w:rPr>
        <w:t>來風急。雁過也，正傷心，卻是舊時相識。滿地黃花堆積，憔悴損，如今有誰堪摘？守著窗兒，獨</w:t>
      </w:r>
      <w:r>
        <w:rPr>
          <w:rFonts w:ascii="標楷體" w:eastAsia="標楷體" w:hAnsi="標楷體" w:hint="eastAsia"/>
        </w:rPr>
        <w:t xml:space="preserve"> </w:t>
      </w:r>
    </w:p>
    <w:p w:rsidR="006F4E74" w:rsidRPr="00F96C0B" w:rsidRDefault="00051A1E" w:rsidP="00F96C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96C0B" w:rsidRPr="00F96C0B">
        <w:rPr>
          <w:rFonts w:ascii="標楷體" w:eastAsia="標楷體" w:hAnsi="標楷體" w:hint="eastAsia"/>
        </w:rPr>
        <w:t>自生得黑？梧桐更兼細雨，到黃昏，點點滴滴。這次第，怎</w:t>
      </w:r>
      <w:r>
        <w:rPr>
          <w:rFonts w:ascii="標楷體" w:eastAsia="標楷體" w:hAnsi="標楷體" w:hint="eastAsia"/>
        </w:rPr>
        <w:t>一個（  ）</w:t>
      </w:r>
      <w:r w:rsidR="00F96C0B" w:rsidRPr="00F96C0B">
        <w:rPr>
          <w:rFonts w:ascii="標楷體" w:eastAsia="標楷體" w:hAnsi="標楷體" w:hint="eastAsia"/>
        </w:rPr>
        <w:t>字了得！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◇</w:t>
      </w:r>
      <w:r w:rsidRPr="00475459">
        <w:rPr>
          <w:rFonts w:ascii="標楷體" w:eastAsia="標楷體" w:hAnsi="標楷體" w:hint="eastAsia"/>
          <w:szCs w:val="24"/>
        </w:rPr>
        <w:t>虞美人</w:t>
      </w:r>
      <w:r>
        <w:rPr>
          <w:rFonts w:ascii="標楷體" w:eastAsia="標楷體" w:hAnsi="標楷體" w:hint="eastAsia"/>
          <w:szCs w:val="24"/>
        </w:rPr>
        <w:t xml:space="preserve">  </w:t>
      </w:r>
      <w:r w:rsidRPr="00475459">
        <w:rPr>
          <w:rFonts w:ascii="標楷體" w:eastAsia="標楷體" w:hAnsi="標楷體" w:hint="eastAsia"/>
          <w:szCs w:val="24"/>
        </w:rPr>
        <w:t>李煜</w:t>
      </w:r>
    </w:p>
    <w:p w:rsidR="006F4E74" w:rsidRDefault="006F4E74" w:rsidP="006F4E74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051A1E">
        <w:rPr>
          <w:rFonts w:ascii="標楷體" w:eastAsia="標楷體" w:hAnsi="標楷體" w:hint="eastAsia"/>
          <w:szCs w:val="24"/>
        </w:rPr>
        <w:t>春花秋月何時了，往事知多少？小樓昨夜又（    ）</w:t>
      </w:r>
      <w:r w:rsidRPr="00475459">
        <w:rPr>
          <w:rFonts w:ascii="標楷體" w:eastAsia="標楷體" w:hAnsi="標楷體" w:hint="eastAsia"/>
          <w:szCs w:val="24"/>
        </w:rPr>
        <w:t>，故國不堪回首月明中。</w:t>
      </w:r>
    </w:p>
    <w:p w:rsidR="006F4E74" w:rsidRDefault="006F4E74" w:rsidP="006F4E74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雕欄玉砌應猶在，只是朱顏改。問君能有幾多愁？</w:t>
      </w:r>
      <w:r w:rsidR="00051A1E">
        <w:rPr>
          <w:rFonts w:ascii="標楷體" w:eastAsia="標楷體" w:hAnsi="標楷體" w:hint="eastAsia"/>
          <w:szCs w:val="24"/>
        </w:rPr>
        <w:t>恰似（        ）</w:t>
      </w:r>
      <w:r w:rsidRPr="00475459">
        <w:rPr>
          <w:rFonts w:ascii="標楷體" w:eastAsia="標楷體" w:hAnsi="標楷體" w:hint="eastAsia"/>
          <w:szCs w:val="24"/>
        </w:rPr>
        <w:t>向東流。</w:t>
      </w:r>
    </w:p>
    <w:p w:rsidR="006F4E74" w:rsidRDefault="006F4E74" w:rsidP="006F4E74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◇蝶戀花 歐陽脩</w:t>
      </w:r>
    </w:p>
    <w:p w:rsidR="006F4E74" w:rsidRPr="008969CA" w:rsidRDefault="006F4E74" w:rsidP="006F4E74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8969CA">
        <w:rPr>
          <w:rFonts w:ascii="標楷體" w:eastAsia="標楷體" w:hAnsi="標楷體" w:hint="eastAsia"/>
          <w:szCs w:val="24"/>
        </w:rPr>
        <w:t>庭院深深深幾許？楊柳堆煙，簾幕無重數。玉勒雕鞍遊冶處，樓高不見章臺路。</w:t>
      </w:r>
    </w:p>
    <w:p w:rsidR="006F4E74" w:rsidRDefault="006F4E74" w:rsidP="006F4E74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8969CA">
        <w:rPr>
          <w:rFonts w:ascii="標楷體" w:eastAsia="標楷體" w:hAnsi="標楷體" w:hint="eastAsia"/>
          <w:szCs w:val="24"/>
        </w:rPr>
        <w:t>雨橫風狂三月暮，門掩黃昏，無計留</w:t>
      </w:r>
      <w:r w:rsidR="00051A1E">
        <w:rPr>
          <w:rFonts w:ascii="標楷體" w:eastAsia="標楷體" w:hAnsi="標楷體" w:hint="eastAsia"/>
          <w:szCs w:val="24"/>
        </w:rPr>
        <w:t>（  ）</w:t>
      </w:r>
      <w:r w:rsidRPr="008969CA">
        <w:rPr>
          <w:rFonts w:ascii="標楷體" w:eastAsia="標楷體" w:hAnsi="標楷體" w:hint="eastAsia"/>
          <w:szCs w:val="24"/>
        </w:rPr>
        <w:t>住。淚眼問花</w:t>
      </w:r>
      <w:r w:rsidR="00051A1E">
        <w:rPr>
          <w:rFonts w:ascii="標楷體" w:eastAsia="標楷體" w:hAnsi="標楷體" w:hint="eastAsia"/>
          <w:szCs w:val="24"/>
        </w:rPr>
        <w:t>（      ）</w:t>
      </w:r>
      <w:r w:rsidRPr="008969CA">
        <w:rPr>
          <w:rFonts w:ascii="標楷體" w:eastAsia="標楷體" w:hAnsi="標楷體" w:hint="eastAsia"/>
          <w:szCs w:val="24"/>
        </w:rPr>
        <w:t>，亂紅飛過秋千去。</w:t>
      </w:r>
    </w:p>
    <w:p w:rsidR="006F4E74" w:rsidRDefault="006F4E74" w:rsidP="006F4E74">
      <w:pPr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◇念奴嬌 </w:t>
      </w:r>
      <w:r w:rsidRPr="00475459">
        <w:rPr>
          <w:rFonts w:ascii="標楷體" w:eastAsia="標楷體" w:hAnsi="標楷體" w:hint="eastAsia"/>
          <w:sz w:val="20"/>
          <w:szCs w:val="20"/>
        </w:rPr>
        <w:t>赤壁懷古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475459">
        <w:rPr>
          <w:rFonts w:ascii="標楷體" w:eastAsia="標楷體" w:hAnsi="標楷體" w:hint="eastAsia"/>
          <w:szCs w:val="24"/>
        </w:rPr>
        <w:t>蘇軾</w:t>
      </w:r>
    </w:p>
    <w:p w:rsidR="006F4E74" w:rsidRDefault="006F4E74" w:rsidP="006F4E74">
      <w:pPr>
        <w:adjustRightInd w:val="0"/>
        <w:snapToGrid w:val="0"/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475459">
        <w:rPr>
          <w:rFonts w:ascii="標楷體" w:eastAsia="標楷體" w:hAnsi="標楷體" w:hint="eastAsia"/>
          <w:szCs w:val="24"/>
        </w:rPr>
        <w:t>大江東去</w:t>
      </w:r>
      <w:r>
        <w:rPr>
          <w:rFonts w:ascii="標楷體" w:eastAsia="標楷體" w:hAnsi="標楷體" w:hint="eastAsia"/>
          <w:szCs w:val="24"/>
        </w:rPr>
        <w:t>，浪淘盡，千古</w:t>
      </w:r>
      <w:r w:rsidR="00051A1E">
        <w:rPr>
          <w:rFonts w:ascii="標楷體" w:eastAsia="標楷體" w:hAnsi="標楷體" w:hint="eastAsia"/>
          <w:szCs w:val="24"/>
        </w:rPr>
        <w:t>（        ）</w:t>
      </w:r>
      <w:r>
        <w:rPr>
          <w:rFonts w:ascii="標楷體" w:eastAsia="標楷體" w:hAnsi="標楷體" w:hint="eastAsia"/>
          <w:szCs w:val="24"/>
        </w:rPr>
        <w:t>。故壘西邊，人道是，三國周郎赤壁。亂石崩雲，驚濤裂</w:t>
      </w:r>
      <w:r w:rsidRPr="00475459">
        <w:rPr>
          <w:rFonts w:ascii="標楷體" w:eastAsia="標楷體" w:hAnsi="標楷體" w:hint="eastAsia"/>
          <w:szCs w:val="24"/>
        </w:rPr>
        <w:t>岸，捲起千堆雪。江山如畫，一時多少豪傑。</w:t>
      </w:r>
      <w:r>
        <w:rPr>
          <w:rFonts w:ascii="標楷體" w:eastAsia="標楷體" w:hAnsi="標楷體" w:hint="eastAsia"/>
          <w:szCs w:val="24"/>
        </w:rPr>
        <w:t xml:space="preserve">      </w:t>
      </w:r>
    </w:p>
    <w:p w:rsidR="006F4E74" w:rsidRDefault="006F4E74" w:rsidP="00F96C0B">
      <w:pPr>
        <w:adjustRightInd w:val="0"/>
        <w:snapToGrid w:val="0"/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475459">
        <w:rPr>
          <w:rFonts w:ascii="標楷體" w:eastAsia="標楷體" w:hAnsi="標楷體" w:hint="eastAsia"/>
          <w:szCs w:val="24"/>
        </w:rPr>
        <w:t>遙想公瑾當年，小喬初嫁了，雄姿英發。</w:t>
      </w:r>
      <w:r w:rsidR="00051A1E">
        <w:rPr>
          <w:rFonts w:ascii="標楷體" w:eastAsia="標楷體" w:hAnsi="標楷體" w:hint="eastAsia"/>
          <w:szCs w:val="24"/>
        </w:rPr>
        <w:t>（        ）</w:t>
      </w:r>
      <w:r w:rsidRPr="00475459">
        <w:rPr>
          <w:rFonts w:ascii="標楷體" w:eastAsia="標楷體" w:hAnsi="標楷體" w:hint="eastAsia"/>
          <w:szCs w:val="24"/>
        </w:rPr>
        <w:t>，談笑間，檣艣灰飛煙滅。故國神遊，多情應笑我，早生華髮。人生如夢，一尊還酹江月。</w:t>
      </w:r>
    </w:p>
    <w:p w:rsidR="009031EB" w:rsidRDefault="009031EB" w:rsidP="009031EB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第四</w:t>
      </w:r>
      <w:r w:rsidRPr="00841A6B">
        <w:rPr>
          <w:rFonts w:ascii="標楷體" w:eastAsia="標楷體" w:hAnsi="標楷體" w:hint="eastAsia"/>
          <w:b/>
          <w:szCs w:val="24"/>
        </w:rPr>
        <w:t xml:space="preserve">課 </w:t>
      </w:r>
      <w:r>
        <w:rPr>
          <w:rFonts w:ascii="標楷體" w:eastAsia="標楷體" w:hAnsi="標楷體" w:hint="eastAsia"/>
          <w:b/>
          <w:szCs w:val="24"/>
        </w:rPr>
        <w:t>詞選</w:t>
      </w:r>
      <w:r w:rsidRPr="00841A6B">
        <w:rPr>
          <w:rFonts w:ascii="標楷體" w:eastAsia="標楷體" w:hAnsi="標楷體" w:hint="eastAsia"/>
          <w:b/>
          <w:szCs w:val="24"/>
        </w:rPr>
        <w:t xml:space="preserve"> 共同學習單</w:t>
      </w:r>
      <w:r>
        <w:rPr>
          <w:rFonts w:ascii="標楷體" w:eastAsia="標楷體" w:hAnsi="標楷體" w:hint="eastAsia"/>
          <w:b/>
          <w:szCs w:val="24"/>
        </w:rPr>
        <w:t xml:space="preserve">-2                          </w:t>
      </w:r>
      <w:r>
        <w:rPr>
          <w:rFonts w:ascii="標楷體" w:eastAsia="標楷體" w:hAnsi="標楷體" w:hint="eastAsia"/>
          <w:szCs w:val="24"/>
        </w:rPr>
        <w:t>九</w:t>
      </w:r>
      <w:r w:rsidRPr="00841A6B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841A6B">
        <w:rPr>
          <w:rFonts w:ascii="標楷體" w:eastAsia="標楷體" w:hAnsi="標楷體" w:hint="eastAsia"/>
          <w:szCs w:val="24"/>
        </w:rPr>
        <w:t>班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841A6B">
        <w:rPr>
          <w:rFonts w:ascii="標楷體" w:eastAsia="標楷體" w:hAnsi="標楷體" w:hint="eastAsia"/>
          <w:szCs w:val="24"/>
        </w:rPr>
        <w:t>號 姓名：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C445D8" w:rsidRDefault="009031EB" w:rsidP="009031EB">
      <w:pPr>
        <w:adjustRightInd w:val="0"/>
        <w:spacing w:line="60" w:lineRule="auto"/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◎如夢令</w:t>
      </w:r>
    </w:p>
    <w:tbl>
      <w:tblPr>
        <w:tblpPr w:leftFromText="180" w:rightFromText="180" w:vertAnchor="text" w:horzAnchor="page" w:tblpX="1017" w:tblpY="770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120"/>
        <w:gridCol w:w="2119"/>
        <w:gridCol w:w="2120"/>
        <w:gridCol w:w="2120"/>
      </w:tblGrid>
      <w:tr w:rsidR="00A74E45" w:rsidRPr="001D4E5B" w:rsidTr="009031EB">
        <w:trPr>
          <w:trHeight w:val="565"/>
        </w:trPr>
        <w:tc>
          <w:tcPr>
            <w:tcW w:w="1931" w:type="dxa"/>
            <w:shd w:val="clear" w:color="auto" w:fill="auto"/>
          </w:tcPr>
          <w:p w:rsidR="00A74E45" w:rsidRPr="001D4E5B" w:rsidRDefault="00A74E45" w:rsidP="009031EB">
            <w:pPr>
              <w:widowControl/>
              <w:spacing w:line="60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D4E5B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夜半起風下雨</w:t>
            </w:r>
          </w:p>
          <w:p w:rsidR="00A74E45" w:rsidRPr="001D4E5B" w:rsidRDefault="00A74E45" w:rsidP="009031EB">
            <w:pPr>
              <w:widowControl/>
              <w:spacing w:line="60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:rsidR="00A74E45" w:rsidRPr="001D4E5B" w:rsidRDefault="00A74E45" w:rsidP="009031EB">
            <w:pPr>
              <w:widowControl/>
              <w:spacing w:line="60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D4E5B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獨自飲酒</w:t>
            </w:r>
          </w:p>
          <w:p w:rsidR="00A74E45" w:rsidRPr="001D4E5B" w:rsidRDefault="00A74E45" w:rsidP="009031EB">
            <w:pPr>
              <w:widowControl/>
              <w:spacing w:line="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A74E45" w:rsidRPr="001D4E5B" w:rsidRDefault="00A74E45" w:rsidP="009031EB">
            <w:pPr>
              <w:widowControl/>
              <w:spacing w:line="60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D4E5B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就寢入睡</w:t>
            </w:r>
          </w:p>
          <w:p w:rsidR="00A74E45" w:rsidRPr="001D4E5B" w:rsidRDefault="00A74E45" w:rsidP="009031EB">
            <w:pPr>
              <w:widowControl/>
              <w:spacing w:line="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A74E45" w:rsidRPr="001D4E5B" w:rsidRDefault="00A74E45" w:rsidP="009031EB">
            <w:pPr>
              <w:widowControl/>
              <w:spacing w:line="60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D4E5B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捲起簾幕</w:t>
            </w:r>
          </w:p>
          <w:p w:rsidR="00A74E45" w:rsidRPr="001D4E5B" w:rsidRDefault="00A74E45" w:rsidP="009031EB">
            <w:pPr>
              <w:widowControl/>
              <w:spacing w:line="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A74E45" w:rsidRPr="001D4E5B" w:rsidRDefault="00A74E45" w:rsidP="009031EB">
            <w:pPr>
              <w:widowControl/>
              <w:spacing w:line="60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D4E5B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觀看海棠</w:t>
            </w:r>
          </w:p>
          <w:p w:rsidR="00A74E45" w:rsidRPr="001D4E5B" w:rsidRDefault="00A74E45" w:rsidP="009031EB">
            <w:pPr>
              <w:widowControl/>
              <w:spacing w:line="60" w:lineRule="auto"/>
              <w:ind w:firstLineChars="100" w:firstLine="24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A74E45" w:rsidRPr="001D4E5B" w:rsidTr="009031EB">
        <w:trPr>
          <w:trHeight w:val="390"/>
        </w:trPr>
        <w:tc>
          <w:tcPr>
            <w:tcW w:w="1931" w:type="dxa"/>
            <w:shd w:val="clear" w:color="auto" w:fill="auto"/>
          </w:tcPr>
          <w:p w:rsidR="00A74E45" w:rsidRPr="001D4E5B" w:rsidRDefault="00A74E45" w:rsidP="009031EB">
            <w:pPr>
              <w:widowControl/>
              <w:spacing w:line="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A74E45" w:rsidRPr="001D4E5B" w:rsidRDefault="00A74E45" w:rsidP="009031EB">
            <w:pPr>
              <w:widowControl/>
              <w:spacing w:line="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A74E45" w:rsidRPr="001D4E5B" w:rsidRDefault="00A74E45" w:rsidP="009031EB">
            <w:pPr>
              <w:widowControl/>
              <w:spacing w:line="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A74E45" w:rsidRPr="001D4E5B" w:rsidRDefault="00A74E45" w:rsidP="009031EB">
            <w:pPr>
              <w:widowControl/>
              <w:spacing w:line="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A74E45" w:rsidRPr="001D4E5B" w:rsidRDefault="00A74E45" w:rsidP="009031EB">
            <w:pPr>
              <w:widowControl/>
              <w:spacing w:line="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D570C1" w:rsidRPr="001D4E5B" w:rsidRDefault="009031EB" w:rsidP="009031EB">
      <w:pPr>
        <w:pStyle w:val="3"/>
        <w:pBdr>
          <w:top w:val="single" w:sz="6" w:space="12" w:color="FFFFFF"/>
          <w:left w:val="single" w:sz="6" w:space="17" w:color="FFFFFF"/>
        </w:pBdr>
        <w:spacing w:before="0" w:beforeAutospacing="0" w:after="0" w:afterAutospacing="0" w:line="60" w:lineRule="auto"/>
        <w:textAlignment w:val="baseline"/>
        <w:rPr>
          <w:rFonts w:ascii="標楷體" w:eastAsia="標楷體" w:hAnsi="標楷體" w:cs="Mongolian Baiti"/>
          <w:b w:val="0"/>
          <w:bCs w:val="0"/>
          <w:color w:val="000000" w:themeColor="text1"/>
          <w:sz w:val="24"/>
          <w:szCs w:val="24"/>
        </w:rPr>
      </w:pPr>
      <w:r w:rsidRPr="001D4E5B">
        <w:rPr>
          <w:rFonts w:ascii="標楷體" w:eastAsia="標楷體" w:hAnsi="標楷體" w:cs="Heiti TC Light"/>
          <w:b w:val="0"/>
          <w:bCs w:val="0"/>
          <w:color w:val="000000" w:themeColor="text1"/>
          <w:sz w:val="24"/>
          <w:szCs w:val="24"/>
        </w:rPr>
        <w:t>1.</w:t>
      </w:r>
      <w:r w:rsidR="00BA4E75" w:rsidRPr="001D4E5B">
        <w:rPr>
          <w:rFonts w:ascii="標楷體" w:eastAsia="標楷體" w:hAnsi="標楷體" w:cs="Heiti TC Light"/>
          <w:b w:val="0"/>
          <w:bCs w:val="0"/>
          <w:color w:val="000000" w:themeColor="text1"/>
          <w:sz w:val="24"/>
          <w:szCs w:val="24"/>
        </w:rPr>
        <w:t>閱讀下表的事件</w:t>
      </w:r>
      <w:r w:rsidR="00BA4E75" w:rsidRPr="001D4E5B">
        <w:rPr>
          <w:rFonts w:ascii="標楷體" w:eastAsia="標楷體" w:hAnsi="標楷體" w:cs="Microsoft Yi Baiti"/>
          <w:b w:val="0"/>
          <w:bCs w:val="0"/>
          <w:color w:val="000000" w:themeColor="text1"/>
          <w:sz w:val="24"/>
          <w:szCs w:val="24"/>
        </w:rPr>
        <w:t>，</w:t>
      </w:r>
      <w:r w:rsidR="00BA4E75" w:rsidRPr="001D4E5B"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</w:rPr>
        <w:t>再以1.2.3……</w:t>
      </w:r>
      <w:r w:rsidR="00BA4E75" w:rsidRPr="001D4E5B">
        <w:rPr>
          <w:rFonts w:ascii="標楷體" w:eastAsia="標楷體" w:hAnsi="標楷體" w:cs="Microsoft Yi Baiti"/>
          <w:b w:val="0"/>
          <w:bCs w:val="0"/>
          <w:color w:val="000000" w:themeColor="text1"/>
          <w:sz w:val="24"/>
          <w:szCs w:val="24"/>
        </w:rPr>
        <w:t>，</w:t>
      </w:r>
      <w:r w:rsidR="00BA4E75" w:rsidRPr="001D4E5B">
        <w:rPr>
          <w:rFonts w:ascii="標楷體" w:eastAsia="標楷體" w:hAnsi="標楷體"/>
          <w:bCs w:val="0"/>
          <w:color w:val="000000" w:themeColor="text1"/>
          <w:sz w:val="24"/>
          <w:szCs w:val="24"/>
        </w:rPr>
        <w:t>排列</w:t>
      </w:r>
      <w:r w:rsidR="00BA4E75" w:rsidRPr="001D4E5B"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</w:rPr>
        <w:t>事件發生的先後</w:t>
      </w:r>
      <w:r w:rsidR="00BA4E75" w:rsidRPr="001D4E5B">
        <w:rPr>
          <w:rFonts w:ascii="標楷體" w:eastAsia="標楷體" w:hAnsi="標楷體"/>
          <w:bCs w:val="0"/>
          <w:color w:val="000000" w:themeColor="text1"/>
          <w:sz w:val="24"/>
          <w:szCs w:val="24"/>
        </w:rPr>
        <w:t>順序</w:t>
      </w:r>
      <w:r w:rsidR="00BA4E75" w:rsidRPr="001D4E5B">
        <w:rPr>
          <w:rFonts w:ascii="標楷體" w:eastAsia="標楷體" w:hAnsi="標楷體" w:cs="Mongolian Baiti"/>
          <w:b w:val="0"/>
          <w:bCs w:val="0"/>
          <w:color w:val="000000" w:themeColor="text1"/>
          <w:sz w:val="24"/>
          <w:szCs w:val="24"/>
        </w:rPr>
        <w:t>。</w:t>
      </w:r>
    </w:p>
    <w:p w:rsidR="00EF639F" w:rsidRDefault="00EF639F" w:rsidP="00A74E45">
      <w:pPr>
        <w:adjustRightInd w:val="0"/>
        <w:rPr>
          <w:rFonts w:ascii="標楷體" w:eastAsia="標楷體" w:hAnsi="標楷體" w:cs="標楷體"/>
          <w:szCs w:val="24"/>
        </w:rPr>
      </w:pPr>
      <w:r w:rsidRPr="00EF639F">
        <w:rPr>
          <w:rFonts w:ascii="標楷體" w:eastAsia="標楷體" w:hAnsi="標楷體" w:cs="標楷體" w:hint="eastAsia"/>
          <w:szCs w:val="24"/>
        </w:rPr>
        <w:t>2.</w:t>
      </w:r>
      <w:r w:rsidR="00500F50" w:rsidRPr="00500F50">
        <w:rPr>
          <w:rFonts w:ascii="標楷體" w:eastAsia="標楷體" w:hAnsi="標楷體" w:cs="標楷體" w:hint="eastAsia"/>
          <w:b/>
          <w:szCs w:val="24"/>
        </w:rPr>
        <w:t>你認為</w:t>
      </w:r>
      <w:r>
        <w:rPr>
          <w:rFonts w:ascii="標楷體" w:eastAsia="標楷體" w:hAnsi="標楷體" w:cs="標楷體" w:hint="eastAsia"/>
          <w:szCs w:val="24"/>
        </w:rPr>
        <w:t>作者在風雨夜裡喝酒的心情及理由</w:t>
      </w:r>
      <w:r w:rsidR="00500F50">
        <w:rPr>
          <w:rFonts w:ascii="標楷體" w:eastAsia="標楷體" w:hAnsi="標楷體" w:cs="標楷體" w:hint="eastAsia"/>
          <w:szCs w:val="24"/>
        </w:rPr>
        <w:t>。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5199"/>
      </w:tblGrid>
      <w:tr w:rsidR="00EF639F" w:rsidRPr="007B1E93" w:rsidTr="007B1E93">
        <w:trPr>
          <w:trHeight w:val="326"/>
        </w:trPr>
        <w:tc>
          <w:tcPr>
            <w:tcW w:w="5261" w:type="dxa"/>
            <w:vAlign w:val="center"/>
          </w:tcPr>
          <w:p w:rsidR="00EF639F" w:rsidRPr="007B1E93" w:rsidRDefault="00EF639F" w:rsidP="007B1E93">
            <w:pPr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B1E93">
              <w:rPr>
                <w:rFonts w:ascii="標楷體" w:eastAsia="標楷體" w:hAnsi="標楷體" w:cs="標楷體" w:hint="eastAsia"/>
                <w:szCs w:val="24"/>
              </w:rPr>
              <w:t>心情</w:t>
            </w:r>
          </w:p>
        </w:tc>
        <w:tc>
          <w:tcPr>
            <w:tcW w:w="5261" w:type="dxa"/>
            <w:vAlign w:val="center"/>
          </w:tcPr>
          <w:p w:rsidR="00EF639F" w:rsidRPr="007B1E93" w:rsidRDefault="00EF639F" w:rsidP="007B1E93">
            <w:pPr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B1E93">
              <w:rPr>
                <w:rFonts w:ascii="標楷體" w:eastAsia="標楷體" w:hAnsi="標楷體" w:cs="標楷體" w:hint="eastAsia"/>
                <w:szCs w:val="24"/>
              </w:rPr>
              <w:t>理由</w:t>
            </w:r>
          </w:p>
        </w:tc>
      </w:tr>
      <w:tr w:rsidR="00EF639F" w:rsidRPr="007B1E93" w:rsidTr="007B1E93">
        <w:trPr>
          <w:trHeight w:val="388"/>
        </w:trPr>
        <w:tc>
          <w:tcPr>
            <w:tcW w:w="5261" w:type="dxa"/>
          </w:tcPr>
          <w:p w:rsidR="00EF639F" w:rsidRPr="007B1E93" w:rsidRDefault="00EF639F" w:rsidP="007B1E93">
            <w:pPr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61" w:type="dxa"/>
          </w:tcPr>
          <w:p w:rsidR="00EF639F" w:rsidRPr="007B1E93" w:rsidRDefault="00EF639F" w:rsidP="007B1E93">
            <w:pPr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EF639F" w:rsidRDefault="00EF639F" w:rsidP="00D570C1">
      <w:pPr>
        <w:adjustRightInd w:val="0"/>
        <w:ind w:left="283" w:hangingChars="118" w:hanging="283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3.</w:t>
      </w:r>
      <w:r w:rsidR="00601983">
        <w:rPr>
          <w:rFonts w:ascii="標楷體" w:eastAsia="標楷體" w:hAnsi="標楷體" w:cs="標楷體" w:hint="eastAsia"/>
          <w:b/>
          <w:szCs w:val="24"/>
        </w:rPr>
        <w:t>寫</w:t>
      </w:r>
      <w:r w:rsidR="00500F50" w:rsidRPr="00500F50">
        <w:rPr>
          <w:rFonts w:ascii="標楷體" w:eastAsia="標楷體" w:hAnsi="標楷體" w:cs="標楷體" w:hint="eastAsia"/>
          <w:b/>
          <w:szCs w:val="24"/>
        </w:rPr>
        <w:t>出</w:t>
      </w:r>
      <w:r>
        <w:rPr>
          <w:rFonts w:ascii="標楷體" w:eastAsia="標楷體" w:hAnsi="標楷體" w:cs="標楷體" w:hint="eastAsia"/>
          <w:szCs w:val="24"/>
        </w:rPr>
        <w:t>「</w:t>
      </w:r>
      <w:r w:rsidRPr="00EF639F">
        <w:rPr>
          <w:rFonts w:ascii="標楷體" w:eastAsia="標楷體" w:hAnsi="標楷體" w:cs="標楷體" w:hint="eastAsia"/>
          <w:szCs w:val="24"/>
        </w:rPr>
        <w:t>試問捲簾人，卻道海棠依舊</w:t>
      </w:r>
      <w:r>
        <w:rPr>
          <w:rFonts w:ascii="標楷體" w:eastAsia="標楷體" w:hAnsi="標楷體" w:cs="標楷體" w:hint="eastAsia"/>
          <w:szCs w:val="24"/>
        </w:rPr>
        <w:t>」</w:t>
      </w:r>
      <w:r w:rsidR="0043057A" w:rsidRPr="0043057A">
        <w:rPr>
          <w:rFonts w:ascii="標楷體" w:eastAsia="標楷體" w:hAnsi="標楷體" w:cs="標楷體" w:hint="eastAsia"/>
          <w:b/>
          <w:szCs w:val="24"/>
        </w:rPr>
        <w:t>省略的主語</w:t>
      </w:r>
      <w:r w:rsidR="0043057A">
        <w:rPr>
          <w:rFonts w:ascii="標楷體" w:eastAsia="標楷體" w:hAnsi="標楷體" w:cs="標楷體" w:hint="eastAsia"/>
          <w:szCs w:val="24"/>
        </w:rPr>
        <w:t>。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43057A" w:rsidRPr="007B1E93" w:rsidTr="007B1E93">
        <w:tc>
          <w:tcPr>
            <w:tcW w:w="10522" w:type="dxa"/>
          </w:tcPr>
          <w:p w:rsidR="0043057A" w:rsidRPr="007B1E93" w:rsidRDefault="0043057A" w:rsidP="007B1E93">
            <w:pPr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7B1E93">
              <w:rPr>
                <w:rFonts w:ascii="標楷體" w:eastAsia="標楷體" w:hAnsi="標楷體" w:cs="標楷體" w:hint="eastAsia"/>
                <w:szCs w:val="24"/>
              </w:rPr>
              <w:t>(                )試問捲簾人，(                )卻道海棠依舊</w:t>
            </w:r>
            <w:r w:rsidR="00500F50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</w:tbl>
    <w:p w:rsidR="0043057A" w:rsidRPr="0043057A" w:rsidRDefault="0043057A" w:rsidP="00D570C1">
      <w:pPr>
        <w:adjustRightInd w:val="0"/>
        <w:ind w:left="283" w:hangingChars="118" w:hanging="283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4.請</w:t>
      </w:r>
      <w:r w:rsidR="00240A02">
        <w:rPr>
          <w:rFonts w:ascii="標楷體" w:eastAsia="標楷體" w:hAnsi="標楷體" w:cs="標楷體" w:hint="eastAsia"/>
          <w:b/>
          <w:szCs w:val="24"/>
        </w:rPr>
        <w:t>比較</w:t>
      </w:r>
      <w:r w:rsidR="00240A02" w:rsidRPr="00240A02">
        <w:rPr>
          <w:rFonts w:ascii="標楷體" w:eastAsia="標楷體" w:hAnsi="標楷體" w:cs="標楷體" w:hint="eastAsia"/>
          <w:szCs w:val="24"/>
        </w:rPr>
        <w:t>詞中</w:t>
      </w:r>
      <w:r w:rsidR="00240A02">
        <w:rPr>
          <w:rFonts w:ascii="標楷體" w:eastAsia="標楷體" w:hAnsi="標楷體" w:cs="標楷體" w:hint="eastAsia"/>
          <w:szCs w:val="24"/>
        </w:rPr>
        <w:t>這兩位角色對海棠的觀察</w:t>
      </w:r>
      <w:r w:rsidR="00BB276F">
        <w:rPr>
          <w:rFonts w:ascii="標楷體" w:eastAsia="標楷體" w:hAnsi="標楷體" w:cs="標楷體" w:hint="eastAsia"/>
          <w:szCs w:val="24"/>
        </w:rPr>
        <w:t>與心境</w:t>
      </w:r>
      <w:r w:rsidR="00500F50">
        <w:rPr>
          <w:rFonts w:ascii="標楷體" w:eastAsia="標楷體" w:hAnsi="標楷體" w:cs="標楷體" w:hint="eastAsia"/>
          <w:szCs w:val="24"/>
        </w:rPr>
        <w:t>。</w:t>
      </w:r>
    </w:p>
    <w:tbl>
      <w:tblPr>
        <w:tblW w:w="10413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4729"/>
        <w:gridCol w:w="4730"/>
      </w:tblGrid>
      <w:tr w:rsidR="00BB276F" w:rsidRPr="007B1E93" w:rsidTr="007B1E93">
        <w:trPr>
          <w:trHeight w:val="323"/>
        </w:trPr>
        <w:tc>
          <w:tcPr>
            <w:tcW w:w="954" w:type="dxa"/>
            <w:vAlign w:val="center"/>
          </w:tcPr>
          <w:p w:rsidR="00BB276F" w:rsidRPr="007B1E93" w:rsidRDefault="00BB276F" w:rsidP="007B1E93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7B1E93">
              <w:rPr>
                <w:rFonts w:ascii="標楷體" w:eastAsia="標楷體" w:hAnsi="標楷體" w:hint="eastAsia"/>
                <w:szCs w:val="24"/>
              </w:rPr>
              <w:t>人物</w:t>
            </w:r>
          </w:p>
        </w:tc>
        <w:tc>
          <w:tcPr>
            <w:tcW w:w="4729" w:type="dxa"/>
          </w:tcPr>
          <w:p w:rsidR="00BB276F" w:rsidRPr="007B1E93" w:rsidRDefault="00240A02" w:rsidP="00240A02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捲簾人</w:t>
            </w:r>
          </w:p>
        </w:tc>
        <w:tc>
          <w:tcPr>
            <w:tcW w:w="4730" w:type="dxa"/>
          </w:tcPr>
          <w:p w:rsidR="00BB276F" w:rsidRPr="007B1E93" w:rsidRDefault="00240A02" w:rsidP="00240A02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發問者</w:t>
            </w:r>
          </w:p>
        </w:tc>
      </w:tr>
      <w:tr w:rsidR="00BB276F" w:rsidRPr="007B1E93" w:rsidTr="007B1E93">
        <w:trPr>
          <w:trHeight w:val="358"/>
        </w:trPr>
        <w:tc>
          <w:tcPr>
            <w:tcW w:w="954" w:type="dxa"/>
            <w:vAlign w:val="center"/>
          </w:tcPr>
          <w:p w:rsidR="00BB276F" w:rsidRPr="007B1E93" w:rsidRDefault="00240A02" w:rsidP="007B1E93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觀察</w:t>
            </w:r>
          </w:p>
        </w:tc>
        <w:tc>
          <w:tcPr>
            <w:tcW w:w="4729" w:type="dxa"/>
          </w:tcPr>
          <w:p w:rsidR="00BB276F" w:rsidRPr="007B1E93" w:rsidRDefault="00BB276F" w:rsidP="007B1E93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0" w:type="dxa"/>
          </w:tcPr>
          <w:p w:rsidR="00BB276F" w:rsidRPr="007B1E93" w:rsidRDefault="00BB276F" w:rsidP="007B1E93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</w:tr>
      <w:tr w:rsidR="00BB276F" w:rsidRPr="007B1E93" w:rsidTr="007B1E93">
        <w:trPr>
          <w:trHeight w:val="406"/>
        </w:trPr>
        <w:tc>
          <w:tcPr>
            <w:tcW w:w="954" w:type="dxa"/>
            <w:vAlign w:val="center"/>
          </w:tcPr>
          <w:p w:rsidR="00BB276F" w:rsidRPr="007B1E93" w:rsidRDefault="00BB276F" w:rsidP="007B1E93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7B1E93">
              <w:rPr>
                <w:rFonts w:ascii="標楷體" w:eastAsia="標楷體" w:hAnsi="標楷體" w:hint="eastAsia"/>
                <w:szCs w:val="24"/>
              </w:rPr>
              <w:t>心</w:t>
            </w:r>
            <w:r w:rsidR="00240A02">
              <w:rPr>
                <w:rFonts w:ascii="標楷體" w:eastAsia="標楷體" w:hAnsi="標楷體" w:hint="eastAsia"/>
                <w:szCs w:val="24"/>
              </w:rPr>
              <w:t>境</w:t>
            </w:r>
          </w:p>
        </w:tc>
        <w:tc>
          <w:tcPr>
            <w:tcW w:w="4729" w:type="dxa"/>
          </w:tcPr>
          <w:p w:rsidR="00BB276F" w:rsidRPr="007B1E93" w:rsidRDefault="00BB276F" w:rsidP="007B1E93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0" w:type="dxa"/>
          </w:tcPr>
          <w:p w:rsidR="00BB276F" w:rsidRPr="007B1E93" w:rsidRDefault="00BB276F" w:rsidP="007B1E93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F639F" w:rsidRDefault="00AA74A2" w:rsidP="00D570C1">
      <w:pPr>
        <w:adjustRightInd w:val="0"/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 w:rsidR="00E3143F">
        <w:rPr>
          <w:rFonts w:ascii="標楷體" w:eastAsia="標楷體" w:hAnsi="標楷體" w:hint="eastAsia"/>
          <w:szCs w:val="24"/>
        </w:rPr>
        <w:t>.</w:t>
      </w:r>
      <w:r w:rsidRPr="00E3143F">
        <w:rPr>
          <w:rFonts w:ascii="標楷體" w:eastAsia="標楷體" w:hAnsi="標楷體" w:hint="eastAsia"/>
          <w:b/>
          <w:szCs w:val="24"/>
        </w:rPr>
        <w:t>想一想</w:t>
      </w:r>
      <w:r>
        <w:rPr>
          <w:rFonts w:ascii="標楷體" w:eastAsia="標楷體" w:hAnsi="標楷體" w:hint="eastAsia"/>
          <w:szCs w:val="24"/>
        </w:rPr>
        <w:t>，</w:t>
      </w:r>
      <w:r w:rsidR="00BB276F">
        <w:rPr>
          <w:rFonts w:ascii="標楷體" w:eastAsia="標楷體" w:hAnsi="標楷體" w:hint="eastAsia"/>
          <w:szCs w:val="24"/>
        </w:rPr>
        <w:t>「</w:t>
      </w:r>
      <w:r w:rsidR="00BB276F" w:rsidRPr="00BB276F">
        <w:rPr>
          <w:rFonts w:ascii="標楷體" w:eastAsia="標楷體" w:hAnsi="標楷體" w:hint="eastAsia"/>
          <w:szCs w:val="24"/>
        </w:rPr>
        <w:t>知否?知否？</w:t>
      </w:r>
      <w:r w:rsidR="00BB276F">
        <w:rPr>
          <w:rFonts w:ascii="標楷體" w:eastAsia="標楷體" w:hAnsi="標楷體" w:hint="eastAsia"/>
          <w:szCs w:val="24"/>
        </w:rPr>
        <w:t>」</w:t>
      </w:r>
      <w:r w:rsidR="00500F50">
        <w:rPr>
          <w:rFonts w:ascii="標楷體" w:eastAsia="標楷體" w:hAnsi="標楷體" w:hint="eastAsia"/>
          <w:szCs w:val="24"/>
        </w:rPr>
        <w:t>使用了何種</w:t>
      </w:r>
      <w:r w:rsidR="00500F50" w:rsidRPr="00500F50">
        <w:rPr>
          <w:rFonts w:ascii="標楷體" w:eastAsia="標楷體" w:hAnsi="標楷體" w:hint="eastAsia"/>
          <w:b/>
          <w:szCs w:val="24"/>
        </w:rPr>
        <w:t>寫作技巧</w:t>
      </w:r>
      <w:r w:rsidR="00500F50">
        <w:rPr>
          <w:rFonts w:ascii="標楷體" w:eastAsia="標楷體" w:hAnsi="標楷體" w:hint="eastAsia"/>
          <w:szCs w:val="24"/>
        </w:rPr>
        <w:t>？使用此寫作技巧的</w:t>
      </w:r>
      <w:r w:rsidR="00E3143F" w:rsidRPr="00500F50">
        <w:rPr>
          <w:rFonts w:ascii="標楷體" w:eastAsia="標楷體" w:hAnsi="標楷體" w:hint="eastAsia"/>
          <w:b/>
          <w:szCs w:val="24"/>
        </w:rPr>
        <w:t>目的</w:t>
      </w:r>
      <w:r w:rsidR="00500F50">
        <w:rPr>
          <w:rFonts w:ascii="標楷體" w:eastAsia="標楷體" w:hAnsi="標楷體" w:hint="eastAsia"/>
          <w:szCs w:val="24"/>
        </w:rPr>
        <w:t>是什麼</w:t>
      </w:r>
      <w:r w:rsidR="00BB276F">
        <w:rPr>
          <w:rFonts w:ascii="標楷體" w:eastAsia="標楷體" w:hAnsi="標楷體" w:hint="eastAsia"/>
          <w:szCs w:val="24"/>
        </w:rPr>
        <w:t>？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5199"/>
      </w:tblGrid>
      <w:tr w:rsidR="00E3143F" w:rsidRPr="007B1E93" w:rsidTr="007B1E93">
        <w:tc>
          <w:tcPr>
            <w:tcW w:w="5261" w:type="dxa"/>
          </w:tcPr>
          <w:p w:rsidR="00E3143F" w:rsidRPr="007B1E93" w:rsidRDefault="00E3143F" w:rsidP="007B1E93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7B1E93">
              <w:rPr>
                <w:rFonts w:ascii="標楷體" w:eastAsia="標楷體" w:hAnsi="標楷體" w:hint="eastAsia"/>
                <w:szCs w:val="24"/>
              </w:rPr>
              <w:t>寫作技巧</w:t>
            </w:r>
          </w:p>
        </w:tc>
        <w:tc>
          <w:tcPr>
            <w:tcW w:w="5261" w:type="dxa"/>
          </w:tcPr>
          <w:p w:rsidR="00E3143F" w:rsidRPr="007B1E93" w:rsidRDefault="00E3143F" w:rsidP="007B1E93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7B1E93">
              <w:rPr>
                <w:rFonts w:ascii="標楷體" w:eastAsia="標楷體" w:hAnsi="標楷體" w:hint="eastAsia"/>
                <w:szCs w:val="24"/>
              </w:rPr>
              <w:t>寫作目的</w:t>
            </w:r>
          </w:p>
        </w:tc>
      </w:tr>
      <w:tr w:rsidR="00E3143F" w:rsidRPr="007B1E93" w:rsidTr="007B1E93">
        <w:trPr>
          <w:trHeight w:val="380"/>
        </w:trPr>
        <w:tc>
          <w:tcPr>
            <w:tcW w:w="5261" w:type="dxa"/>
          </w:tcPr>
          <w:p w:rsidR="00E3143F" w:rsidRPr="007B1E93" w:rsidRDefault="00E3143F" w:rsidP="007B1E93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61" w:type="dxa"/>
          </w:tcPr>
          <w:p w:rsidR="00E3143F" w:rsidRPr="007B1E93" w:rsidRDefault="00E3143F" w:rsidP="007B1E93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3143F" w:rsidRPr="00E3143F" w:rsidRDefault="00E3143F" w:rsidP="00D570C1">
      <w:pPr>
        <w:adjustRightInd w:val="0"/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="008B2DC5">
        <w:rPr>
          <w:rFonts w:ascii="標楷體" w:eastAsia="標楷體" w:hAnsi="標楷體" w:hint="eastAsia"/>
          <w:b/>
          <w:szCs w:val="24"/>
        </w:rPr>
        <w:t>想一想</w:t>
      </w:r>
      <w:r w:rsidR="008B2DC5" w:rsidRPr="008B2DC5">
        <w:rPr>
          <w:rFonts w:ascii="標楷體" w:eastAsia="標楷體" w:hAnsi="標楷體" w:hint="eastAsia"/>
          <w:szCs w:val="24"/>
        </w:rPr>
        <w:t>，</w:t>
      </w:r>
      <w:r w:rsidR="008B2DC5">
        <w:rPr>
          <w:rFonts w:ascii="標楷體" w:eastAsia="標楷體" w:hAnsi="標楷體" w:hint="eastAsia"/>
          <w:szCs w:val="24"/>
        </w:rPr>
        <w:t>作者認為</w:t>
      </w:r>
      <w:r w:rsidR="00396AC9">
        <w:rPr>
          <w:rFonts w:ascii="標楷體" w:eastAsia="標楷體" w:hAnsi="標楷體" w:hint="eastAsia"/>
          <w:szCs w:val="24"/>
        </w:rPr>
        <w:t>「應是綠肥紅瘦」</w:t>
      </w:r>
      <w:r w:rsidR="00500F50">
        <w:rPr>
          <w:rFonts w:ascii="標楷體" w:eastAsia="標楷體" w:hAnsi="標楷體" w:hint="eastAsia"/>
          <w:szCs w:val="24"/>
        </w:rPr>
        <w:t>，</w:t>
      </w:r>
      <w:r w:rsidR="008B2DC5">
        <w:rPr>
          <w:rFonts w:ascii="標楷體" w:eastAsia="標楷體" w:hAnsi="標楷體" w:hint="eastAsia"/>
          <w:szCs w:val="24"/>
        </w:rPr>
        <w:t>有什麼</w:t>
      </w:r>
      <w:r w:rsidR="008B2DC5" w:rsidRPr="008B2DC5">
        <w:rPr>
          <w:rFonts w:ascii="標楷體" w:eastAsia="標楷體" w:hAnsi="標楷體" w:hint="eastAsia"/>
          <w:b/>
          <w:szCs w:val="24"/>
        </w:rPr>
        <w:t>隱藏的</w:t>
      </w:r>
      <w:r w:rsidR="00500F50">
        <w:rPr>
          <w:rFonts w:ascii="標楷體" w:eastAsia="標楷體" w:hAnsi="標楷體" w:hint="eastAsia"/>
          <w:szCs w:val="24"/>
        </w:rPr>
        <w:t>寓意</w:t>
      </w:r>
      <w:r w:rsidR="008B2DC5">
        <w:rPr>
          <w:rFonts w:ascii="標楷體" w:eastAsia="標楷體" w:hAnsi="標楷體" w:hint="eastAsia"/>
          <w:szCs w:val="24"/>
        </w:rPr>
        <w:t>？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8B2DC5" w:rsidRPr="007B1E93" w:rsidTr="009031EB">
        <w:trPr>
          <w:trHeight w:val="458"/>
        </w:trPr>
        <w:tc>
          <w:tcPr>
            <w:tcW w:w="10399" w:type="dxa"/>
          </w:tcPr>
          <w:p w:rsidR="008B2DC5" w:rsidRPr="007B1E93" w:rsidRDefault="008B2DC5" w:rsidP="007B1E93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31EB" w:rsidRDefault="00A74E45" w:rsidP="009031EB">
      <w:pPr>
        <w:adjustRightInd w:val="0"/>
        <w:ind w:left="283" w:hangingChars="118" w:hanging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◎西江月</w:t>
      </w:r>
    </w:p>
    <w:p w:rsidR="009031EB" w:rsidRPr="001D4E5B" w:rsidRDefault="009031EB" w:rsidP="009031EB">
      <w:pPr>
        <w:adjustRightInd w:val="0"/>
        <w:ind w:left="283" w:hangingChars="118" w:hanging="283"/>
        <w:jc w:val="both"/>
        <w:rPr>
          <w:rFonts w:ascii="標楷體" w:eastAsia="標楷體" w:hAnsi="標楷體"/>
          <w:szCs w:val="24"/>
        </w:rPr>
      </w:pPr>
      <w:r w:rsidRPr="001D4E5B">
        <w:rPr>
          <w:rFonts w:ascii="標楷體" w:eastAsia="標楷體" w:hAnsi="標楷體" w:hint="eastAsia"/>
          <w:szCs w:val="24"/>
        </w:rPr>
        <w:t>1</w:t>
      </w:r>
      <w:r w:rsidRPr="001D4E5B">
        <w:rPr>
          <w:rFonts w:ascii="標楷體" w:eastAsia="標楷體" w:hAnsi="標楷體"/>
          <w:szCs w:val="24"/>
        </w:rPr>
        <w:t>.</w:t>
      </w:r>
      <w:r w:rsidRPr="001D4E5B">
        <w:rPr>
          <w:rFonts w:ascii="標楷體" w:eastAsia="標楷體" w:hAnsi="標楷體" w:cs="Heiti TC Light"/>
          <w:b/>
          <w:bCs/>
          <w:color w:val="000000" w:themeColor="text1"/>
          <w:szCs w:val="24"/>
        </w:rPr>
        <w:t>閱讀下表的事件</w:t>
      </w:r>
      <w:r w:rsidRPr="001D4E5B">
        <w:rPr>
          <w:rFonts w:ascii="標楷體" w:eastAsia="標楷體" w:hAnsi="標楷體" w:cs="Microsoft Yi Baiti"/>
          <w:b/>
          <w:bCs/>
          <w:color w:val="000000" w:themeColor="text1"/>
          <w:szCs w:val="24"/>
        </w:rPr>
        <w:t>，</w:t>
      </w:r>
      <w:r w:rsidRPr="001D4E5B">
        <w:rPr>
          <w:rFonts w:ascii="標楷體" w:eastAsia="標楷體" w:hAnsi="標楷體"/>
          <w:b/>
          <w:bCs/>
          <w:color w:val="000000" w:themeColor="text1"/>
          <w:szCs w:val="24"/>
        </w:rPr>
        <w:t>再以1.2.3……</w:t>
      </w:r>
      <w:r w:rsidRPr="001D4E5B">
        <w:rPr>
          <w:rFonts w:ascii="標楷體" w:eastAsia="標楷體" w:hAnsi="標楷體" w:cs="Microsoft Yi Baiti"/>
          <w:b/>
          <w:bCs/>
          <w:color w:val="000000" w:themeColor="text1"/>
          <w:szCs w:val="24"/>
        </w:rPr>
        <w:t>，</w:t>
      </w:r>
      <w:r w:rsidRPr="001D4E5B">
        <w:rPr>
          <w:rFonts w:ascii="標楷體" w:eastAsia="標楷體" w:hAnsi="標楷體"/>
          <w:bCs/>
          <w:color w:val="000000" w:themeColor="text1"/>
          <w:szCs w:val="24"/>
        </w:rPr>
        <w:t>排列</w:t>
      </w:r>
      <w:r w:rsidRPr="001D4E5B">
        <w:rPr>
          <w:rFonts w:ascii="標楷體" w:eastAsia="標楷體" w:hAnsi="標楷體"/>
          <w:b/>
          <w:bCs/>
          <w:color w:val="000000" w:themeColor="text1"/>
          <w:szCs w:val="24"/>
        </w:rPr>
        <w:t>事件發生的先後</w:t>
      </w:r>
      <w:r w:rsidRPr="001D4E5B">
        <w:rPr>
          <w:rFonts w:ascii="標楷體" w:eastAsia="標楷體" w:hAnsi="標楷體"/>
          <w:bCs/>
          <w:color w:val="000000" w:themeColor="text1"/>
          <w:szCs w:val="24"/>
        </w:rPr>
        <w:t>順序</w:t>
      </w:r>
      <w:r w:rsidRPr="001D4E5B">
        <w:rPr>
          <w:rFonts w:ascii="標楷體" w:eastAsia="標楷體" w:hAnsi="標楷體" w:cs="Mongolian Baiti"/>
          <w:b/>
          <w:bCs/>
          <w:color w:val="000000" w:themeColor="text1"/>
          <w:szCs w:val="24"/>
        </w:rPr>
        <w:t>。</w:t>
      </w:r>
    </w:p>
    <w:tbl>
      <w:tblPr>
        <w:tblStyle w:val="a9"/>
        <w:tblW w:w="0" w:type="auto"/>
        <w:tblInd w:w="283" w:type="dxa"/>
        <w:tblLook w:val="04A0" w:firstRow="1" w:lastRow="0" w:firstColumn="1" w:lastColumn="0" w:noHBand="0" w:noVBand="1"/>
      </w:tblPr>
      <w:tblGrid>
        <w:gridCol w:w="1733"/>
        <w:gridCol w:w="1733"/>
        <w:gridCol w:w="1733"/>
        <w:gridCol w:w="1733"/>
        <w:gridCol w:w="1733"/>
        <w:gridCol w:w="1734"/>
      </w:tblGrid>
      <w:tr w:rsidR="009031EB" w:rsidRPr="001D4E5B" w:rsidTr="009031EB">
        <w:trPr>
          <w:trHeight w:val="947"/>
        </w:trPr>
        <w:tc>
          <w:tcPr>
            <w:tcW w:w="1733" w:type="dxa"/>
          </w:tcPr>
          <w:p w:rsidR="009031EB" w:rsidRPr="001D4E5B" w:rsidRDefault="009031EB" w:rsidP="001D4E5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D4E5B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發現烏雲密布星星變</w:t>
            </w:r>
            <w:r w:rsidRPr="001D4E5B">
              <w:rPr>
                <w:rFonts w:ascii="標楷體" w:eastAsia="標楷體" w:hAnsi="標楷體" w:cs="Heiti TC Light"/>
                <w:color w:val="201F1F"/>
                <w:kern w:val="0"/>
                <w:szCs w:val="24"/>
                <w:shd w:val="clear" w:color="auto" w:fill="FFFFFF"/>
              </w:rPr>
              <w:t>少</w:t>
            </w:r>
          </w:p>
        </w:tc>
        <w:tc>
          <w:tcPr>
            <w:tcW w:w="1733" w:type="dxa"/>
          </w:tcPr>
          <w:p w:rsidR="009031EB" w:rsidRPr="001D4E5B" w:rsidRDefault="009031EB" w:rsidP="009031E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D4E5B">
              <w:rPr>
                <w:rFonts w:ascii="標楷體" w:eastAsia="標楷體" w:hAnsi="標楷體" w:cs="Heiti TC Light"/>
                <w:color w:val="201F1F"/>
                <w:kern w:val="0"/>
                <w:szCs w:val="24"/>
                <w:shd w:val="clear" w:color="auto" w:fill="FFFFFF"/>
              </w:rPr>
              <w:t>沿路聽見</w:t>
            </w:r>
            <w:r w:rsidRPr="001D4E5B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的蛙鳴蟬</w:t>
            </w:r>
            <w:r w:rsidRPr="001D4E5B">
              <w:rPr>
                <w:rFonts w:ascii="標楷體" w:eastAsia="標楷體" w:hAnsi="標楷體" w:cs="Heiti TC Light"/>
                <w:color w:val="201F1F"/>
                <w:kern w:val="0"/>
                <w:szCs w:val="24"/>
                <w:shd w:val="clear" w:color="auto" w:fill="FFFFFF"/>
              </w:rPr>
              <w:t>唱</w:t>
            </w:r>
          </w:p>
          <w:p w:rsidR="009031EB" w:rsidRPr="001D4E5B" w:rsidRDefault="009031EB" w:rsidP="009031E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9031EB" w:rsidRPr="001D4E5B" w:rsidRDefault="001D4E5B" w:rsidP="009031E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201F1F"/>
                <w:kern w:val="0"/>
                <w:szCs w:val="24"/>
                <w:shd w:val="clear" w:color="auto" w:fill="FFFFFF"/>
              </w:rPr>
              <w:t>感受到</w:t>
            </w:r>
            <w:r w:rsidR="009031EB" w:rsidRPr="001D4E5B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驚</w:t>
            </w:r>
            <w:r w:rsidR="00601983">
              <w:rPr>
                <w:rFonts w:ascii="標楷體" w:eastAsia="標楷體" w:hAnsi="標楷體" w:hint="eastAsia"/>
                <w:color w:val="201F1F"/>
                <w:kern w:val="0"/>
                <w:szCs w:val="24"/>
                <w:shd w:val="clear" w:color="auto" w:fill="FFFFFF"/>
              </w:rPr>
              <w:t>嚇</w:t>
            </w:r>
            <w:r w:rsidR="009031EB" w:rsidRPr="001D4E5B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的鵲</w:t>
            </w:r>
            <w:r w:rsidR="009031EB" w:rsidRPr="001D4E5B">
              <w:rPr>
                <w:rFonts w:ascii="標楷體" w:eastAsia="標楷體" w:hAnsi="標楷體" w:cs="Heiti TC Light"/>
                <w:color w:val="201F1F"/>
                <w:kern w:val="0"/>
                <w:szCs w:val="24"/>
                <w:shd w:val="clear" w:color="auto" w:fill="FFFFFF"/>
              </w:rPr>
              <w:t>鳥</w:t>
            </w:r>
          </w:p>
          <w:p w:rsidR="009031EB" w:rsidRPr="001D4E5B" w:rsidRDefault="009031EB" w:rsidP="009031E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9031EB" w:rsidRPr="001D4E5B" w:rsidRDefault="009031EB" w:rsidP="009031E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D4E5B">
              <w:rPr>
                <w:rFonts w:ascii="標楷體" w:eastAsia="標楷體" w:hAnsi="標楷體" w:cs="Heiti TC Light"/>
                <w:color w:val="201F1F"/>
                <w:kern w:val="0"/>
                <w:szCs w:val="24"/>
                <w:shd w:val="clear" w:color="auto" w:fill="FFFFFF"/>
              </w:rPr>
              <w:t>趕</w:t>
            </w:r>
            <w:r w:rsidRPr="001D4E5B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路過</w:t>
            </w:r>
            <w:r w:rsidRPr="001D4E5B">
              <w:rPr>
                <w:rFonts w:ascii="標楷體" w:eastAsia="標楷體" w:hAnsi="標楷體" w:cs="Heiti TC Light"/>
                <w:color w:val="201F1F"/>
                <w:kern w:val="0"/>
                <w:szCs w:val="24"/>
                <w:shd w:val="clear" w:color="auto" w:fill="FFFFFF"/>
              </w:rPr>
              <w:t>橋</w:t>
            </w:r>
          </w:p>
          <w:p w:rsidR="009031EB" w:rsidRPr="001D4E5B" w:rsidRDefault="009031EB" w:rsidP="009031E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9031EB" w:rsidRPr="001D4E5B" w:rsidRDefault="009031EB" w:rsidP="009031E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D4E5B">
              <w:rPr>
                <w:rFonts w:ascii="標楷體" w:eastAsia="標楷體" w:hAnsi="標楷體" w:cs="Heiti TC Light"/>
                <w:color w:val="201F1F"/>
                <w:kern w:val="0"/>
                <w:szCs w:val="24"/>
                <w:shd w:val="clear" w:color="auto" w:fill="FFFFFF"/>
              </w:rPr>
              <w:t>天空開始滴</w:t>
            </w:r>
            <w:r w:rsidRPr="001D4E5B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雨</w:t>
            </w:r>
          </w:p>
          <w:p w:rsidR="009031EB" w:rsidRPr="001D4E5B" w:rsidRDefault="009031EB" w:rsidP="009031E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4" w:type="dxa"/>
          </w:tcPr>
          <w:p w:rsidR="009031EB" w:rsidRPr="001D4E5B" w:rsidRDefault="009031EB" w:rsidP="009031E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D4E5B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看到可躲雨的小</w:t>
            </w:r>
            <w:r w:rsidRPr="001D4E5B">
              <w:rPr>
                <w:rFonts w:ascii="標楷體" w:eastAsia="標楷體" w:hAnsi="標楷體" w:cs="Heiti TC Light"/>
                <w:color w:val="201F1F"/>
                <w:kern w:val="0"/>
                <w:szCs w:val="24"/>
                <w:shd w:val="clear" w:color="auto" w:fill="FFFFFF"/>
              </w:rPr>
              <w:t>店</w:t>
            </w:r>
          </w:p>
          <w:p w:rsidR="009031EB" w:rsidRPr="001D4E5B" w:rsidRDefault="009031EB" w:rsidP="009031E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31EB" w:rsidRPr="001D4E5B" w:rsidTr="009031EB">
        <w:tc>
          <w:tcPr>
            <w:tcW w:w="1733" w:type="dxa"/>
          </w:tcPr>
          <w:p w:rsidR="009031EB" w:rsidRPr="001D4E5B" w:rsidRDefault="009031EB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9031EB" w:rsidRPr="001D4E5B" w:rsidRDefault="009031EB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9031EB" w:rsidRPr="001D4E5B" w:rsidRDefault="009031EB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9031EB" w:rsidRPr="001D4E5B" w:rsidRDefault="009031EB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9031EB" w:rsidRPr="001D4E5B" w:rsidRDefault="009031EB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4" w:type="dxa"/>
          </w:tcPr>
          <w:p w:rsidR="009031EB" w:rsidRPr="001D4E5B" w:rsidRDefault="009031EB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74E45" w:rsidRDefault="009031EB" w:rsidP="009031EB">
      <w:pPr>
        <w:adjustRightIn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A74E45">
        <w:rPr>
          <w:rFonts w:ascii="標楷體" w:eastAsia="標楷體" w:hAnsi="標楷體" w:hint="eastAsia"/>
          <w:szCs w:val="24"/>
        </w:rPr>
        <w:t>.</w:t>
      </w:r>
      <w:r w:rsidR="00A74E45" w:rsidRPr="00E640DF">
        <w:rPr>
          <w:rFonts w:ascii="標楷體" w:eastAsia="標楷體" w:hAnsi="標楷體" w:hint="eastAsia"/>
          <w:b/>
          <w:szCs w:val="24"/>
        </w:rPr>
        <w:t>找一找</w:t>
      </w:r>
      <w:r w:rsidR="00A74E45">
        <w:rPr>
          <w:rFonts w:ascii="標楷體" w:eastAsia="標楷體" w:hAnsi="標楷體" w:hint="eastAsia"/>
          <w:szCs w:val="24"/>
        </w:rPr>
        <w:t>，本闕詞</w:t>
      </w:r>
      <w:r w:rsidR="00240A02">
        <w:rPr>
          <w:rFonts w:ascii="標楷體" w:eastAsia="標楷體" w:hAnsi="標楷體" w:hint="eastAsia"/>
          <w:szCs w:val="24"/>
        </w:rPr>
        <w:t>有哪些可以代表季節的詞語？</w:t>
      </w:r>
      <w:r w:rsidR="00A74E45">
        <w:rPr>
          <w:rFonts w:ascii="標楷體" w:eastAsia="標楷體" w:hAnsi="標楷體" w:hint="eastAsia"/>
          <w:szCs w:val="24"/>
        </w:rPr>
        <w:t>並</w:t>
      </w:r>
      <w:r w:rsidR="00A74E45" w:rsidRPr="00E640DF">
        <w:rPr>
          <w:rFonts w:ascii="標楷體" w:eastAsia="標楷體" w:hAnsi="標楷體" w:hint="eastAsia"/>
          <w:b/>
          <w:szCs w:val="24"/>
        </w:rPr>
        <w:t>解釋</w:t>
      </w:r>
      <w:r w:rsidR="00A74E45">
        <w:rPr>
          <w:rFonts w:ascii="標楷體" w:eastAsia="標楷體" w:hAnsi="標楷體" w:hint="eastAsia"/>
          <w:szCs w:val="24"/>
        </w:rPr>
        <w:t>這些詞語代表什麼季節？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5199"/>
      </w:tblGrid>
      <w:tr w:rsidR="00A74E45" w:rsidRPr="00857F66" w:rsidTr="00A74E45">
        <w:trPr>
          <w:trHeight w:val="182"/>
        </w:trPr>
        <w:tc>
          <w:tcPr>
            <w:tcW w:w="5261" w:type="dxa"/>
          </w:tcPr>
          <w:p w:rsidR="00A74E45" w:rsidRPr="00857F66" w:rsidRDefault="00240A02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季節相關</w:t>
            </w:r>
            <w:r w:rsidR="00A74E45" w:rsidRPr="00857F66"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  <w:tc>
          <w:tcPr>
            <w:tcW w:w="5261" w:type="dxa"/>
          </w:tcPr>
          <w:p w:rsidR="00A74E45" w:rsidRPr="00857F66" w:rsidRDefault="00A74E45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857F66">
              <w:rPr>
                <w:rFonts w:ascii="標楷體" w:eastAsia="標楷體" w:hAnsi="標楷體" w:hint="eastAsia"/>
                <w:szCs w:val="24"/>
              </w:rPr>
              <w:t>代表季節</w:t>
            </w:r>
          </w:p>
        </w:tc>
      </w:tr>
      <w:tr w:rsidR="00A74E45" w:rsidRPr="00857F66" w:rsidTr="00A74E45">
        <w:trPr>
          <w:trHeight w:val="528"/>
        </w:trPr>
        <w:tc>
          <w:tcPr>
            <w:tcW w:w="5261" w:type="dxa"/>
          </w:tcPr>
          <w:p w:rsidR="00A74E45" w:rsidRPr="00857F66" w:rsidRDefault="00A74E45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61" w:type="dxa"/>
          </w:tcPr>
          <w:p w:rsidR="00A74E45" w:rsidRPr="00857F66" w:rsidRDefault="00A74E45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74E45" w:rsidRDefault="009031EB" w:rsidP="00A74E45">
      <w:pPr>
        <w:adjustRightInd w:val="0"/>
        <w:ind w:left="283" w:hangingChars="118" w:hanging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</w:t>
      </w:r>
      <w:r w:rsidR="00A74E45">
        <w:rPr>
          <w:rFonts w:ascii="標楷體" w:eastAsia="標楷體" w:hAnsi="標楷體" w:hint="eastAsia"/>
          <w:szCs w:val="24"/>
        </w:rPr>
        <w:t>.</w:t>
      </w:r>
      <w:r w:rsidR="00A74E45" w:rsidRPr="00E640DF">
        <w:rPr>
          <w:rFonts w:ascii="標楷體" w:eastAsia="標楷體" w:hAnsi="標楷體" w:hint="eastAsia"/>
          <w:b/>
          <w:szCs w:val="24"/>
        </w:rPr>
        <w:t>找一找</w:t>
      </w:r>
      <w:r w:rsidR="00240A02">
        <w:rPr>
          <w:rFonts w:ascii="標楷體" w:eastAsia="標楷體" w:hAnsi="標楷體" w:hint="eastAsia"/>
          <w:szCs w:val="24"/>
        </w:rPr>
        <w:t>本闕詞使</w:t>
      </w:r>
      <w:r w:rsidR="00A74E45">
        <w:rPr>
          <w:rFonts w:ascii="標楷體" w:eastAsia="標楷體" w:hAnsi="標楷體" w:hint="eastAsia"/>
          <w:szCs w:val="24"/>
        </w:rPr>
        <w:t>用到摹寫</w:t>
      </w:r>
      <w:r w:rsidR="00240A02">
        <w:rPr>
          <w:rFonts w:ascii="標楷體" w:eastAsia="標楷體" w:hAnsi="標楷體" w:hint="eastAsia"/>
          <w:szCs w:val="24"/>
        </w:rPr>
        <w:t>技巧的句子</w:t>
      </w:r>
      <w:r w:rsidR="00A74E45">
        <w:rPr>
          <w:rFonts w:ascii="標楷體" w:eastAsia="標楷體" w:hAnsi="標楷體" w:hint="eastAsia"/>
          <w:szCs w:val="24"/>
        </w:rPr>
        <w:t>，並說明</w:t>
      </w:r>
      <w:r w:rsidR="00240A02">
        <w:rPr>
          <w:rFonts w:ascii="標楷體" w:eastAsia="標楷體" w:hAnsi="標楷體" w:hint="eastAsia"/>
          <w:szCs w:val="24"/>
        </w:rPr>
        <w:t>這些句子各自</w:t>
      </w:r>
      <w:r w:rsidR="00A74E45">
        <w:rPr>
          <w:rFonts w:ascii="標楷體" w:eastAsia="標楷體" w:hAnsi="標楷體" w:hint="eastAsia"/>
          <w:szCs w:val="24"/>
        </w:rPr>
        <w:t>用到那種摹寫？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2056"/>
      </w:tblGrid>
      <w:tr w:rsidR="00240A02" w:rsidRPr="00857F66" w:rsidTr="00240A02">
        <w:trPr>
          <w:trHeight w:val="375"/>
        </w:trPr>
        <w:tc>
          <w:tcPr>
            <w:tcW w:w="8330" w:type="dxa"/>
          </w:tcPr>
          <w:p w:rsidR="00A74E45" w:rsidRPr="00857F66" w:rsidRDefault="00240A02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摹寫的</w:t>
            </w:r>
            <w:r w:rsidRPr="00857F66">
              <w:rPr>
                <w:rFonts w:ascii="標楷體" w:eastAsia="標楷體" w:hAnsi="標楷體" w:hint="eastAsia"/>
                <w:szCs w:val="24"/>
              </w:rPr>
              <w:t>句子</w:t>
            </w:r>
          </w:p>
        </w:tc>
        <w:tc>
          <w:tcPr>
            <w:tcW w:w="2056" w:type="dxa"/>
          </w:tcPr>
          <w:p w:rsidR="00A74E45" w:rsidRPr="00857F66" w:rsidRDefault="00240A02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857F66">
              <w:rPr>
                <w:rFonts w:ascii="標楷體" w:eastAsia="標楷體" w:hAnsi="標楷體" w:hint="eastAsia"/>
                <w:szCs w:val="24"/>
              </w:rPr>
              <w:t>摹寫類型</w:t>
            </w:r>
          </w:p>
        </w:tc>
      </w:tr>
      <w:tr w:rsidR="00240A02" w:rsidRPr="00857F66" w:rsidTr="00240A02">
        <w:trPr>
          <w:trHeight w:val="532"/>
        </w:trPr>
        <w:tc>
          <w:tcPr>
            <w:tcW w:w="8330" w:type="dxa"/>
          </w:tcPr>
          <w:p w:rsidR="00A74E45" w:rsidRPr="00857F66" w:rsidRDefault="00A74E45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6" w:type="dxa"/>
          </w:tcPr>
          <w:p w:rsidR="00A74E45" w:rsidRPr="00857F66" w:rsidRDefault="00A74E45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0A02" w:rsidRPr="00857F66" w:rsidTr="00240A02">
        <w:trPr>
          <w:trHeight w:val="532"/>
        </w:trPr>
        <w:tc>
          <w:tcPr>
            <w:tcW w:w="8330" w:type="dxa"/>
          </w:tcPr>
          <w:p w:rsidR="00A74E45" w:rsidRPr="00857F66" w:rsidRDefault="00A74E45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6" w:type="dxa"/>
          </w:tcPr>
          <w:p w:rsidR="00A74E45" w:rsidRPr="00857F66" w:rsidRDefault="00A74E45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0A02" w:rsidRPr="00857F66" w:rsidTr="00240A02">
        <w:trPr>
          <w:trHeight w:val="532"/>
        </w:trPr>
        <w:tc>
          <w:tcPr>
            <w:tcW w:w="8330" w:type="dxa"/>
          </w:tcPr>
          <w:p w:rsidR="00A74E45" w:rsidRPr="00857F66" w:rsidRDefault="00A74E45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6" w:type="dxa"/>
          </w:tcPr>
          <w:p w:rsidR="00A74E45" w:rsidRPr="00857F66" w:rsidRDefault="00A74E45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0A02" w:rsidRPr="00857F66" w:rsidTr="00240A02">
        <w:trPr>
          <w:trHeight w:val="532"/>
        </w:trPr>
        <w:tc>
          <w:tcPr>
            <w:tcW w:w="8330" w:type="dxa"/>
          </w:tcPr>
          <w:p w:rsidR="00A74E45" w:rsidRPr="00857F66" w:rsidRDefault="00A74E45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6" w:type="dxa"/>
          </w:tcPr>
          <w:p w:rsidR="00A74E45" w:rsidRPr="00857F66" w:rsidRDefault="00A74E45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74E45" w:rsidRDefault="00A74E45" w:rsidP="00A74E45">
      <w:pPr>
        <w:adjustRightInd w:val="0"/>
        <w:ind w:left="283" w:hangingChars="118" w:hanging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4.根據「舊時茆店社林邊，路轉溪橋忽見」一句，</w:t>
      </w:r>
      <w:r w:rsidRPr="001A79C2">
        <w:rPr>
          <w:rFonts w:ascii="標楷體" w:eastAsia="標楷體" w:hAnsi="標楷體" w:hint="eastAsia"/>
          <w:b/>
          <w:szCs w:val="24"/>
        </w:rPr>
        <w:t>解釋</w:t>
      </w:r>
      <w:r>
        <w:rPr>
          <w:rFonts w:ascii="標楷體" w:eastAsia="標楷體" w:hAnsi="標楷體" w:hint="eastAsia"/>
          <w:szCs w:val="24"/>
        </w:rPr>
        <w:t>作者的心情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A74E45" w:rsidRPr="00857F66" w:rsidTr="009031EB">
        <w:trPr>
          <w:trHeight w:val="565"/>
        </w:trPr>
        <w:tc>
          <w:tcPr>
            <w:tcW w:w="10399" w:type="dxa"/>
            <w:vAlign w:val="center"/>
          </w:tcPr>
          <w:p w:rsidR="009031EB" w:rsidRPr="00857F66" w:rsidRDefault="00A74E45" w:rsidP="00A74E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857F66">
              <w:rPr>
                <w:rFonts w:ascii="標楷體" w:eastAsia="標楷體" w:hAnsi="標楷體" w:hint="eastAsia"/>
                <w:szCs w:val="24"/>
              </w:rPr>
              <w:t xml:space="preserve">作者心情是(             )，因為(                    </w:t>
            </w:r>
            <w:r w:rsidR="009031EB">
              <w:rPr>
                <w:rFonts w:ascii="標楷體" w:eastAsia="標楷體" w:hAnsi="標楷體" w:hint="eastAsia"/>
                <w:szCs w:val="24"/>
              </w:rPr>
              <w:t xml:space="preserve">                               </w:t>
            </w:r>
            <w:r w:rsidRPr="00857F66">
              <w:rPr>
                <w:rFonts w:ascii="標楷體" w:eastAsia="標楷體" w:hAnsi="標楷體" w:hint="eastAsia"/>
                <w:szCs w:val="24"/>
              </w:rPr>
              <w:t>)</w:t>
            </w:r>
            <w:r w:rsidR="009031E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9031EB" w:rsidRDefault="009031EB" w:rsidP="009031EB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第四</w:t>
      </w:r>
      <w:r w:rsidRPr="00841A6B">
        <w:rPr>
          <w:rFonts w:ascii="標楷體" w:eastAsia="標楷體" w:hAnsi="標楷體" w:hint="eastAsia"/>
          <w:b/>
          <w:szCs w:val="24"/>
        </w:rPr>
        <w:t xml:space="preserve">課 </w:t>
      </w:r>
      <w:r>
        <w:rPr>
          <w:rFonts w:ascii="標楷體" w:eastAsia="標楷體" w:hAnsi="標楷體" w:hint="eastAsia"/>
          <w:b/>
          <w:szCs w:val="24"/>
        </w:rPr>
        <w:t>詞選</w:t>
      </w:r>
      <w:r w:rsidRPr="00841A6B">
        <w:rPr>
          <w:rFonts w:ascii="標楷體" w:eastAsia="標楷體" w:hAnsi="標楷體" w:hint="eastAsia"/>
          <w:b/>
          <w:szCs w:val="24"/>
        </w:rPr>
        <w:t xml:space="preserve"> 共同學習單</w:t>
      </w:r>
      <w:r>
        <w:rPr>
          <w:rFonts w:ascii="標楷體" w:eastAsia="標楷體" w:hAnsi="標楷體" w:hint="eastAsia"/>
          <w:b/>
          <w:szCs w:val="24"/>
        </w:rPr>
        <w:t xml:space="preserve">-2                          </w:t>
      </w:r>
      <w:r>
        <w:rPr>
          <w:rFonts w:ascii="標楷體" w:eastAsia="標楷體" w:hAnsi="標楷體" w:hint="eastAsia"/>
          <w:szCs w:val="24"/>
        </w:rPr>
        <w:t>九</w:t>
      </w:r>
      <w:r w:rsidRPr="00841A6B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841A6B">
        <w:rPr>
          <w:rFonts w:ascii="標楷體" w:eastAsia="標楷體" w:hAnsi="標楷體" w:hint="eastAsia"/>
          <w:szCs w:val="24"/>
        </w:rPr>
        <w:t>班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841A6B">
        <w:rPr>
          <w:rFonts w:ascii="標楷體" w:eastAsia="標楷體" w:hAnsi="標楷體" w:hint="eastAsia"/>
          <w:szCs w:val="24"/>
        </w:rPr>
        <w:t>號 姓名：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9031EB" w:rsidRDefault="009031EB" w:rsidP="009031EB">
      <w:pPr>
        <w:adjustRightInd w:val="0"/>
        <w:spacing w:line="60" w:lineRule="auto"/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◎如夢令</w:t>
      </w:r>
    </w:p>
    <w:tbl>
      <w:tblPr>
        <w:tblpPr w:leftFromText="180" w:rightFromText="180" w:vertAnchor="text" w:horzAnchor="page" w:tblpX="1017" w:tblpY="770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120"/>
        <w:gridCol w:w="2119"/>
        <w:gridCol w:w="2120"/>
        <w:gridCol w:w="2120"/>
      </w:tblGrid>
      <w:tr w:rsidR="009031EB" w:rsidRPr="00601983" w:rsidTr="002E31FF">
        <w:trPr>
          <w:trHeight w:val="565"/>
        </w:trPr>
        <w:tc>
          <w:tcPr>
            <w:tcW w:w="1931" w:type="dxa"/>
            <w:shd w:val="clear" w:color="auto" w:fill="auto"/>
          </w:tcPr>
          <w:p w:rsidR="009031EB" w:rsidRPr="00601983" w:rsidRDefault="009031EB" w:rsidP="002E31FF">
            <w:pPr>
              <w:widowControl/>
              <w:spacing w:line="60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01983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夜半起風下雨</w:t>
            </w:r>
          </w:p>
          <w:p w:rsidR="009031EB" w:rsidRPr="00601983" w:rsidRDefault="009031EB" w:rsidP="002E31FF">
            <w:pPr>
              <w:widowControl/>
              <w:spacing w:line="60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:rsidR="009031EB" w:rsidRPr="00601983" w:rsidRDefault="009031EB" w:rsidP="002E31FF">
            <w:pPr>
              <w:widowControl/>
              <w:spacing w:line="60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01983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獨自飲酒</w:t>
            </w:r>
          </w:p>
          <w:p w:rsidR="009031EB" w:rsidRPr="00601983" w:rsidRDefault="009031EB" w:rsidP="002E31FF">
            <w:pPr>
              <w:widowControl/>
              <w:spacing w:line="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9031EB" w:rsidRPr="00601983" w:rsidRDefault="009031EB" w:rsidP="002E31FF">
            <w:pPr>
              <w:widowControl/>
              <w:spacing w:line="60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01983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就寢入睡</w:t>
            </w:r>
          </w:p>
          <w:p w:rsidR="009031EB" w:rsidRPr="00601983" w:rsidRDefault="009031EB" w:rsidP="002E31FF">
            <w:pPr>
              <w:widowControl/>
              <w:spacing w:line="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9031EB" w:rsidRPr="00601983" w:rsidRDefault="009031EB" w:rsidP="002E31FF">
            <w:pPr>
              <w:widowControl/>
              <w:spacing w:line="60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01983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捲起簾幕</w:t>
            </w:r>
          </w:p>
          <w:p w:rsidR="009031EB" w:rsidRPr="00601983" w:rsidRDefault="009031EB" w:rsidP="002E31FF">
            <w:pPr>
              <w:widowControl/>
              <w:spacing w:line="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9031EB" w:rsidRPr="00601983" w:rsidRDefault="009031EB" w:rsidP="002E31FF">
            <w:pPr>
              <w:widowControl/>
              <w:spacing w:line="60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01983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觀看海棠</w:t>
            </w:r>
          </w:p>
          <w:p w:rsidR="009031EB" w:rsidRPr="00601983" w:rsidRDefault="009031EB" w:rsidP="002E31FF">
            <w:pPr>
              <w:widowControl/>
              <w:spacing w:line="60" w:lineRule="auto"/>
              <w:ind w:firstLineChars="100" w:firstLine="24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031EB" w:rsidRPr="00601983" w:rsidTr="002E31FF">
        <w:trPr>
          <w:trHeight w:val="390"/>
        </w:trPr>
        <w:tc>
          <w:tcPr>
            <w:tcW w:w="1931" w:type="dxa"/>
            <w:shd w:val="clear" w:color="auto" w:fill="auto"/>
          </w:tcPr>
          <w:p w:rsidR="009031EB" w:rsidRPr="00601983" w:rsidRDefault="009031EB" w:rsidP="002E31FF">
            <w:pPr>
              <w:widowControl/>
              <w:spacing w:line="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9031EB" w:rsidRPr="00601983" w:rsidRDefault="009031EB" w:rsidP="002E31FF">
            <w:pPr>
              <w:widowControl/>
              <w:spacing w:line="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9031EB" w:rsidRPr="00601983" w:rsidRDefault="009031EB" w:rsidP="002E31FF">
            <w:pPr>
              <w:widowControl/>
              <w:spacing w:line="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9031EB" w:rsidRPr="00601983" w:rsidRDefault="009031EB" w:rsidP="002E31FF">
            <w:pPr>
              <w:widowControl/>
              <w:spacing w:line="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9031EB" w:rsidRPr="00601983" w:rsidRDefault="009031EB" w:rsidP="002E31FF">
            <w:pPr>
              <w:widowControl/>
              <w:spacing w:line="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9031EB" w:rsidRPr="00601983" w:rsidRDefault="009031EB" w:rsidP="009031EB">
      <w:pPr>
        <w:pStyle w:val="3"/>
        <w:pBdr>
          <w:top w:val="single" w:sz="6" w:space="12" w:color="FFFFFF"/>
          <w:left w:val="single" w:sz="6" w:space="17" w:color="FFFFFF"/>
        </w:pBdr>
        <w:spacing w:before="0" w:beforeAutospacing="0" w:after="0" w:afterAutospacing="0" w:line="60" w:lineRule="auto"/>
        <w:textAlignment w:val="baseline"/>
        <w:rPr>
          <w:rFonts w:ascii="標楷體" w:eastAsia="標楷體" w:hAnsi="標楷體" w:cs="Mongolian Baiti"/>
          <w:b w:val="0"/>
          <w:bCs w:val="0"/>
          <w:color w:val="000000" w:themeColor="text1"/>
          <w:sz w:val="24"/>
          <w:szCs w:val="24"/>
        </w:rPr>
      </w:pPr>
      <w:r w:rsidRPr="00601983">
        <w:rPr>
          <w:rFonts w:ascii="標楷體" w:eastAsia="標楷體" w:hAnsi="標楷體" w:cs="Heiti TC Light"/>
          <w:b w:val="0"/>
          <w:bCs w:val="0"/>
          <w:color w:val="000000" w:themeColor="text1"/>
          <w:sz w:val="24"/>
          <w:szCs w:val="24"/>
        </w:rPr>
        <w:t>1.閱讀下表的事件</w:t>
      </w:r>
      <w:r w:rsidRPr="00601983">
        <w:rPr>
          <w:rFonts w:ascii="標楷體" w:eastAsia="標楷體" w:hAnsi="標楷體" w:cs="Microsoft Yi Baiti"/>
          <w:b w:val="0"/>
          <w:bCs w:val="0"/>
          <w:color w:val="000000" w:themeColor="text1"/>
          <w:sz w:val="24"/>
          <w:szCs w:val="24"/>
        </w:rPr>
        <w:t>，</w:t>
      </w:r>
      <w:r w:rsidRPr="00601983"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</w:rPr>
        <w:t>再以1.2.3……</w:t>
      </w:r>
      <w:r w:rsidRPr="00601983">
        <w:rPr>
          <w:rFonts w:ascii="標楷體" w:eastAsia="標楷體" w:hAnsi="標楷體" w:cs="Microsoft Yi Baiti"/>
          <w:b w:val="0"/>
          <w:bCs w:val="0"/>
          <w:color w:val="000000" w:themeColor="text1"/>
          <w:sz w:val="24"/>
          <w:szCs w:val="24"/>
        </w:rPr>
        <w:t>，</w:t>
      </w:r>
      <w:r w:rsidRPr="00601983">
        <w:rPr>
          <w:rFonts w:ascii="標楷體" w:eastAsia="標楷體" w:hAnsi="標楷體"/>
          <w:bCs w:val="0"/>
          <w:color w:val="000000" w:themeColor="text1"/>
          <w:sz w:val="24"/>
          <w:szCs w:val="24"/>
        </w:rPr>
        <w:t>排列</w:t>
      </w:r>
      <w:r w:rsidRPr="00601983">
        <w:rPr>
          <w:rFonts w:ascii="標楷體" w:eastAsia="標楷體" w:hAnsi="標楷體"/>
          <w:b w:val="0"/>
          <w:bCs w:val="0"/>
          <w:color w:val="000000" w:themeColor="text1"/>
          <w:sz w:val="24"/>
          <w:szCs w:val="24"/>
        </w:rPr>
        <w:t>事件發生的先後</w:t>
      </w:r>
      <w:r w:rsidRPr="00601983">
        <w:rPr>
          <w:rFonts w:ascii="標楷體" w:eastAsia="標楷體" w:hAnsi="標楷體"/>
          <w:bCs w:val="0"/>
          <w:color w:val="000000" w:themeColor="text1"/>
          <w:sz w:val="24"/>
          <w:szCs w:val="24"/>
        </w:rPr>
        <w:t>順序</w:t>
      </w:r>
      <w:r w:rsidRPr="00601983">
        <w:rPr>
          <w:rFonts w:ascii="標楷體" w:eastAsia="標楷體" w:hAnsi="標楷體" w:cs="Mongolian Baiti"/>
          <w:b w:val="0"/>
          <w:bCs w:val="0"/>
          <w:color w:val="000000" w:themeColor="text1"/>
          <w:sz w:val="24"/>
          <w:szCs w:val="24"/>
        </w:rPr>
        <w:t>。</w:t>
      </w:r>
    </w:p>
    <w:p w:rsidR="009031EB" w:rsidRDefault="009031EB" w:rsidP="009031EB">
      <w:pPr>
        <w:adjustRightInd w:val="0"/>
        <w:rPr>
          <w:rFonts w:ascii="標楷體" w:eastAsia="標楷體" w:hAnsi="標楷體" w:cs="標楷體"/>
          <w:szCs w:val="24"/>
        </w:rPr>
      </w:pPr>
      <w:r w:rsidRPr="00EF639F">
        <w:rPr>
          <w:rFonts w:ascii="標楷體" w:eastAsia="標楷體" w:hAnsi="標楷體" w:cs="標楷體" w:hint="eastAsia"/>
          <w:szCs w:val="24"/>
        </w:rPr>
        <w:t>2.</w:t>
      </w:r>
      <w:r w:rsidRPr="00500F50">
        <w:rPr>
          <w:rFonts w:ascii="標楷體" w:eastAsia="標楷體" w:hAnsi="標楷體" w:cs="標楷體" w:hint="eastAsia"/>
          <w:b/>
          <w:szCs w:val="24"/>
        </w:rPr>
        <w:t>你認為</w:t>
      </w:r>
      <w:r>
        <w:rPr>
          <w:rFonts w:ascii="標楷體" w:eastAsia="標楷體" w:hAnsi="標楷體" w:cs="標楷體" w:hint="eastAsia"/>
          <w:szCs w:val="24"/>
        </w:rPr>
        <w:t>作者在風雨夜裡喝酒的心情及理由。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5199"/>
      </w:tblGrid>
      <w:tr w:rsidR="009031EB" w:rsidRPr="007B1E93" w:rsidTr="002E31FF">
        <w:trPr>
          <w:trHeight w:val="326"/>
        </w:trPr>
        <w:tc>
          <w:tcPr>
            <w:tcW w:w="5261" w:type="dxa"/>
            <w:vAlign w:val="center"/>
          </w:tcPr>
          <w:p w:rsidR="009031EB" w:rsidRPr="007B1E93" w:rsidRDefault="009031EB" w:rsidP="002E31FF">
            <w:pPr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B1E93">
              <w:rPr>
                <w:rFonts w:ascii="標楷體" w:eastAsia="標楷體" w:hAnsi="標楷體" w:cs="標楷體" w:hint="eastAsia"/>
                <w:szCs w:val="24"/>
              </w:rPr>
              <w:t>心情</w:t>
            </w:r>
          </w:p>
        </w:tc>
        <w:tc>
          <w:tcPr>
            <w:tcW w:w="5261" w:type="dxa"/>
            <w:vAlign w:val="center"/>
          </w:tcPr>
          <w:p w:rsidR="009031EB" w:rsidRPr="007B1E93" w:rsidRDefault="009031EB" w:rsidP="002E31FF">
            <w:pPr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B1E93">
              <w:rPr>
                <w:rFonts w:ascii="標楷體" w:eastAsia="標楷體" w:hAnsi="標楷體" w:cs="標楷體" w:hint="eastAsia"/>
                <w:szCs w:val="24"/>
              </w:rPr>
              <w:t>理由</w:t>
            </w:r>
          </w:p>
        </w:tc>
      </w:tr>
      <w:tr w:rsidR="009031EB" w:rsidRPr="007B1E93" w:rsidTr="002E31FF">
        <w:trPr>
          <w:trHeight w:val="388"/>
        </w:trPr>
        <w:tc>
          <w:tcPr>
            <w:tcW w:w="5261" w:type="dxa"/>
          </w:tcPr>
          <w:p w:rsidR="009031EB" w:rsidRPr="007B1E93" w:rsidRDefault="009031EB" w:rsidP="002E31FF">
            <w:pPr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261" w:type="dxa"/>
          </w:tcPr>
          <w:p w:rsidR="009031EB" w:rsidRPr="007B1E93" w:rsidRDefault="009031EB" w:rsidP="002E31FF">
            <w:pPr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9031EB" w:rsidRDefault="009031EB" w:rsidP="009031EB">
      <w:pPr>
        <w:adjustRightInd w:val="0"/>
        <w:ind w:left="283" w:hangingChars="118" w:hanging="283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3.</w:t>
      </w:r>
      <w:r w:rsidR="00601983">
        <w:rPr>
          <w:rFonts w:ascii="標楷體" w:eastAsia="標楷體" w:hAnsi="標楷體" w:cs="標楷體" w:hint="eastAsia"/>
          <w:b/>
          <w:szCs w:val="24"/>
        </w:rPr>
        <w:t>寫</w:t>
      </w:r>
      <w:r w:rsidRPr="00500F50">
        <w:rPr>
          <w:rFonts w:ascii="標楷體" w:eastAsia="標楷體" w:hAnsi="標楷體" w:cs="標楷體" w:hint="eastAsia"/>
          <w:b/>
          <w:szCs w:val="24"/>
        </w:rPr>
        <w:t>出</w:t>
      </w:r>
      <w:r>
        <w:rPr>
          <w:rFonts w:ascii="標楷體" w:eastAsia="標楷體" w:hAnsi="標楷體" w:cs="標楷體" w:hint="eastAsia"/>
          <w:szCs w:val="24"/>
        </w:rPr>
        <w:t>「</w:t>
      </w:r>
      <w:r w:rsidRPr="00EF639F">
        <w:rPr>
          <w:rFonts w:ascii="標楷體" w:eastAsia="標楷體" w:hAnsi="標楷體" w:cs="標楷體" w:hint="eastAsia"/>
          <w:szCs w:val="24"/>
        </w:rPr>
        <w:t>試問捲簾人，卻道海棠依舊</w:t>
      </w:r>
      <w:r>
        <w:rPr>
          <w:rFonts w:ascii="標楷體" w:eastAsia="標楷體" w:hAnsi="標楷體" w:cs="標楷體" w:hint="eastAsia"/>
          <w:szCs w:val="24"/>
        </w:rPr>
        <w:t>」</w:t>
      </w:r>
      <w:r w:rsidRPr="0043057A">
        <w:rPr>
          <w:rFonts w:ascii="標楷體" w:eastAsia="標楷體" w:hAnsi="標楷體" w:cs="標楷體" w:hint="eastAsia"/>
          <w:b/>
          <w:szCs w:val="24"/>
        </w:rPr>
        <w:t>省略的主語</w:t>
      </w:r>
      <w:r>
        <w:rPr>
          <w:rFonts w:ascii="標楷體" w:eastAsia="標楷體" w:hAnsi="標楷體" w:cs="標楷體" w:hint="eastAsia"/>
          <w:szCs w:val="24"/>
        </w:rPr>
        <w:t>。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9031EB" w:rsidRPr="007B1E93" w:rsidTr="002E31FF">
        <w:tc>
          <w:tcPr>
            <w:tcW w:w="10522" w:type="dxa"/>
          </w:tcPr>
          <w:p w:rsidR="009031EB" w:rsidRPr="007B1E93" w:rsidRDefault="009031EB" w:rsidP="002E31FF">
            <w:pPr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7B1E93">
              <w:rPr>
                <w:rFonts w:ascii="標楷體" w:eastAsia="標楷體" w:hAnsi="標楷體" w:cs="標楷體" w:hint="eastAsia"/>
                <w:szCs w:val="24"/>
              </w:rPr>
              <w:t>(                )試問捲簾人，(                )卻道海棠依舊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</w:tbl>
    <w:p w:rsidR="009031EB" w:rsidRPr="0043057A" w:rsidRDefault="009031EB" w:rsidP="009031EB">
      <w:pPr>
        <w:adjustRightInd w:val="0"/>
        <w:ind w:left="283" w:hangingChars="118" w:hanging="283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4.請</w:t>
      </w:r>
      <w:r>
        <w:rPr>
          <w:rFonts w:ascii="標楷體" w:eastAsia="標楷體" w:hAnsi="標楷體" w:cs="標楷體" w:hint="eastAsia"/>
          <w:b/>
          <w:szCs w:val="24"/>
        </w:rPr>
        <w:t>比較</w:t>
      </w:r>
      <w:r w:rsidRPr="00240A02">
        <w:rPr>
          <w:rFonts w:ascii="標楷體" w:eastAsia="標楷體" w:hAnsi="標楷體" w:cs="標楷體" w:hint="eastAsia"/>
          <w:szCs w:val="24"/>
        </w:rPr>
        <w:t>詞中</w:t>
      </w:r>
      <w:r>
        <w:rPr>
          <w:rFonts w:ascii="標楷體" w:eastAsia="標楷體" w:hAnsi="標楷體" w:cs="標楷體" w:hint="eastAsia"/>
          <w:szCs w:val="24"/>
        </w:rPr>
        <w:t>這兩位角色對海棠的觀察與心境。</w:t>
      </w:r>
    </w:p>
    <w:tbl>
      <w:tblPr>
        <w:tblW w:w="10413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4729"/>
        <w:gridCol w:w="4730"/>
      </w:tblGrid>
      <w:tr w:rsidR="009031EB" w:rsidRPr="007B1E93" w:rsidTr="002E31FF">
        <w:trPr>
          <w:trHeight w:val="323"/>
        </w:trPr>
        <w:tc>
          <w:tcPr>
            <w:tcW w:w="954" w:type="dxa"/>
            <w:vAlign w:val="center"/>
          </w:tcPr>
          <w:p w:rsidR="009031EB" w:rsidRPr="007B1E93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7B1E93">
              <w:rPr>
                <w:rFonts w:ascii="標楷體" w:eastAsia="標楷體" w:hAnsi="標楷體" w:hint="eastAsia"/>
                <w:szCs w:val="24"/>
              </w:rPr>
              <w:t>人物</w:t>
            </w:r>
          </w:p>
        </w:tc>
        <w:tc>
          <w:tcPr>
            <w:tcW w:w="4729" w:type="dxa"/>
          </w:tcPr>
          <w:p w:rsidR="009031EB" w:rsidRPr="007B1E93" w:rsidRDefault="009031EB" w:rsidP="002E31FF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捲簾人</w:t>
            </w:r>
          </w:p>
        </w:tc>
        <w:tc>
          <w:tcPr>
            <w:tcW w:w="4730" w:type="dxa"/>
          </w:tcPr>
          <w:p w:rsidR="009031EB" w:rsidRPr="007B1E93" w:rsidRDefault="009031EB" w:rsidP="002E31FF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發問者</w:t>
            </w:r>
          </w:p>
        </w:tc>
      </w:tr>
      <w:tr w:rsidR="009031EB" w:rsidRPr="007B1E93" w:rsidTr="002E31FF">
        <w:trPr>
          <w:trHeight w:val="358"/>
        </w:trPr>
        <w:tc>
          <w:tcPr>
            <w:tcW w:w="954" w:type="dxa"/>
            <w:vAlign w:val="center"/>
          </w:tcPr>
          <w:p w:rsidR="009031EB" w:rsidRPr="007B1E93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觀察</w:t>
            </w:r>
          </w:p>
        </w:tc>
        <w:tc>
          <w:tcPr>
            <w:tcW w:w="4729" w:type="dxa"/>
          </w:tcPr>
          <w:p w:rsidR="009031EB" w:rsidRPr="007B1E93" w:rsidRDefault="009031EB" w:rsidP="002E31FF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0" w:type="dxa"/>
          </w:tcPr>
          <w:p w:rsidR="009031EB" w:rsidRPr="007B1E93" w:rsidRDefault="009031EB" w:rsidP="002E31FF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</w:tr>
      <w:tr w:rsidR="009031EB" w:rsidRPr="007B1E93" w:rsidTr="002E31FF">
        <w:trPr>
          <w:trHeight w:val="406"/>
        </w:trPr>
        <w:tc>
          <w:tcPr>
            <w:tcW w:w="954" w:type="dxa"/>
            <w:vAlign w:val="center"/>
          </w:tcPr>
          <w:p w:rsidR="009031EB" w:rsidRPr="007B1E93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7B1E93">
              <w:rPr>
                <w:rFonts w:ascii="標楷體" w:eastAsia="標楷體" w:hAnsi="標楷體" w:hint="eastAsia"/>
                <w:szCs w:val="24"/>
              </w:rPr>
              <w:t>心</w:t>
            </w:r>
            <w:r>
              <w:rPr>
                <w:rFonts w:ascii="標楷體" w:eastAsia="標楷體" w:hAnsi="標楷體" w:hint="eastAsia"/>
                <w:szCs w:val="24"/>
              </w:rPr>
              <w:t>境</w:t>
            </w:r>
          </w:p>
        </w:tc>
        <w:tc>
          <w:tcPr>
            <w:tcW w:w="4729" w:type="dxa"/>
          </w:tcPr>
          <w:p w:rsidR="009031EB" w:rsidRPr="007B1E93" w:rsidRDefault="009031EB" w:rsidP="002E31FF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0" w:type="dxa"/>
          </w:tcPr>
          <w:p w:rsidR="009031EB" w:rsidRPr="007B1E93" w:rsidRDefault="009031EB" w:rsidP="002E31FF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31EB" w:rsidRDefault="009031EB" w:rsidP="009031EB">
      <w:pPr>
        <w:adjustRightInd w:val="0"/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Pr="00E3143F">
        <w:rPr>
          <w:rFonts w:ascii="標楷體" w:eastAsia="標楷體" w:hAnsi="標楷體" w:hint="eastAsia"/>
          <w:b/>
          <w:szCs w:val="24"/>
        </w:rPr>
        <w:t>想一想</w:t>
      </w:r>
      <w:r>
        <w:rPr>
          <w:rFonts w:ascii="標楷體" w:eastAsia="標楷體" w:hAnsi="標楷體" w:hint="eastAsia"/>
          <w:szCs w:val="24"/>
        </w:rPr>
        <w:t>，「</w:t>
      </w:r>
      <w:r w:rsidRPr="00BB276F">
        <w:rPr>
          <w:rFonts w:ascii="標楷體" w:eastAsia="標楷體" w:hAnsi="標楷體" w:hint="eastAsia"/>
          <w:szCs w:val="24"/>
        </w:rPr>
        <w:t>知否?知否？</w:t>
      </w:r>
      <w:r>
        <w:rPr>
          <w:rFonts w:ascii="標楷體" w:eastAsia="標楷體" w:hAnsi="標楷體" w:hint="eastAsia"/>
          <w:szCs w:val="24"/>
        </w:rPr>
        <w:t>」使用了何種</w:t>
      </w:r>
      <w:r w:rsidRPr="00500F50">
        <w:rPr>
          <w:rFonts w:ascii="標楷體" w:eastAsia="標楷體" w:hAnsi="標楷體" w:hint="eastAsia"/>
          <w:b/>
          <w:szCs w:val="24"/>
        </w:rPr>
        <w:t>寫作技巧</w:t>
      </w:r>
      <w:r>
        <w:rPr>
          <w:rFonts w:ascii="標楷體" w:eastAsia="標楷體" w:hAnsi="標楷體" w:hint="eastAsia"/>
          <w:szCs w:val="24"/>
        </w:rPr>
        <w:t>？使用此寫作技巧的</w:t>
      </w:r>
      <w:r w:rsidRPr="00500F50">
        <w:rPr>
          <w:rFonts w:ascii="標楷體" w:eastAsia="標楷體" w:hAnsi="標楷體" w:hint="eastAsia"/>
          <w:b/>
          <w:szCs w:val="24"/>
        </w:rPr>
        <w:t>目的</w:t>
      </w:r>
      <w:r>
        <w:rPr>
          <w:rFonts w:ascii="標楷體" w:eastAsia="標楷體" w:hAnsi="標楷體" w:hint="eastAsia"/>
          <w:szCs w:val="24"/>
        </w:rPr>
        <w:t>是什麼？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5199"/>
      </w:tblGrid>
      <w:tr w:rsidR="009031EB" w:rsidRPr="007B1E93" w:rsidTr="002E31FF">
        <w:tc>
          <w:tcPr>
            <w:tcW w:w="5261" w:type="dxa"/>
          </w:tcPr>
          <w:p w:rsidR="009031EB" w:rsidRPr="007B1E93" w:rsidRDefault="009031EB" w:rsidP="002E31FF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7B1E93">
              <w:rPr>
                <w:rFonts w:ascii="標楷體" w:eastAsia="標楷體" w:hAnsi="標楷體" w:hint="eastAsia"/>
                <w:szCs w:val="24"/>
              </w:rPr>
              <w:t>寫作技巧</w:t>
            </w:r>
          </w:p>
        </w:tc>
        <w:tc>
          <w:tcPr>
            <w:tcW w:w="5261" w:type="dxa"/>
          </w:tcPr>
          <w:p w:rsidR="009031EB" w:rsidRPr="007B1E93" w:rsidRDefault="009031EB" w:rsidP="002E31FF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7B1E93">
              <w:rPr>
                <w:rFonts w:ascii="標楷體" w:eastAsia="標楷體" w:hAnsi="標楷體" w:hint="eastAsia"/>
                <w:szCs w:val="24"/>
              </w:rPr>
              <w:t>寫作目的</w:t>
            </w:r>
          </w:p>
        </w:tc>
      </w:tr>
      <w:tr w:rsidR="009031EB" w:rsidRPr="007B1E93" w:rsidTr="002E31FF">
        <w:trPr>
          <w:trHeight w:val="380"/>
        </w:trPr>
        <w:tc>
          <w:tcPr>
            <w:tcW w:w="5261" w:type="dxa"/>
          </w:tcPr>
          <w:p w:rsidR="009031EB" w:rsidRPr="007B1E93" w:rsidRDefault="009031EB" w:rsidP="002E31FF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61" w:type="dxa"/>
          </w:tcPr>
          <w:p w:rsidR="009031EB" w:rsidRPr="007B1E93" w:rsidRDefault="009031EB" w:rsidP="002E31FF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31EB" w:rsidRPr="00E3143F" w:rsidRDefault="009031EB" w:rsidP="009031EB">
      <w:pPr>
        <w:adjustRightInd w:val="0"/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>
        <w:rPr>
          <w:rFonts w:ascii="標楷體" w:eastAsia="標楷體" w:hAnsi="標楷體" w:hint="eastAsia"/>
          <w:b/>
          <w:szCs w:val="24"/>
        </w:rPr>
        <w:t>想一想</w:t>
      </w:r>
      <w:r w:rsidRPr="008B2DC5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作者認為「應是綠肥紅瘦」，有什麼</w:t>
      </w:r>
      <w:r w:rsidRPr="008B2DC5">
        <w:rPr>
          <w:rFonts w:ascii="標楷體" w:eastAsia="標楷體" w:hAnsi="標楷體" w:hint="eastAsia"/>
          <w:b/>
          <w:szCs w:val="24"/>
        </w:rPr>
        <w:t>隱藏的</w:t>
      </w:r>
      <w:r>
        <w:rPr>
          <w:rFonts w:ascii="標楷體" w:eastAsia="標楷體" w:hAnsi="標楷體" w:hint="eastAsia"/>
          <w:szCs w:val="24"/>
        </w:rPr>
        <w:t>寓意？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9031EB" w:rsidRPr="007B1E93" w:rsidTr="002E31FF">
        <w:trPr>
          <w:trHeight w:val="458"/>
        </w:trPr>
        <w:tc>
          <w:tcPr>
            <w:tcW w:w="10399" w:type="dxa"/>
          </w:tcPr>
          <w:p w:rsidR="009031EB" w:rsidRPr="007B1E93" w:rsidRDefault="009031EB" w:rsidP="002E31FF">
            <w:pPr>
              <w:adjustRightIn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31EB" w:rsidRDefault="009031EB" w:rsidP="009031EB">
      <w:pPr>
        <w:adjustRightInd w:val="0"/>
        <w:ind w:left="283" w:hangingChars="118" w:hanging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◎西江月</w:t>
      </w:r>
    </w:p>
    <w:p w:rsidR="009031EB" w:rsidRPr="00601983" w:rsidRDefault="009031EB" w:rsidP="009031EB">
      <w:pPr>
        <w:adjustRightInd w:val="0"/>
        <w:ind w:left="283" w:hangingChars="118" w:hanging="283"/>
        <w:jc w:val="both"/>
        <w:rPr>
          <w:rFonts w:ascii="標楷體" w:eastAsia="標楷體" w:hAnsi="標楷體"/>
          <w:szCs w:val="24"/>
        </w:rPr>
      </w:pPr>
      <w:r w:rsidRPr="00601983">
        <w:rPr>
          <w:rFonts w:ascii="標楷體" w:eastAsia="標楷體" w:hAnsi="標楷體" w:hint="eastAsia"/>
          <w:szCs w:val="24"/>
        </w:rPr>
        <w:t>1</w:t>
      </w:r>
      <w:r w:rsidRPr="00601983">
        <w:rPr>
          <w:rFonts w:ascii="標楷體" w:eastAsia="標楷體" w:hAnsi="標楷體"/>
          <w:szCs w:val="24"/>
        </w:rPr>
        <w:t>.</w:t>
      </w:r>
      <w:r w:rsidRPr="00601983">
        <w:rPr>
          <w:rFonts w:ascii="標楷體" w:eastAsia="標楷體" w:hAnsi="標楷體" w:cs="Heiti TC Light"/>
          <w:b/>
          <w:bCs/>
          <w:color w:val="000000" w:themeColor="text1"/>
          <w:szCs w:val="24"/>
        </w:rPr>
        <w:t>閱讀下表的事件</w:t>
      </w:r>
      <w:r w:rsidRPr="00601983">
        <w:rPr>
          <w:rFonts w:ascii="標楷體" w:eastAsia="標楷體" w:hAnsi="標楷體" w:cs="Microsoft Yi Baiti"/>
          <w:b/>
          <w:bCs/>
          <w:color w:val="000000" w:themeColor="text1"/>
          <w:szCs w:val="24"/>
        </w:rPr>
        <w:t>，</w:t>
      </w:r>
      <w:r w:rsidRPr="00601983">
        <w:rPr>
          <w:rFonts w:ascii="標楷體" w:eastAsia="標楷體" w:hAnsi="標楷體"/>
          <w:b/>
          <w:bCs/>
          <w:color w:val="000000" w:themeColor="text1"/>
          <w:szCs w:val="24"/>
        </w:rPr>
        <w:t>再以1.2.3……</w:t>
      </w:r>
      <w:r w:rsidRPr="00601983">
        <w:rPr>
          <w:rFonts w:ascii="標楷體" w:eastAsia="標楷體" w:hAnsi="標楷體" w:cs="Microsoft Yi Baiti"/>
          <w:b/>
          <w:bCs/>
          <w:color w:val="000000" w:themeColor="text1"/>
          <w:szCs w:val="24"/>
        </w:rPr>
        <w:t>，</w:t>
      </w:r>
      <w:r w:rsidRPr="00601983">
        <w:rPr>
          <w:rFonts w:ascii="標楷體" w:eastAsia="標楷體" w:hAnsi="標楷體"/>
          <w:bCs/>
          <w:color w:val="000000" w:themeColor="text1"/>
          <w:szCs w:val="24"/>
        </w:rPr>
        <w:t>排列</w:t>
      </w:r>
      <w:r w:rsidRPr="00601983">
        <w:rPr>
          <w:rFonts w:ascii="標楷體" w:eastAsia="標楷體" w:hAnsi="標楷體"/>
          <w:b/>
          <w:bCs/>
          <w:color w:val="000000" w:themeColor="text1"/>
          <w:szCs w:val="24"/>
        </w:rPr>
        <w:t>事件發生的先後</w:t>
      </w:r>
      <w:r w:rsidRPr="00601983">
        <w:rPr>
          <w:rFonts w:ascii="標楷體" w:eastAsia="標楷體" w:hAnsi="標楷體"/>
          <w:bCs/>
          <w:color w:val="000000" w:themeColor="text1"/>
          <w:szCs w:val="24"/>
        </w:rPr>
        <w:t>順序</w:t>
      </w:r>
      <w:r w:rsidRPr="00601983">
        <w:rPr>
          <w:rFonts w:ascii="標楷體" w:eastAsia="標楷體" w:hAnsi="標楷體" w:cs="Mongolian Baiti"/>
          <w:b/>
          <w:bCs/>
          <w:color w:val="000000" w:themeColor="text1"/>
          <w:szCs w:val="24"/>
        </w:rPr>
        <w:t>。</w:t>
      </w:r>
    </w:p>
    <w:tbl>
      <w:tblPr>
        <w:tblStyle w:val="a9"/>
        <w:tblW w:w="0" w:type="auto"/>
        <w:tblInd w:w="283" w:type="dxa"/>
        <w:tblLook w:val="04A0" w:firstRow="1" w:lastRow="0" w:firstColumn="1" w:lastColumn="0" w:noHBand="0" w:noVBand="1"/>
      </w:tblPr>
      <w:tblGrid>
        <w:gridCol w:w="1733"/>
        <w:gridCol w:w="1733"/>
        <w:gridCol w:w="1733"/>
        <w:gridCol w:w="1733"/>
        <w:gridCol w:w="1733"/>
        <w:gridCol w:w="1734"/>
      </w:tblGrid>
      <w:tr w:rsidR="009031EB" w:rsidRPr="00601983" w:rsidTr="002E31FF">
        <w:trPr>
          <w:trHeight w:val="947"/>
        </w:trPr>
        <w:tc>
          <w:tcPr>
            <w:tcW w:w="1733" w:type="dxa"/>
          </w:tcPr>
          <w:p w:rsidR="009031EB" w:rsidRPr="00601983" w:rsidRDefault="009031EB" w:rsidP="002E31F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01983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發現烏雲密布星星變</w:t>
            </w:r>
            <w:r w:rsidRPr="00601983">
              <w:rPr>
                <w:rFonts w:ascii="標楷體" w:eastAsia="標楷體" w:hAnsi="標楷體" w:cs="Heiti TC Light"/>
                <w:color w:val="201F1F"/>
                <w:kern w:val="0"/>
                <w:szCs w:val="24"/>
                <w:shd w:val="clear" w:color="auto" w:fill="FFFFFF"/>
              </w:rPr>
              <w:t>少</w:t>
            </w:r>
          </w:p>
          <w:p w:rsidR="009031EB" w:rsidRPr="00601983" w:rsidRDefault="009031EB" w:rsidP="002E31FF">
            <w:pPr>
              <w:adjustRightInd w:val="0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9031EB" w:rsidRPr="00601983" w:rsidRDefault="009031EB" w:rsidP="002E31F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01983">
              <w:rPr>
                <w:rFonts w:ascii="標楷體" w:eastAsia="標楷體" w:hAnsi="標楷體" w:cs="Heiti TC Light"/>
                <w:color w:val="201F1F"/>
                <w:kern w:val="0"/>
                <w:szCs w:val="24"/>
                <w:shd w:val="clear" w:color="auto" w:fill="FFFFFF"/>
              </w:rPr>
              <w:t>沿路聽見</w:t>
            </w:r>
            <w:r w:rsidRPr="00601983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的蛙鳴蟬</w:t>
            </w:r>
            <w:r w:rsidRPr="00601983">
              <w:rPr>
                <w:rFonts w:ascii="標楷體" w:eastAsia="標楷體" w:hAnsi="標楷體" w:cs="Heiti TC Light"/>
                <w:color w:val="201F1F"/>
                <w:kern w:val="0"/>
                <w:szCs w:val="24"/>
                <w:shd w:val="clear" w:color="auto" w:fill="FFFFFF"/>
              </w:rPr>
              <w:t>唱</w:t>
            </w:r>
          </w:p>
          <w:p w:rsidR="009031EB" w:rsidRPr="00601983" w:rsidRDefault="009031EB" w:rsidP="002E31FF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9031EB" w:rsidRPr="00601983" w:rsidRDefault="00601983" w:rsidP="002E31F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01983">
              <w:rPr>
                <w:rFonts w:ascii="標楷體" w:eastAsia="標楷體" w:hAnsi="標楷體" w:hint="eastAsia"/>
                <w:color w:val="201F1F"/>
                <w:kern w:val="0"/>
                <w:szCs w:val="24"/>
                <w:shd w:val="clear" w:color="auto" w:fill="FFFFFF"/>
              </w:rPr>
              <w:t>感受到</w:t>
            </w:r>
            <w:r w:rsidR="009031EB" w:rsidRPr="00601983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驚</w:t>
            </w:r>
            <w:r>
              <w:rPr>
                <w:rFonts w:ascii="標楷體" w:eastAsia="標楷體" w:hAnsi="標楷體" w:hint="eastAsia"/>
                <w:color w:val="201F1F"/>
                <w:kern w:val="0"/>
                <w:szCs w:val="24"/>
                <w:shd w:val="clear" w:color="auto" w:fill="FFFFFF"/>
              </w:rPr>
              <w:t>嚇</w:t>
            </w:r>
            <w:r w:rsidR="009031EB" w:rsidRPr="00601983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的鵲</w:t>
            </w:r>
            <w:r w:rsidR="009031EB" w:rsidRPr="00601983">
              <w:rPr>
                <w:rFonts w:ascii="標楷體" w:eastAsia="標楷體" w:hAnsi="標楷體" w:cs="Heiti TC Light"/>
                <w:color w:val="201F1F"/>
                <w:kern w:val="0"/>
                <w:szCs w:val="24"/>
                <w:shd w:val="clear" w:color="auto" w:fill="FFFFFF"/>
              </w:rPr>
              <w:t>鳥</w:t>
            </w:r>
          </w:p>
          <w:p w:rsidR="009031EB" w:rsidRPr="00601983" w:rsidRDefault="009031EB" w:rsidP="002E31FF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9031EB" w:rsidRPr="00601983" w:rsidRDefault="009031EB" w:rsidP="002E31F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01983">
              <w:rPr>
                <w:rFonts w:ascii="標楷體" w:eastAsia="標楷體" w:hAnsi="標楷體" w:cs="Heiti TC Light"/>
                <w:color w:val="201F1F"/>
                <w:kern w:val="0"/>
                <w:szCs w:val="24"/>
                <w:shd w:val="clear" w:color="auto" w:fill="FFFFFF"/>
              </w:rPr>
              <w:t>趕</w:t>
            </w:r>
            <w:r w:rsidRPr="00601983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路過</w:t>
            </w:r>
            <w:r w:rsidRPr="00601983">
              <w:rPr>
                <w:rFonts w:ascii="標楷體" w:eastAsia="標楷體" w:hAnsi="標楷體" w:cs="Heiti TC Light"/>
                <w:color w:val="201F1F"/>
                <w:kern w:val="0"/>
                <w:szCs w:val="24"/>
                <w:shd w:val="clear" w:color="auto" w:fill="FFFFFF"/>
              </w:rPr>
              <w:t>橋</w:t>
            </w:r>
          </w:p>
          <w:p w:rsidR="009031EB" w:rsidRPr="00601983" w:rsidRDefault="009031EB" w:rsidP="002E31FF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9031EB" w:rsidRPr="00601983" w:rsidRDefault="009031EB" w:rsidP="002E31F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01983">
              <w:rPr>
                <w:rFonts w:ascii="標楷體" w:eastAsia="標楷體" w:hAnsi="標楷體" w:cs="Heiti TC Light"/>
                <w:color w:val="201F1F"/>
                <w:kern w:val="0"/>
                <w:szCs w:val="24"/>
                <w:shd w:val="clear" w:color="auto" w:fill="FFFFFF"/>
              </w:rPr>
              <w:t>天空開始滴</w:t>
            </w:r>
            <w:r w:rsidRPr="00601983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雨</w:t>
            </w:r>
          </w:p>
          <w:p w:rsidR="009031EB" w:rsidRPr="00601983" w:rsidRDefault="009031EB" w:rsidP="002E31FF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4" w:type="dxa"/>
          </w:tcPr>
          <w:p w:rsidR="009031EB" w:rsidRPr="00601983" w:rsidRDefault="009031EB" w:rsidP="002E31FF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01983">
              <w:rPr>
                <w:rFonts w:ascii="標楷體" w:eastAsia="標楷體" w:hAnsi="標楷體"/>
                <w:color w:val="201F1F"/>
                <w:kern w:val="0"/>
                <w:szCs w:val="24"/>
                <w:shd w:val="clear" w:color="auto" w:fill="FFFFFF"/>
              </w:rPr>
              <w:t>看到可躲雨的小</w:t>
            </w:r>
            <w:r w:rsidRPr="00601983">
              <w:rPr>
                <w:rFonts w:ascii="標楷體" w:eastAsia="標楷體" w:hAnsi="標楷體" w:cs="Heiti TC Light"/>
                <w:color w:val="201F1F"/>
                <w:kern w:val="0"/>
                <w:szCs w:val="24"/>
                <w:shd w:val="clear" w:color="auto" w:fill="FFFFFF"/>
              </w:rPr>
              <w:t>店</w:t>
            </w:r>
          </w:p>
          <w:p w:rsidR="009031EB" w:rsidRPr="00601983" w:rsidRDefault="009031EB" w:rsidP="002E31FF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31EB" w:rsidRPr="00601983" w:rsidTr="002E31FF">
        <w:tc>
          <w:tcPr>
            <w:tcW w:w="1733" w:type="dxa"/>
          </w:tcPr>
          <w:p w:rsidR="009031EB" w:rsidRPr="00601983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9031EB" w:rsidRPr="00601983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9031EB" w:rsidRPr="00601983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9031EB" w:rsidRPr="00601983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3" w:type="dxa"/>
          </w:tcPr>
          <w:p w:rsidR="009031EB" w:rsidRPr="00601983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4" w:type="dxa"/>
          </w:tcPr>
          <w:p w:rsidR="009031EB" w:rsidRPr="00601983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31EB" w:rsidRDefault="009031EB" w:rsidP="009031EB">
      <w:pPr>
        <w:adjustRightIn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E640DF">
        <w:rPr>
          <w:rFonts w:ascii="標楷體" w:eastAsia="標楷體" w:hAnsi="標楷體" w:hint="eastAsia"/>
          <w:b/>
          <w:szCs w:val="24"/>
        </w:rPr>
        <w:t>找一找</w:t>
      </w:r>
      <w:r>
        <w:rPr>
          <w:rFonts w:ascii="標楷體" w:eastAsia="標楷體" w:hAnsi="標楷體" w:hint="eastAsia"/>
          <w:szCs w:val="24"/>
        </w:rPr>
        <w:t>，本闕詞有哪些可以代表季節的詞語？並</w:t>
      </w:r>
      <w:r w:rsidRPr="00E640DF">
        <w:rPr>
          <w:rFonts w:ascii="標楷體" w:eastAsia="標楷體" w:hAnsi="標楷體" w:hint="eastAsia"/>
          <w:b/>
          <w:szCs w:val="24"/>
        </w:rPr>
        <w:t>解釋</w:t>
      </w:r>
      <w:r>
        <w:rPr>
          <w:rFonts w:ascii="標楷體" w:eastAsia="標楷體" w:hAnsi="標楷體" w:hint="eastAsia"/>
          <w:szCs w:val="24"/>
        </w:rPr>
        <w:t>這些詞語代表什麼季節？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5199"/>
      </w:tblGrid>
      <w:tr w:rsidR="009031EB" w:rsidRPr="00857F66" w:rsidTr="002E31FF">
        <w:trPr>
          <w:trHeight w:val="182"/>
        </w:trPr>
        <w:tc>
          <w:tcPr>
            <w:tcW w:w="5261" w:type="dxa"/>
          </w:tcPr>
          <w:p w:rsidR="009031EB" w:rsidRPr="00857F66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季節相關</w:t>
            </w:r>
            <w:r w:rsidRPr="00857F66">
              <w:rPr>
                <w:rFonts w:ascii="標楷體" w:eastAsia="標楷體" w:hAnsi="標楷體" w:hint="eastAsia"/>
                <w:szCs w:val="24"/>
              </w:rPr>
              <w:t>詞語</w:t>
            </w:r>
          </w:p>
        </w:tc>
        <w:tc>
          <w:tcPr>
            <w:tcW w:w="5261" w:type="dxa"/>
          </w:tcPr>
          <w:p w:rsidR="009031EB" w:rsidRPr="00857F66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857F66">
              <w:rPr>
                <w:rFonts w:ascii="標楷體" w:eastAsia="標楷體" w:hAnsi="標楷體" w:hint="eastAsia"/>
                <w:szCs w:val="24"/>
              </w:rPr>
              <w:t>代表季節</w:t>
            </w:r>
          </w:p>
        </w:tc>
      </w:tr>
      <w:tr w:rsidR="009031EB" w:rsidRPr="00857F66" w:rsidTr="002E31FF">
        <w:trPr>
          <w:trHeight w:val="528"/>
        </w:trPr>
        <w:tc>
          <w:tcPr>
            <w:tcW w:w="5261" w:type="dxa"/>
          </w:tcPr>
          <w:p w:rsidR="009031EB" w:rsidRPr="00857F66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61" w:type="dxa"/>
          </w:tcPr>
          <w:p w:rsidR="009031EB" w:rsidRPr="00857F66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31EB" w:rsidRDefault="009031EB" w:rsidP="009031EB">
      <w:pPr>
        <w:adjustRightInd w:val="0"/>
        <w:ind w:left="283" w:hangingChars="118" w:hanging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.</w:t>
      </w:r>
      <w:r w:rsidRPr="00E640DF">
        <w:rPr>
          <w:rFonts w:ascii="標楷體" w:eastAsia="標楷體" w:hAnsi="標楷體" w:hint="eastAsia"/>
          <w:b/>
          <w:szCs w:val="24"/>
        </w:rPr>
        <w:t>找一找</w:t>
      </w:r>
      <w:r>
        <w:rPr>
          <w:rFonts w:ascii="標楷體" w:eastAsia="標楷體" w:hAnsi="標楷體" w:hint="eastAsia"/>
          <w:szCs w:val="24"/>
        </w:rPr>
        <w:t>本闕詞使用到摹寫技巧的句子，並說明這些句子各自用到那種摹寫？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2056"/>
      </w:tblGrid>
      <w:tr w:rsidR="009031EB" w:rsidRPr="00857F66" w:rsidTr="002E31FF">
        <w:trPr>
          <w:trHeight w:val="375"/>
        </w:trPr>
        <w:tc>
          <w:tcPr>
            <w:tcW w:w="8330" w:type="dxa"/>
          </w:tcPr>
          <w:p w:rsidR="009031EB" w:rsidRPr="00857F66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摹寫的</w:t>
            </w:r>
            <w:r w:rsidRPr="00857F66">
              <w:rPr>
                <w:rFonts w:ascii="標楷體" w:eastAsia="標楷體" w:hAnsi="標楷體" w:hint="eastAsia"/>
                <w:szCs w:val="24"/>
              </w:rPr>
              <w:t>句子</w:t>
            </w:r>
          </w:p>
        </w:tc>
        <w:tc>
          <w:tcPr>
            <w:tcW w:w="2056" w:type="dxa"/>
          </w:tcPr>
          <w:p w:rsidR="009031EB" w:rsidRPr="00857F66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857F66">
              <w:rPr>
                <w:rFonts w:ascii="標楷體" w:eastAsia="標楷體" w:hAnsi="標楷體" w:hint="eastAsia"/>
                <w:szCs w:val="24"/>
              </w:rPr>
              <w:t>摹寫類型</w:t>
            </w:r>
          </w:p>
        </w:tc>
      </w:tr>
      <w:tr w:rsidR="009031EB" w:rsidRPr="00857F66" w:rsidTr="002E31FF">
        <w:trPr>
          <w:trHeight w:val="532"/>
        </w:trPr>
        <w:tc>
          <w:tcPr>
            <w:tcW w:w="8330" w:type="dxa"/>
          </w:tcPr>
          <w:p w:rsidR="009031EB" w:rsidRPr="00857F66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6" w:type="dxa"/>
          </w:tcPr>
          <w:p w:rsidR="009031EB" w:rsidRPr="00857F66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031EB" w:rsidRPr="00857F66" w:rsidTr="002E31FF">
        <w:trPr>
          <w:trHeight w:val="532"/>
        </w:trPr>
        <w:tc>
          <w:tcPr>
            <w:tcW w:w="8330" w:type="dxa"/>
          </w:tcPr>
          <w:p w:rsidR="009031EB" w:rsidRPr="00857F66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6" w:type="dxa"/>
          </w:tcPr>
          <w:p w:rsidR="009031EB" w:rsidRPr="00857F66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031EB" w:rsidRPr="00857F66" w:rsidTr="002E31FF">
        <w:trPr>
          <w:trHeight w:val="532"/>
        </w:trPr>
        <w:tc>
          <w:tcPr>
            <w:tcW w:w="8330" w:type="dxa"/>
          </w:tcPr>
          <w:p w:rsidR="009031EB" w:rsidRPr="00857F66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6" w:type="dxa"/>
          </w:tcPr>
          <w:p w:rsidR="009031EB" w:rsidRPr="00857F66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031EB" w:rsidRPr="00857F66" w:rsidTr="002E31FF">
        <w:trPr>
          <w:trHeight w:val="532"/>
        </w:trPr>
        <w:tc>
          <w:tcPr>
            <w:tcW w:w="8330" w:type="dxa"/>
          </w:tcPr>
          <w:p w:rsidR="009031EB" w:rsidRPr="00857F66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6" w:type="dxa"/>
          </w:tcPr>
          <w:p w:rsidR="009031EB" w:rsidRPr="00857F66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31EB" w:rsidRDefault="009031EB" w:rsidP="009031EB">
      <w:pPr>
        <w:adjustRightInd w:val="0"/>
        <w:ind w:left="283" w:hangingChars="118" w:hanging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4.根據「舊時茆店社林邊，路轉溪橋忽見」一句，</w:t>
      </w:r>
      <w:r w:rsidRPr="001A79C2">
        <w:rPr>
          <w:rFonts w:ascii="標楷體" w:eastAsia="標楷體" w:hAnsi="標楷體" w:hint="eastAsia"/>
          <w:b/>
          <w:szCs w:val="24"/>
        </w:rPr>
        <w:t>解釋</w:t>
      </w:r>
      <w:r>
        <w:rPr>
          <w:rFonts w:ascii="標楷體" w:eastAsia="標楷體" w:hAnsi="標楷體" w:hint="eastAsia"/>
          <w:szCs w:val="24"/>
        </w:rPr>
        <w:t>作者的心情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9031EB" w:rsidRPr="00857F66" w:rsidTr="002E31FF">
        <w:trPr>
          <w:trHeight w:val="565"/>
        </w:trPr>
        <w:tc>
          <w:tcPr>
            <w:tcW w:w="10399" w:type="dxa"/>
            <w:vAlign w:val="center"/>
          </w:tcPr>
          <w:p w:rsidR="009031EB" w:rsidRPr="00857F66" w:rsidRDefault="009031EB" w:rsidP="002E31FF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857F66">
              <w:rPr>
                <w:rFonts w:ascii="標楷體" w:eastAsia="標楷體" w:hAnsi="標楷體" w:hint="eastAsia"/>
                <w:szCs w:val="24"/>
              </w:rPr>
              <w:t xml:space="preserve">作者心情是(             )，因為(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</w:t>
            </w:r>
            <w:r w:rsidRPr="00857F66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A50004" w:rsidRDefault="00A50004" w:rsidP="00A50004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4"/>
        </w:rPr>
      </w:pPr>
    </w:p>
    <w:sectPr w:rsidR="00A50004" w:rsidSect="00A732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02" w:rsidRDefault="00240A02" w:rsidP="00D8031D">
      <w:r>
        <w:separator/>
      </w:r>
    </w:p>
  </w:endnote>
  <w:endnote w:type="continuationSeparator" w:id="0">
    <w:p w:rsidR="00240A02" w:rsidRDefault="00240A02" w:rsidP="00D8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02" w:rsidRDefault="00240A02" w:rsidP="00D8031D">
      <w:r>
        <w:separator/>
      </w:r>
    </w:p>
  </w:footnote>
  <w:footnote w:type="continuationSeparator" w:id="0">
    <w:p w:rsidR="00240A02" w:rsidRDefault="00240A02" w:rsidP="00D80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F434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DA7673"/>
    <w:multiLevelType w:val="hybridMultilevel"/>
    <w:tmpl w:val="71F64600"/>
    <w:lvl w:ilvl="0" w:tplc="DE40C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9E76C4"/>
    <w:multiLevelType w:val="hybridMultilevel"/>
    <w:tmpl w:val="A1EA3D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E96D62"/>
    <w:multiLevelType w:val="hybridMultilevel"/>
    <w:tmpl w:val="82185032"/>
    <w:lvl w:ilvl="0" w:tplc="99CEF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335D82"/>
    <w:multiLevelType w:val="hybridMultilevel"/>
    <w:tmpl w:val="255CABCE"/>
    <w:lvl w:ilvl="0" w:tplc="866EC20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31D"/>
    <w:rsid w:val="00011A2F"/>
    <w:rsid w:val="00011EC8"/>
    <w:rsid w:val="00027BEE"/>
    <w:rsid w:val="00051A1E"/>
    <w:rsid w:val="00051F4B"/>
    <w:rsid w:val="000544BD"/>
    <w:rsid w:val="0005453D"/>
    <w:rsid w:val="00064451"/>
    <w:rsid w:val="00066594"/>
    <w:rsid w:val="000760C7"/>
    <w:rsid w:val="00076A47"/>
    <w:rsid w:val="00085FED"/>
    <w:rsid w:val="000A20F1"/>
    <w:rsid w:val="000A585D"/>
    <w:rsid w:val="000A6509"/>
    <w:rsid w:val="000B1C50"/>
    <w:rsid w:val="000D25E9"/>
    <w:rsid w:val="000D71D4"/>
    <w:rsid w:val="00111A34"/>
    <w:rsid w:val="00121554"/>
    <w:rsid w:val="00122E3B"/>
    <w:rsid w:val="0014239F"/>
    <w:rsid w:val="00147C9D"/>
    <w:rsid w:val="00164F6E"/>
    <w:rsid w:val="00172B91"/>
    <w:rsid w:val="00197CD0"/>
    <w:rsid w:val="001A79C2"/>
    <w:rsid w:val="001B5F10"/>
    <w:rsid w:val="001C3D5D"/>
    <w:rsid w:val="001D4E5B"/>
    <w:rsid w:val="001F49B6"/>
    <w:rsid w:val="00240A02"/>
    <w:rsid w:val="00250476"/>
    <w:rsid w:val="00257E37"/>
    <w:rsid w:val="00266C35"/>
    <w:rsid w:val="002777C5"/>
    <w:rsid w:val="002779A1"/>
    <w:rsid w:val="00291D45"/>
    <w:rsid w:val="002B0134"/>
    <w:rsid w:val="002B2D3A"/>
    <w:rsid w:val="002D2A8E"/>
    <w:rsid w:val="002E79D7"/>
    <w:rsid w:val="002F7AA1"/>
    <w:rsid w:val="00303D41"/>
    <w:rsid w:val="003143E5"/>
    <w:rsid w:val="003256AF"/>
    <w:rsid w:val="00333170"/>
    <w:rsid w:val="00334434"/>
    <w:rsid w:val="0034350E"/>
    <w:rsid w:val="00361AF0"/>
    <w:rsid w:val="00362261"/>
    <w:rsid w:val="00363179"/>
    <w:rsid w:val="00383954"/>
    <w:rsid w:val="00385EF3"/>
    <w:rsid w:val="00396AC9"/>
    <w:rsid w:val="003D4FB1"/>
    <w:rsid w:val="003D51CA"/>
    <w:rsid w:val="003D6AE5"/>
    <w:rsid w:val="00411AFD"/>
    <w:rsid w:val="0041709B"/>
    <w:rsid w:val="0043057A"/>
    <w:rsid w:val="004400C1"/>
    <w:rsid w:val="00452DDF"/>
    <w:rsid w:val="00453C14"/>
    <w:rsid w:val="00466B48"/>
    <w:rsid w:val="004703A2"/>
    <w:rsid w:val="00475459"/>
    <w:rsid w:val="0047554D"/>
    <w:rsid w:val="00491F6A"/>
    <w:rsid w:val="004A5B83"/>
    <w:rsid w:val="004B540A"/>
    <w:rsid w:val="004C437E"/>
    <w:rsid w:val="004C6E41"/>
    <w:rsid w:val="004D1992"/>
    <w:rsid w:val="004D4EBF"/>
    <w:rsid w:val="004E227B"/>
    <w:rsid w:val="00500F50"/>
    <w:rsid w:val="00510CA0"/>
    <w:rsid w:val="00526862"/>
    <w:rsid w:val="00541143"/>
    <w:rsid w:val="00552409"/>
    <w:rsid w:val="00571BC0"/>
    <w:rsid w:val="00592546"/>
    <w:rsid w:val="005B1003"/>
    <w:rsid w:val="005C51F3"/>
    <w:rsid w:val="005F5EC2"/>
    <w:rsid w:val="005F6BDF"/>
    <w:rsid w:val="005F7165"/>
    <w:rsid w:val="00601983"/>
    <w:rsid w:val="00605075"/>
    <w:rsid w:val="00606E71"/>
    <w:rsid w:val="00624702"/>
    <w:rsid w:val="006273DD"/>
    <w:rsid w:val="00631008"/>
    <w:rsid w:val="00664664"/>
    <w:rsid w:val="00665D1B"/>
    <w:rsid w:val="00666641"/>
    <w:rsid w:val="006811C4"/>
    <w:rsid w:val="0068138F"/>
    <w:rsid w:val="00694014"/>
    <w:rsid w:val="006A12A6"/>
    <w:rsid w:val="006B1310"/>
    <w:rsid w:val="006C6769"/>
    <w:rsid w:val="006C78F9"/>
    <w:rsid w:val="006D0D41"/>
    <w:rsid w:val="006E1462"/>
    <w:rsid w:val="006E508A"/>
    <w:rsid w:val="006F4E74"/>
    <w:rsid w:val="007030B7"/>
    <w:rsid w:val="00703126"/>
    <w:rsid w:val="00714C22"/>
    <w:rsid w:val="00714C44"/>
    <w:rsid w:val="0072602B"/>
    <w:rsid w:val="00732C7F"/>
    <w:rsid w:val="00734D77"/>
    <w:rsid w:val="007A4517"/>
    <w:rsid w:val="007A5008"/>
    <w:rsid w:val="007A6F1F"/>
    <w:rsid w:val="007B1E93"/>
    <w:rsid w:val="007C06FD"/>
    <w:rsid w:val="007C0FB0"/>
    <w:rsid w:val="007E377E"/>
    <w:rsid w:val="0082458E"/>
    <w:rsid w:val="00841A6B"/>
    <w:rsid w:val="008469B4"/>
    <w:rsid w:val="00857F66"/>
    <w:rsid w:val="00861D4B"/>
    <w:rsid w:val="008653DE"/>
    <w:rsid w:val="00865BD3"/>
    <w:rsid w:val="008938AA"/>
    <w:rsid w:val="008969CA"/>
    <w:rsid w:val="008972F2"/>
    <w:rsid w:val="008A01D4"/>
    <w:rsid w:val="008A7F03"/>
    <w:rsid w:val="008B2DC5"/>
    <w:rsid w:val="008E5119"/>
    <w:rsid w:val="008E5707"/>
    <w:rsid w:val="008F1327"/>
    <w:rsid w:val="009031EB"/>
    <w:rsid w:val="00956DA3"/>
    <w:rsid w:val="00965D9F"/>
    <w:rsid w:val="009901E0"/>
    <w:rsid w:val="009903CE"/>
    <w:rsid w:val="009912D4"/>
    <w:rsid w:val="009A510A"/>
    <w:rsid w:val="009D3DB2"/>
    <w:rsid w:val="00A14F7C"/>
    <w:rsid w:val="00A1539D"/>
    <w:rsid w:val="00A20697"/>
    <w:rsid w:val="00A3343E"/>
    <w:rsid w:val="00A36189"/>
    <w:rsid w:val="00A50004"/>
    <w:rsid w:val="00A64C7E"/>
    <w:rsid w:val="00A71291"/>
    <w:rsid w:val="00A73210"/>
    <w:rsid w:val="00A74E45"/>
    <w:rsid w:val="00A75128"/>
    <w:rsid w:val="00A75A56"/>
    <w:rsid w:val="00A823E3"/>
    <w:rsid w:val="00A91884"/>
    <w:rsid w:val="00AA3B45"/>
    <w:rsid w:val="00AA74A2"/>
    <w:rsid w:val="00AE2A51"/>
    <w:rsid w:val="00AF76D3"/>
    <w:rsid w:val="00B12BF6"/>
    <w:rsid w:val="00B32FF5"/>
    <w:rsid w:val="00B46596"/>
    <w:rsid w:val="00B4761E"/>
    <w:rsid w:val="00B56F48"/>
    <w:rsid w:val="00B965C5"/>
    <w:rsid w:val="00BA1BC7"/>
    <w:rsid w:val="00BA4E75"/>
    <w:rsid w:val="00BA7A11"/>
    <w:rsid w:val="00BB276F"/>
    <w:rsid w:val="00BB5568"/>
    <w:rsid w:val="00BC3303"/>
    <w:rsid w:val="00BE21F3"/>
    <w:rsid w:val="00BF5A71"/>
    <w:rsid w:val="00C0078F"/>
    <w:rsid w:val="00C00B09"/>
    <w:rsid w:val="00C01277"/>
    <w:rsid w:val="00C054A9"/>
    <w:rsid w:val="00C17C12"/>
    <w:rsid w:val="00C22A59"/>
    <w:rsid w:val="00C445D8"/>
    <w:rsid w:val="00C624FD"/>
    <w:rsid w:val="00C64C50"/>
    <w:rsid w:val="00C732FE"/>
    <w:rsid w:val="00C8153A"/>
    <w:rsid w:val="00CC4C82"/>
    <w:rsid w:val="00CC6F66"/>
    <w:rsid w:val="00CF5112"/>
    <w:rsid w:val="00CF7B20"/>
    <w:rsid w:val="00D01436"/>
    <w:rsid w:val="00D05814"/>
    <w:rsid w:val="00D060A8"/>
    <w:rsid w:val="00D15241"/>
    <w:rsid w:val="00D1623B"/>
    <w:rsid w:val="00D26850"/>
    <w:rsid w:val="00D40E27"/>
    <w:rsid w:val="00D41451"/>
    <w:rsid w:val="00D570C1"/>
    <w:rsid w:val="00D73644"/>
    <w:rsid w:val="00D755E1"/>
    <w:rsid w:val="00D8031D"/>
    <w:rsid w:val="00D847AC"/>
    <w:rsid w:val="00DB04E1"/>
    <w:rsid w:val="00DC0B21"/>
    <w:rsid w:val="00DC3E27"/>
    <w:rsid w:val="00DE5D45"/>
    <w:rsid w:val="00E12CBE"/>
    <w:rsid w:val="00E3143F"/>
    <w:rsid w:val="00E51878"/>
    <w:rsid w:val="00E6078A"/>
    <w:rsid w:val="00E60ADF"/>
    <w:rsid w:val="00E6199B"/>
    <w:rsid w:val="00E640DF"/>
    <w:rsid w:val="00E73174"/>
    <w:rsid w:val="00E81644"/>
    <w:rsid w:val="00E863EE"/>
    <w:rsid w:val="00E9722C"/>
    <w:rsid w:val="00EA34E4"/>
    <w:rsid w:val="00EA4090"/>
    <w:rsid w:val="00EA5F27"/>
    <w:rsid w:val="00EB524C"/>
    <w:rsid w:val="00EC24BA"/>
    <w:rsid w:val="00EC29B3"/>
    <w:rsid w:val="00EF2E9B"/>
    <w:rsid w:val="00EF639F"/>
    <w:rsid w:val="00F1153E"/>
    <w:rsid w:val="00F235A8"/>
    <w:rsid w:val="00F32437"/>
    <w:rsid w:val="00F50E10"/>
    <w:rsid w:val="00F571ED"/>
    <w:rsid w:val="00F63D07"/>
    <w:rsid w:val="00F8080C"/>
    <w:rsid w:val="00F93DB7"/>
    <w:rsid w:val="00F96C0B"/>
    <w:rsid w:val="00FA4234"/>
    <w:rsid w:val="00FB30D2"/>
    <w:rsid w:val="00FF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  <o:rules v:ext="edit">
        <o:r id="V:Rule7" type="connector" idref="#AutoShape 255"/>
        <o:r id="V:Rule8" type="connector" idref="#_x0000_s1029"/>
        <o:r id="V:Rule9" type="connector" idref="#_x0000_s1031"/>
        <o:r id="V:Rule10" type="connector" idref="#_x0000_s1030"/>
        <o:r id="V:Rule11" type="connector" idref="#AutoShape 257"/>
        <o:r id="V:Rule12" type="connector" idref="#AutoShape 2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08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BA4E75"/>
    <w:pPr>
      <w:widowControl/>
      <w:spacing w:before="100" w:beforeAutospacing="1" w:after="100" w:afterAutospacing="1"/>
      <w:outlineLvl w:val="2"/>
    </w:pPr>
    <w:rPr>
      <w:rFonts w:ascii="Times" w:hAnsi="Time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31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803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031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803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031D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8031D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A91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2B01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B0134"/>
  </w:style>
  <w:style w:type="character" w:customStyle="1" w:styleId="ac">
    <w:name w:val="註解文字 字元"/>
    <w:basedOn w:val="a0"/>
    <w:link w:val="ab"/>
    <w:uiPriority w:val="99"/>
    <w:semiHidden/>
    <w:rsid w:val="002B01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B0134"/>
    <w:rPr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sid w:val="002B0134"/>
    <w:rPr>
      <w:b/>
      <w:bCs/>
    </w:rPr>
  </w:style>
  <w:style w:type="character" w:customStyle="1" w:styleId="key">
    <w:name w:val="key"/>
    <w:basedOn w:val="a0"/>
    <w:rsid w:val="00841A6B"/>
  </w:style>
  <w:style w:type="paragraph" w:styleId="af">
    <w:name w:val="List Paragraph"/>
    <w:basedOn w:val="a"/>
    <w:uiPriority w:val="34"/>
    <w:qFormat/>
    <w:rsid w:val="00A64C7E"/>
    <w:pPr>
      <w:ind w:leftChars="200" w:left="480"/>
    </w:pPr>
  </w:style>
  <w:style w:type="character" w:styleId="af0">
    <w:name w:val="Hyperlink"/>
    <w:uiPriority w:val="99"/>
    <w:semiHidden/>
    <w:unhideWhenUsed/>
    <w:rsid w:val="0082458E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BA4E75"/>
    <w:rPr>
      <w:rFonts w:ascii="Times" w:hAnsi="Times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08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BA4E75"/>
    <w:pPr>
      <w:widowControl/>
      <w:spacing w:before="100" w:beforeAutospacing="1" w:after="100" w:afterAutospacing="1"/>
      <w:outlineLvl w:val="2"/>
    </w:pPr>
    <w:rPr>
      <w:rFonts w:ascii="Times" w:hAnsi="Time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31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Char"/>
    <w:link w:val="a3"/>
    <w:uiPriority w:val="99"/>
    <w:rsid w:val="00D803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031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Char"/>
    <w:link w:val="a5"/>
    <w:uiPriority w:val="99"/>
    <w:rsid w:val="00D803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031D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Char"/>
    <w:link w:val="a7"/>
    <w:uiPriority w:val="99"/>
    <w:semiHidden/>
    <w:rsid w:val="00D8031D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A91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2B01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B0134"/>
  </w:style>
  <w:style w:type="character" w:customStyle="1" w:styleId="ac">
    <w:name w:val="註解文字 Char"/>
    <w:basedOn w:val="a0"/>
    <w:link w:val="ab"/>
    <w:uiPriority w:val="99"/>
    <w:semiHidden/>
    <w:rsid w:val="002B01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B0134"/>
    <w:rPr>
      <w:b/>
      <w:bCs/>
      <w:kern w:val="0"/>
      <w:sz w:val="20"/>
      <w:szCs w:val="20"/>
      <w:lang w:val="x-none" w:eastAsia="x-none"/>
    </w:rPr>
  </w:style>
  <w:style w:type="character" w:customStyle="1" w:styleId="ae">
    <w:name w:val="註解主旨 Char"/>
    <w:link w:val="ad"/>
    <w:uiPriority w:val="99"/>
    <w:semiHidden/>
    <w:rsid w:val="002B0134"/>
    <w:rPr>
      <w:b/>
      <w:bCs/>
    </w:rPr>
  </w:style>
  <w:style w:type="character" w:customStyle="1" w:styleId="key">
    <w:name w:val="key"/>
    <w:basedOn w:val="a0"/>
    <w:rsid w:val="00841A6B"/>
  </w:style>
  <w:style w:type="paragraph" w:styleId="af">
    <w:name w:val="List Paragraph"/>
    <w:basedOn w:val="a"/>
    <w:uiPriority w:val="34"/>
    <w:qFormat/>
    <w:rsid w:val="00A64C7E"/>
    <w:pPr>
      <w:ind w:leftChars="200" w:left="480"/>
    </w:pPr>
  </w:style>
  <w:style w:type="character" w:styleId="af0">
    <w:name w:val="Hyperlink"/>
    <w:uiPriority w:val="99"/>
    <w:semiHidden/>
    <w:unhideWhenUsed/>
    <w:rsid w:val="0082458E"/>
    <w:rPr>
      <w:color w:val="0000FF"/>
      <w:u w:val="single"/>
    </w:rPr>
  </w:style>
  <w:style w:type="character" w:customStyle="1" w:styleId="30">
    <w:name w:val="標題 3 Char"/>
    <w:basedOn w:val="a0"/>
    <w:link w:val="3"/>
    <w:uiPriority w:val="9"/>
    <w:rsid w:val="00BA4E75"/>
    <w:rPr>
      <w:rFonts w:ascii="Times" w:hAnsi="Times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Angle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Tabris</dc:creator>
  <cp:keywords/>
  <dc:description/>
  <cp:lastModifiedBy>Wen</cp:lastModifiedBy>
  <cp:revision>7</cp:revision>
  <cp:lastPrinted>2012-12-13T13:38:00Z</cp:lastPrinted>
  <dcterms:created xsi:type="dcterms:W3CDTF">2016-08-25T02:00:00Z</dcterms:created>
  <dcterms:modified xsi:type="dcterms:W3CDTF">2016-08-25T02:48:00Z</dcterms:modified>
</cp:coreProperties>
</file>